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122F9" w14:textId="78AF07DB" w:rsidR="002D3C25" w:rsidRPr="00571398" w:rsidRDefault="00571398" w:rsidP="002D3C25">
      <w:pPr>
        <w:jc w:val="both"/>
        <w:rPr>
          <w:rFonts w:ascii="Arial" w:hAnsi="Arial" w:cs="Arial"/>
          <w:b/>
          <w:sz w:val="24"/>
          <w:szCs w:val="24"/>
        </w:rPr>
      </w:pPr>
      <w:r w:rsidRPr="00571398">
        <w:rPr>
          <w:rFonts w:ascii="Arial" w:hAnsi="Arial" w:cs="Arial"/>
          <w:b/>
          <w:sz w:val="24"/>
          <w:szCs w:val="24"/>
        </w:rPr>
        <w:t xml:space="preserve">EDITAL DE </w:t>
      </w:r>
      <w:r w:rsidR="002D3C25" w:rsidRPr="00571398">
        <w:rPr>
          <w:rFonts w:ascii="Arial" w:hAnsi="Arial" w:cs="Arial"/>
          <w:b/>
          <w:sz w:val="24"/>
          <w:szCs w:val="24"/>
        </w:rPr>
        <w:t xml:space="preserve">DISPENSA DE </w:t>
      </w:r>
      <w:r w:rsidR="00C6016F" w:rsidRPr="00571398">
        <w:rPr>
          <w:rFonts w:ascii="Arial" w:hAnsi="Arial" w:cs="Arial"/>
          <w:b/>
          <w:sz w:val="24"/>
          <w:szCs w:val="24"/>
        </w:rPr>
        <w:t xml:space="preserve">LICITAÇÃO EM RAZÃO DO VALOR ESTIMADO DA </w:t>
      </w:r>
      <w:r w:rsidR="00B05FB5">
        <w:rPr>
          <w:rFonts w:ascii="Arial" w:hAnsi="Arial" w:cs="Arial"/>
          <w:b/>
          <w:sz w:val="24"/>
          <w:szCs w:val="24"/>
        </w:rPr>
        <w:t>OBRA</w:t>
      </w:r>
      <w:r w:rsidR="002D3C25" w:rsidRPr="00571398">
        <w:rPr>
          <w:rFonts w:ascii="Arial" w:hAnsi="Arial" w:cs="Arial"/>
          <w:b/>
          <w:sz w:val="24"/>
          <w:szCs w:val="24"/>
        </w:rPr>
        <w:t xml:space="preserve"> </w:t>
      </w:r>
    </w:p>
    <w:p w14:paraId="3EAD0CE0" w14:textId="77777777" w:rsidR="003561B7" w:rsidRDefault="003561B7" w:rsidP="00963595">
      <w:pPr>
        <w:jc w:val="both"/>
        <w:rPr>
          <w:rFonts w:ascii="Arial" w:hAnsi="Arial" w:cs="Arial"/>
          <w:sz w:val="24"/>
          <w:szCs w:val="24"/>
        </w:rPr>
      </w:pPr>
    </w:p>
    <w:p w14:paraId="3E57A14B" w14:textId="047268EC" w:rsidR="00963595" w:rsidRPr="00571398" w:rsidRDefault="00963595" w:rsidP="00963595">
      <w:pPr>
        <w:jc w:val="both"/>
        <w:rPr>
          <w:rFonts w:ascii="Arial" w:hAnsi="Arial" w:cs="Arial"/>
          <w:sz w:val="24"/>
          <w:szCs w:val="24"/>
        </w:rPr>
      </w:pPr>
      <w:r w:rsidRPr="00571398">
        <w:rPr>
          <w:rFonts w:ascii="Arial" w:hAnsi="Arial" w:cs="Arial"/>
          <w:sz w:val="24"/>
          <w:szCs w:val="24"/>
        </w:rPr>
        <w:t>COM BASE NO ART. Nº 75,</w:t>
      </w:r>
      <w:r w:rsidR="00AF0DF1">
        <w:rPr>
          <w:rFonts w:ascii="Arial" w:hAnsi="Arial" w:cs="Arial"/>
          <w:sz w:val="24"/>
          <w:szCs w:val="24"/>
        </w:rPr>
        <w:t xml:space="preserve"> INCISO I da Lei 14.133/2021</w:t>
      </w:r>
    </w:p>
    <w:p w14:paraId="42D39762" w14:textId="126277CD" w:rsidR="00963595" w:rsidRDefault="00963595" w:rsidP="002D3C25">
      <w:pPr>
        <w:jc w:val="both"/>
        <w:rPr>
          <w:rFonts w:ascii="Arial" w:hAnsi="Arial" w:cs="Arial"/>
          <w:sz w:val="24"/>
          <w:szCs w:val="24"/>
        </w:rPr>
      </w:pPr>
      <w:r w:rsidRPr="00571398">
        <w:rPr>
          <w:rFonts w:ascii="Arial" w:hAnsi="Arial" w:cs="Arial"/>
          <w:sz w:val="24"/>
          <w:szCs w:val="24"/>
        </w:rPr>
        <w:t xml:space="preserve">PROCESSO Nº </w:t>
      </w:r>
      <w:r w:rsidR="00B05FB5">
        <w:rPr>
          <w:rFonts w:ascii="Arial" w:hAnsi="Arial" w:cs="Arial"/>
          <w:sz w:val="24"/>
          <w:szCs w:val="24"/>
        </w:rPr>
        <w:t>04</w:t>
      </w:r>
      <w:r w:rsidR="00031492">
        <w:rPr>
          <w:rFonts w:ascii="Arial" w:hAnsi="Arial" w:cs="Arial"/>
          <w:sz w:val="24"/>
          <w:szCs w:val="24"/>
        </w:rPr>
        <w:t>/</w:t>
      </w:r>
      <w:r w:rsidRPr="00571398">
        <w:rPr>
          <w:rFonts w:ascii="Arial" w:hAnsi="Arial" w:cs="Arial"/>
          <w:sz w:val="24"/>
          <w:szCs w:val="24"/>
        </w:rPr>
        <w:t>202</w:t>
      </w:r>
      <w:r w:rsidR="00B05FB5">
        <w:rPr>
          <w:rFonts w:ascii="Arial" w:hAnsi="Arial" w:cs="Arial"/>
          <w:sz w:val="24"/>
          <w:szCs w:val="24"/>
        </w:rPr>
        <w:t>4</w:t>
      </w:r>
    </w:p>
    <w:p w14:paraId="31F21A56" w14:textId="5F56150C" w:rsidR="007118F1" w:rsidRPr="00571398" w:rsidRDefault="007118F1" w:rsidP="00C93577">
      <w:pPr>
        <w:rPr>
          <w:rFonts w:ascii="Arial" w:hAnsi="Arial" w:cs="Arial"/>
          <w:sz w:val="24"/>
          <w:szCs w:val="24"/>
        </w:rPr>
      </w:pPr>
      <w:r>
        <w:rPr>
          <w:rFonts w:ascii="Arial" w:hAnsi="Arial" w:cs="Arial"/>
          <w:sz w:val="24"/>
          <w:szCs w:val="24"/>
        </w:rPr>
        <w:t>DISPENSA DE LICITAÇÃO Nº 0</w:t>
      </w:r>
      <w:r w:rsidR="00B05FB5">
        <w:rPr>
          <w:rFonts w:ascii="Arial" w:hAnsi="Arial" w:cs="Arial"/>
          <w:sz w:val="24"/>
          <w:szCs w:val="24"/>
        </w:rPr>
        <w:t>1/</w:t>
      </w:r>
      <w:r>
        <w:rPr>
          <w:rFonts w:ascii="Arial" w:hAnsi="Arial" w:cs="Arial"/>
          <w:sz w:val="24"/>
          <w:szCs w:val="24"/>
        </w:rPr>
        <w:t>202</w:t>
      </w:r>
      <w:r w:rsidR="00B05FB5">
        <w:rPr>
          <w:rFonts w:ascii="Arial" w:hAnsi="Arial" w:cs="Arial"/>
          <w:sz w:val="24"/>
          <w:szCs w:val="24"/>
        </w:rPr>
        <w:t>4</w:t>
      </w:r>
    </w:p>
    <w:p w14:paraId="4A556A84" w14:textId="07A6BB7A" w:rsidR="00827B69" w:rsidRPr="00571398" w:rsidRDefault="00C6016F" w:rsidP="002D3C25">
      <w:pPr>
        <w:jc w:val="both"/>
        <w:rPr>
          <w:rFonts w:ascii="Arial" w:hAnsi="Arial" w:cs="Arial"/>
          <w:sz w:val="24"/>
          <w:szCs w:val="24"/>
        </w:rPr>
      </w:pPr>
      <w:r w:rsidRPr="00571398">
        <w:rPr>
          <w:rFonts w:ascii="Arial" w:hAnsi="Arial" w:cs="Arial"/>
          <w:sz w:val="24"/>
          <w:szCs w:val="24"/>
        </w:rPr>
        <w:t xml:space="preserve">CÂMARA MUNICIPAL DE </w:t>
      </w:r>
      <w:r w:rsidR="007118F1">
        <w:rPr>
          <w:rFonts w:ascii="Arial" w:hAnsi="Arial" w:cs="Arial"/>
          <w:sz w:val="24"/>
          <w:szCs w:val="24"/>
        </w:rPr>
        <w:t>NOVO ALEGRE</w:t>
      </w:r>
      <w:r w:rsidR="002D3C25" w:rsidRPr="00571398">
        <w:rPr>
          <w:rFonts w:ascii="Arial" w:hAnsi="Arial" w:cs="Arial"/>
          <w:sz w:val="24"/>
          <w:szCs w:val="24"/>
        </w:rPr>
        <w:t xml:space="preserve">, por intermédio do Departamento de Compras, torna público que, realizará Chamada Pública, com critério de julgamento MENOR PREÇO POR ITEM, nos termos Artigo </w:t>
      </w:r>
      <w:r w:rsidRPr="00571398">
        <w:rPr>
          <w:rFonts w:ascii="Arial" w:hAnsi="Arial" w:cs="Arial"/>
          <w:sz w:val="24"/>
          <w:szCs w:val="24"/>
        </w:rPr>
        <w:t>n</w:t>
      </w:r>
      <w:r w:rsidR="002D3C25" w:rsidRPr="00571398">
        <w:rPr>
          <w:rFonts w:ascii="Arial" w:hAnsi="Arial" w:cs="Arial"/>
          <w:sz w:val="24"/>
          <w:szCs w:val="24"/>
        </w:rPr>
        <w:t xml:space="preserve">º 75, inciso II da Lei 14.133/2021, e as exigências estabelecidas neste </w:t>
      </w:r>
      <w:r w:rsidR="00963595" w:rsidRPr="00571398">
        <w:rPr>
          <w:rFonts w:ascii="Arial" w:hAnsi="Arial" w:cs="Arial"/>
          <w:sz w:val="24"/>
          <w:szCs w:val="24"/>
        </w:rPr>
        <w:t>Aviso</w:t>
      </w:r>
      <w:r w:rsidR="002D3C25" w:rsidRPr="00571398">
        <w:rPr>
          <w:rFonts w:ascii="Arial" w:hAnsi="Arial" w:cs="Arial"/>
          <w:sz w:val="24"/>
          <w:szCs w:val="24"/>
        </w:rPr>
        <w:t>, conforme os critérios e procedimentos a seguir definidos, objetivando obter a melhor proposta, observadas as datas e horários discriminados a seguir:</w:t>
      </w:r>
    </w:p>
    <w:p w14:paraId="49E42CDC"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1.0 – DO OBJETO: </w:t>
      </w:r>
    </w:p>
    <w:p w14:paraId="305483B1" w14:textId="28B7FE4B" w:rsidR="00FB4AC4" w:rsidRPr="00571398" w:rsidRDefault="00827B69" w:rsidP="002D3C25">
      <w:pPr>
        <w:jc w:val="both"/>
        <w:rPr>
          <w:rFonts w:ascii="Arial" w:hAnsi="Arial" w:cs="Arial"/>
          <w:sz w:val="24"/>
          <w:szCs w:val="24"/>
        </w:rPr>
      </w:pPr>
      <w:r w:rsidRPr="00571398">
        <w:rPr>
          <w:rFonts w:ascii="Arial" w:hAnsi="Arial" w:cs="Arial"/>
          <w:sz w:val="24"/>
          <w:szCs w:val="24"/>
        </w:rPr>
        <w:t>1.1 constitui</w:t>
      </w:r>
      <w:r w:rsidR="002D3C25" w:rsidRPr="00571398">
        <w:rPr>
          <w:rFonts w:ascii="Arial" w:hAnsi="Arial" w:cs="Arial"/>
          <w:sz w:val="24"/>
          <w:szCs w:val="24"/>
        </w:rPr>
        <w:t xml:space="preserve"> objeto desta Chamada Publica </w:t>
      </w:r>
      <w:r w:rsidR="00245AD2" w:rsidRPr="00245AD2">
        <w:rPr>
          <w:rFonts w:ascii="Arial" w:hAnsi="Arial" w:cs="Arial"/>
          <w:sz w:val="24"/>
          <w:szCs w:val="24"/>
        </w:rPr>
        <w:t xml:space="preserve">a contratação de empresa para prestação de serviços de engenharia civil para </w:t>
      </w:r>
      <w:r w:rsidR="00245AD2">
        <w:rPr>
          <w:rFonts w:ascii="Arial" w:hAnsi="Arial" w:cs="Arial"/>
          <w:sz w:val="24"/>
          <w:szCs w:val="24"/>
        </w:rPr>
        <w:t xml:space="preserve">execução de </w:t>
      </w:r>
      <w:r w:rsidR="00245AD2" w:rsidRPr="00245AD2">
        <w:rPr>
          <w:rFonts w:ascii="Arial" w:hAnsi="Arial" w:cs="Arial"/>
          <w:sz w:val="24"/>
          <w:szCs w:val="24"/>
        </w:rPr>
        <w:t xml:space="preserve">obra da </w:t>
      </w:r>
      <w:r w:rsidR="00245AD2">
        <w:rPr>
          <w:rFonts w:ascii="Arial" w:hAnsi="Arial" w:cs="Arial"/>
          <w:sz w:val="24"/>
          <w:szCs w:val="24"/>
        </w:rPr>
        <w:t xml:space="preserve">fachada da </w:t>
      </w:r>
      <w:r w:rsidR="00245AD2" w:rsidRPr="00245AD2">
        <w:rPr>
          <w:rFonts w:ascii="Arial" w:hAnsi="Arial" w:cs="Arial"/>
          <w:sz w:val="24"/>
          <w:szCs w:val="24"/>
        </w:rPr>
        <w:t>sede da Câmara Municipal de Novo Alegre,</w:t>
      </w:r>
      <w:r w:rsidR="00245AD2">
        <w:rPr>
          <w:rFonts w:ascii="Arial" w:hAnsi="Arial" w:cs="Arial"/>
          <w:sz w:val="24"/>
          <w:szCs w:val="24"/>
        </w:rPr>
        <w:t xml:space="preserve"> por empreitada global,</w:t>
      </w:r>
      <w:r w:rsidR="00245AD2" w:rsidRPr="00245AD2">
        <w:rPr>
          <w:rFonts w:ascii="Arial" w:hAnsi="Arial" w:cs="Arial"/>
          <w:sz w:val="24"/>
          <w:szCs w:val="24"/>
        </w:rPr>
        <w:t xml:space="preserve"> conforme projetos, Planilhas e Memorial Descritivo da obra.</w:t>
      </w:r>
    </w:p>
    <w:p w14:paraId="131E9309"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2.0 – DOS RECURSOS ORÇAMENTÁRIOS: </w:t>
      </w:r>
    </w:p>
    <w:p w14:paraId="16FB6F1A" w14:textId="284F8F82"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2.1. As despesas decorrentes desta contratação estão programadas em dotação orçamentária própria, prevista no orçamento do Poder </w:t>
      </w:r>
      <w:r w:rsidR="00827B69" w:rsidRPr="00571398">
        <w:rPr>
          <w:rFonts w:ascii="Arial" w:hAnsi="Arial" w:cs="Arial"/>
          <w:sz w:val="24"/>
          <w:szCs w:val="24"/>
        </w:rPr>
        <w:t xml:space="preserve">Legislativo de </w:t>
      </w:r>
      <w:r w:rsidR="007118F1">
        <w:rPr>
          <w:rFonts w:ascii="Arial" w:hAnsi="Arial" w:cs="Arial"/>
          <w:sz w:val="24"/>
          <w:szCs w:val="24"/>
        </w:rPr>
        <w:t xml:space="preserve">Novo Alegre - </w:t>
      </w:r>
      <w:r w:rsidR="00827B69" w:rsidRPr="00571398">
        <w:rPr>
          <w:rFonts w:ascii="Arial" w:hAnsi="Arial" w:cs="Arial"/>
          <w:sz w:val="24"/>
          <w:szCs w:val="24"/>
        </w:rPr>
        <w:t xml:space="preserve">TO, </w:t>
      </w:r>
      <w:r w:rsidRPr="00571398">
        <w:rPr>
          <w:rFonts w:ascii="Arial" w:hAnsi="Arial" w:cs="Arial"/>
          <w:sz w:val="24"/>
          <w:szCs w:val="24"/>
        </w:rPr>
        <w:t>exercício de 202</w:t>
      </w:r>
      <w:r w:rsidR="00245AD2">
        <w:rPr>
          <w:rFonts w:ascii="Arial" w:hAnsi="Arial" w:cs="Arial"/>
          <w:sz w:val="24"/>
          <w:szCs w:val="24"/>
        </w:rPr>
        <w:t>4</w:t>
      </w:r>
      <w:r w:rsidRPr="00571398">
        <w:rPr>
          <w:rFonts w:ascii="Arial" w:hAnsi="Arial" w:cs="Arial"/>
          <w:sz w:val="24"/>
          <w:szCs w:val="24"/>
        </w:rPr>
        <w:t xml:space="preserve">, na classificação abaixo: </w:t>
      </w:r>
      <w:r w:rsidR="007118F1">
        <w:rPr>
          <w:rFonts w:ascii="Arial" w:hAnsi="Arial" w:cs="Arial"/>
          <w:sz w:val="24"/>
          <w:szCs w:val="24"/>
        </w:rPr>
        <w:t xml:space="preserve"> </w:t>
      </w:r>
    </w:p>
    <w:p w14:paraId="24BD3FF5" w14:textId="79F3ACF9" w:rsidR="00245AD2" w:rsidRPr="00245AD2" w:rsidRDefault="00827B69" w:rsidP="002D3C25">
      <w:pPr>
        <w:jc w:val="both"/>
        <w:rPr>
          <w:rFonts w:ascii="Arial" w:hAnsi="Arial" w:cs="Arial"/>
          <w:sz w:val="24"/>
          <w:szCs w:val="24"/>
        </w:rPr>
      </w:pPr>
      <w:r w:rsidRPr="004608E7">
        <w:rPr>
          <w:rFonts w:ascii="Arial" w:hAnsi="Arial" w:cs="Arial"/>
          <w:sz w:val="24"/>
          <w:szCs w:val="24"/>
        </w:rPr>
        <w:t>Dotação Orçamentária</w:t>
      </w:r>
      <w:r w:rsidR="002D3C25" w:rsidRPr="004608E7">
        <w:rPr>
          <w:rFonts w:ascii="Arial" w:hAnsi="Arial" w:cs="Arial"/>
          <w:sz w:val="24"/>
          <w:szCs w:val="24"/>
        </w:rPr>
        <w:t>:</w:t>
      </w:r>
      <w:r w:rsidR="004608E7" w:rsidRPr="004608E7">
        <w:rPr>
          <w:rFonts w:ascii="Arial" w:hAnsi="Arial" w:cs="Arial"/>
          <w:sz w:val="24"/>
          <w:szCs w:val="24"/>
        </w:rPr>
        <w:t xml:space="preserve"> </w:t>
      </w:r>
      <w:r w:rsidR="00245AD2" w:rsidRPr="00245AD2">
        <w:rPr>
          <w:rFonts w:ascii="Arial" w:hAnsi="Arial" w:cs="Arial"/>
          <w:sz w:val="24"/>
          <w:szCs w:val="24"/>
        </w:rPr>
        <w:t>01.031.0001.1-002</w:t>
      </w:r>
      <w:r w:rsidRPr="004608E7">
        <w:rPr>
          <w:rFonts w:ascii="Arial" w:hAnsi="Arial" w:cs="Arial"/>
          <w:sz w:val="24"/>
          <w:szCs w:val="24"/>
        </w:rPr>
        <w:t xml:space="preserve"> - </w:t>
      </w:r>
      <w:r w:rsidR="004608E7" w:rsidRPr="004608E7">
        <w:rPr>
          <w:rFonts w:ascii="Arial" w:hAnsi="Arial" w:cs="Arial"/>
          <w:sz w:val="24"/>
          <w:szCs w:val="24"/>
        </w:rPr>
        <w:t xml:space="preserve">Natureza da Despesa: </w:t>
      </w:r>
      <w:r w:rsidR="00245AD2" w:rsidRPr="00245AD2">
        <w:rPr>
          <w:rFonts w:ascii="Arial" w:hAnsi="Arial" w:cs="Arial"/>
          <w:sz w:val="24"/>
          <w:szCs w:val="24"/>
        </w:rPr>
        <w:t>4.4.90.51</w:t>
      </w:r>
      <w:r w:rsidR="00245AD2">
        <w:rPr>
          <w:rFonts w:ascii="Arial" w:hAnsi="Arial" w:cs="Arial"/>
          <w:sz w:val="24"/>
          <w:szCs w:val="24"/>
        </w:rPr>
        <w:t>.</w:t>
      </w:r>
    </w:p>
    <w:p w14:paraId="6729CB9E" w14:textId="143FC193"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3.0 – DO VALOR ESTIMADO: </w:t>
      </w:r>
      <w:r w:rsidR="00245AD2">
        <w:rPr>
          <w:rFonts w:ascii="Arial" w:hAnsi="Arial" w:cs="Arial"/>
          <w:sz w:val="24"/>
          <w:szCs w:val="24"/>
        </w:rPr>
        <w:t xml:space="preserve"> </w:t>
      </w:r>
    </w:p>
    <w:p w14:paraId="497549C2" w14:textId="14B43F2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3.1 - O valor global estimado para contratação será de R$ </w:t>
      </w:r>
      <w:r w:rsidR="00245AD2" w:rsidRPr="00245AD2">
        <w:rPr>
          <w:rFonts w:ascii="Arial" w:hAnsi="Arial" w:cs="Arial"/>
          <w:sz w:val="24"/>
          <w:szCs w:val="24"/>
        </w:rPr>
        <w:t>119.432,78</w:t>
      </w:r>
      <w:r w:rsidR="00245AD2">
        <w:rPr>
          <w:rFonts w:ascii="Arial" w:hAnsi="Arial" w:cs="Arial"/>
          <w:sz w:val="24"/>
          <w:szCs w:val="24"/>
        </w:rPr>
        <w:t xml:space="preserve"> </w:t>
      </w:r>
      <w:r w:rsidR="00827B69" w:rsidRPr="00571398">
        <w:rPr>
          <w:rFonts w:ascii="Arial" w:hAnsi="Arial" w:cs="Arial"/>
          <w:sz w:val="24"/>
          <w:szCs w:val="24"/>
        </w:rPr>
        <w:t>(</w:t>
      </w:r>
      <w:r w:rsidR="00245AD2">
        <w:rPr>
          <w:rFonts w:ascii="Arial" w:hAnsi="Arial" w:cs="Arial"/>
          <w:sz w:val="24"/>
          <w:szCs w:val="24"/>
        </w:rPr>
        <w:t>cento e dezenove mil quatrocentos e trinta e dois reais e setenta e oito centavos).</w:t>
      </w:r>
      <w:r w:rsidR="00827B69" w:rsidRPr="00571398">
        <w:rPr>
          <w:rFonts w:ascii="Arial" w:hAnsi="Arial" w:cs="Arial"/>
          <w:sz w:val="24"/>
          <w:szCs w:val="24"/>
        </w:rPr>
        <w:t xml:space="preserve"> </w:t>
      </w:r>
      <w:r w:rsidR="007118F1">
        <w:rPr>
          <w:rFonts w:ascii="Arial" w:hAnsi="Arial" w:cs="Arial"/>
          <w:sz w:val="24"/>
          <w:szCs w:val="24"/>
        </w:rPr>
        <w:t xml:space="preserve"> </w:t>
      </w:r>
      <w:r w:rsidR="00751C77">
        <w:rPr>
          <w:rFonts w:ascii="Arial" w:hAnsi="Arial" w:cs="Arial"/>
          <w:sz w:val="24"/>
          <w:szCs w:val="24"/>
        </w:rPr>
        <w:t xml:space="preserve"> </w:t>
      </w:r>
      <w:r w:rsidR="006E180A">
        <w:rPr>
          <w:rFonts w:ascii="Arial" w:hAnsi="Arial" w:cs="Arial"/>
          <w:sz w:val="24"/>
          <w:szCs w:val="24"/>
        </w:rPr>
        <w:t xml:space="preserve"> </w:t>
      </w:r>
    </w:p>
    <w:p w14:paraId="339B7DC1"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4.0 – PERÍODO PARA ENVIO DA DOCUMENTAÇÃO DE HABILITAÇÃO E PROPOSTA DE PREÇO/COTAÇÃO: </w:t>
      </w:r>
    </w:p>
    <w:p w14:paraId="6F342CA1" w14:textId="43B7F101" w:rsidR="002D3C25" w:rsidRPr="00571398" w:rsidRDefault="002D3C25" w:rsidP="002D3C25">
      <w:pPr>
        <w:jc w:val="both"/>
        <w:rPr>
          <w:rFonts w:ascii="Arial" w:hAnsi="Arial" w:cs="Arial"/>
          <w:sz w:val="24"/>
          <w:szCs w:val="24"/>
        </w:rPr>
      </w:pPr>
      <w:r w:rsidRPr="00571398">
        <w:rPr>
          <w:rFonts w:ascii="Arial" w:hAnsi="Arial" w:cs="Arial"/>
          <w:sz w:val="24"/>
          <w:szCs w:val="24"/>
        </w:rPr>
        <w:t>4.1. A presente CHAMADA PÚBLICA ficará ABERTA POR UM PERÍODO DE 03 (TRÊS) DIAS ÚTEIS, a partir da data da divulgação no site</w:t>
      </w:r>
      <w:r w:rsidR="00571398" w:rsidRPr="00571398">
        <w:rPr>
          <w:rFonts w:ascii="Arial" w:hAnsi="Arial" w:cs="Arial"/>
          <w:sz w:val="24"/>
          <w:szCs w:val="24"/>
        </w:rPr>
        <w:t xml:space="preserve"> da Câmara Municipal de </w:t>
      </w:r>
      <w:r w:rsidR="007118F1">
        <w:rPr>
          <w:rFonts w:ascii="Arial" w:hAnsi="Arial" w:cs="Arial"/>
          <w:sz w:val="24"/>
          <w:szCs w:val="24"/>
        </w:rPr>
        <w:t xml:space="preserve">Novo Alegre </w:t>
      </w:r>
      <w:r w:rsidR="00571398" w:rsidRPr="00571398">
        <w:rPr>
          <w:rFonts w:ascii="Arial" w:hAnsi="Arial" w:cs="Arial"/>
          <w:sz w:val="24"/>
          <w:szCs w:val="24"/>
        </w:rPr>
        <w:t xml:space="preserve">– TO, </w:t>
      </w:r>
      <w:r w:rsidRPr="00571398">
        <w:rPr>
          <w:rFonts w:ascii="Arial" w:hAnsi="Arial" w:cs="Arial"/>
          <w:sz w:val="24"/>
          <w:szCs w:val="24"/>
        </w:rPr>
        <w:t>e os respectivos documentos dever</w:t>
      </w:r>
      <w:r w:rsidR="00571398" w:rsidRPr="00571398">
        <w:rPr>
          <w:rFonts w:ascii="Arial" w:hAnsi="Arial" w:cs="Arial"/>
          <w:sz w:val="24"/>
          <w:szCs w:val="24"/>
        </w:rPr>
        <w:t xml:space="preserve">ão ser encaminhados ao E-mail: </w:t>
      </w:r>
      <w:r w:rsidR="007118F1" w:rsidRPr="007118F1">
        <w:rPr>
          <w:rFonts w:ascii="Arial" w:hAnsi="Arial" w:cs="Arial"/>
          <w:sz w:val="24"/>
          <w:szCs w:val="24"/>
        </w:rPr>
        <w:t>camaradevereadoresna@gmail.com</w:t>
      </w:r>
      <w:r w:rsidR="00571398" w:rsidRPr="00571398">
        <w:rPr>
          <w:rFonts w:ascii="Arial" w:hAnsi="Arial" w:cs="Arial"/>
          <w:sz w:val="24"/>
          <w:szCs w:val="24"/>
        </w:rPr>
        <w:t>,</w:t>
      </w:r>
      <w:r w:rsidRPr="00571398">
        <w:rPr>
          <w:rFonts w:ascii="Arial" w:hAnsi="Arial" w:cs="Arial"/>
          <w:sz w:val="24"/>
          <w:szCs w:val="24"/>
        </w:rPr>
        <w:t xml:space="preserve"> preferencialmente fazendo referência a DISPENSA </w:t>
      </w:r>
      <w:r w:rsidR="00571398" w:rsidRPr="00571398">
        <w:rPr>
          <w:rFonts w:ascii="Arial" w:hAnsi="Arial" w:cs="Arial"/>
          <w:sz w:val="24"/>
          <w:szCs w:val="24"/>
        </w:rPr>
        <w:t xml:space="preserve">DE LICITAÇÃO EM RAZÃO DO VALOR </w:t>
      </w:r>
      <w:r w:rsidRPr="00571398">
        <w:rPr>
          <w:rFonts w:ascii="Arial" w:hAnsi="Arial" w:cs="Arial"/>
          <w:sz w:val="24"/>
          <w:szCs w:val="24"/>
        </w:rPr>
        <w:t>Nº 0</w:t>
      </w:r>
      <w:r w:rsidR="00245AD2">
        <w:rPr>
          <w:rFonts w:ascii="Arial" w:hAnsi="Arial" w:cs="Arial"/>
          <w:sz w:val="24"/>
          <w:szCs w:val="24"/>
        </w:rPr>
        <w:t>1</w:t>
      </w:r>
      <w:r w:rsidRPr="00571398">
        <w:rPr>
          <w:rFonts w:ascii="Arial" w:hAnsi="Arial" w:cs="Arial"/>
          <w:sz w:val="24"/>
          <w:szCs w:val="24"/>
        </w:rPr>
        <w:t>/202</w:t>
      </w:r>
      <w:r w:rsidR="00245AD2">
        <w:rPr>
          <w:rFonts w:ascii="Arial" w:hAnsi="Arial" w:cs="Arial"/>
          <w:sz w:val="24"/>
          <w:szCs w:val="24"/>
        </w:rPr>
        <w:t>4</w:t>
      </w:r>
      <w:r w:rsidRPr="00571398">
        <w:rPr>
          <w:rFonts w:ascii="Arial" w:hAnsi="Arial" w:cs="Arial"/>
          <w:sz w:val="24"/>
          <w:szCs w:val="24"/>
        </w:rPr>
        <w:t>.</w:t>
      </w:r>
      <w:r w:rsidR="007118F1">
        <w:rPr>
          <w:rFonts w:ascii="Arial" w:hAnsi="Arial" w:cs="Arial"/>
          <w:sz w:val="24"/>
          <w:szCs w:val="24"/>
        </w:rPr>
        <w:t xml:space="preserve"> </w:t>
      </w:r>
      <w:r w:rsidR="000F2ED6">
        <w:rPr>
          <w:rFonts w:ascii="Arial" w:hAnsi="Arial" w:cs="Arial"/>
          <w:sz w:val="24"/>
          <w:szCs w:val="24"/>
        </w:rPr>
        <w:t xml:space="preserve"> </w:t>
      </w:r>
    </w:p>
    <w:p w14:paraId="3FA0FC52" w14:textId="424B438B"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4.1.1 Limite para Apresentação da Proposta de Preços: </w:t>
      </w:r>
      <w:r w:rsidR="00245AD2">
        <w:rPr>
          <w:rFonts w:ascii="Arial" w:hAnsi="Arial" w:cs="Arial"/>
          <w:sz w:val="24"/>
          <w:szCs w:val="24"/>
        </w:rPr>
        <w:t>0</w:t>
      </w:r>
      <w:r w:rsidR="00F07255">
        <w:rPr>
          <w:rFonts w:ascii="Arial" w:hAnsi="Arial" w:cs="Arial"/>
          <w:sz w:val="24"/>
          <w:szCs w:val="24"/>
        </w:rPr>
        <w:t>4</w:t>
      </w:r>
      <w:r w:rsidRPr="00571398">
        <w:rPr>
          <w:rFonts w:ascii="Arial" w:hAnsi="Arial" w:cs="Arial"/>
          <w:sz w:val="24"/>
          <w:szCs w:val="24"/>
        </w:rPr>
        <w:t>/</w:t>
      </w:r>
      <w:r w:rsidR="00245AD2">
        <w:rPr>
          <w:rFonts w:ascii="Arial" w:hAnsi="Arial" w:cs="Arial"/>
          <w:sz w:val="24"/>
          <w:szCs w:val="24"/>
        </w:rPr>
        <w:t>04</w:t>
      </w:r>
      <w:r w:rsidRPr="00571398">
        <w:rPr>
          <w:rFonts w:ascii="Arial" w:hAnsi="Arial" w:cs="Arial"/>
          <w:sz w:val="24"/>
          <w:szCs w:val="24"/>
        </w:rPr>
        <w:t>/202</w:t>
      </w:r>
      <w:r w:rsidR="00245AD2">
        <w:rPr>
          <w:rFonts w:ascii="Arial" w:hAnsi="Arial" w:cs="Arial"/>
          <w:sz w:val="24"/>
          <w:szCs w:val="24"/>
        </w:rPr>
        <w:t>4</w:t>
      </w:r>
      <w:r w:rsidRPr="00571398">
        <w:rPr>
          <w:rFonts w:ascii="Arial" w:hAnsi="Arial" w:cs="Arial"/>
          <w:sz w:val="24"/>
          <w:szCs w:val="24"/>
        </w:rPr>
        <w:t xml:space="preserve"> às 17:00h </w:t>
      </w:r>
    </w:p>
    <w:p w14:paraId="1DFCBBEB"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4.2 Habilitação Jurídica e Fiscal: </w:t>
      </w:r>
    </w:p>
    <w:p w14:paraId="03C1EFF4"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lastRenderedPageBreak/>
        <w:t xml:space="preserve">4.2.1 Prova de inscrição no Cadastro Nacional de Pessoa Jurídica - Cartão CNPJ; </w:t>
      </w:r>
    </w:p>
    <w:p w14:paraId="421F255A"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4.2.2 Contrato Social em vigor (Consolidado), devidamente registrado, em se tratando de sociedades comerciais; exigindo-se, no caso de sociedade por ações, documentos de eleição de seus administradores; Estatuto Social devidamente registrado acompanhado a última ata de eleição de seus dirigentes devidamente registrados em se tratando de sociedades civis com ou sem fins lucrativos. Quando se tratar de empresa pública será apresentado cópia das leis que a instituiu; Certificado da Condição de Microempreendedor Individual – MEI; </w:t>
      </w:r>
    </w:p>
    <w:p w14:paraId="3FE8D300"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4.2.3 Regularidade para com a Fazenda Federal - Certidão Conjunta Negativa De Débitos relativos a Tributos Federais e à Dívida Ativa da União; </w:t>
      </w:r>
    </w:p>
    <w:p w14:paraId="61F370A7"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4.2.4 Certidão Regularidade junto à Secretaria de Estado da Fazenda Pública Estadual; </w:t>
      </w:r>
    </w:p>
    <w:p w14:paraId="5335A5B6"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4.2.5 Certidão Negativa de Débito do Município Sede da Empresa (CND Municipal); </w:t>
      </w:r>
    </w:p>
    <w:p w14:paraId="4C23184C"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4.2.6 Certidão Negativa de Débitos junto ao FGTS; </w:t>
      </w:r>
    </w:p>
    <w:p w14:paraId="79680C00"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4.2.7 Certidão Negativa de Débitos Trabalhistas (CNDT); </w:t>
      </w:r>
    </w:p>
    <w:p w14:paraId="27A14786"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4.2.8 Cópia da Cédula de Identidade dos sócios da empresa ou dos representantes das entidades (RG);</w:t>
      </w:r>
    </w:p>
    <w:p w14:paraId="7141AC54"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4.3 Proposta de Preço/Cotação: </w:t>
      </w:r>
    </w:p>
    <w:p w14:paraId="7F7D0BBF"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4.3.1 A Proposta de preço deverá ser apresentada conforme </w:t>
      </w:r>
      <w:r w:rsidR="00571398" w:rsidRPr="00571398">
        <w:rPr>
          <w:rFonts w:ascii="Arial" w:hAnsi="Arial" w:cs="Arial"/>
          <w:sz w:val="24"/>
          <w:szCs w:val="24"/>
        </w:rPr>
        <w:t xml:space="preserve">especificação do objeto, contendo valor unitário e valor total, prazo de validade da proposta não inferior a 30 (trinta) dias, feito em papel timbrado do proponente, devidamente assinado pelo representante legal, contendo a razão social e CNPJ do proponente.  </w:t>
      </w:r>
    </w:p>
    <w:p w14:paraId="7B389AB1"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4.3.2 As propostas de preço que não estiverem em consonância com as exigências deste Edital serão desconsideradas julgando- se pela desclassificação. </w:t>
      </w:r>
    </w:p>
    <w:p w14:paraId="45935F54"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4.3.3 Os preços ofertados não poderão exceder os valores unitários, constantes neste Edital. Devendo obedecer ao valor estipulado pela administração.</w:t>
      </w:r>
    </w:p>
    <w:p w14:paraId="41BCEA10"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5.0 – DO PAGAMENTO: </w:t>
      </w:r>
    </w:p>
    <w:p w14:paraId="076C4BC5" w14:textId="7D36EEA2"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5.1. </w:t>
      </w:r>
      <w:r w:rsidR="005F7CE9" w:rsidRPr="004E7BB0">
        <w:rPr>
          <w:rFonts w:ascii="Arial" w:hAnsi="Arial" w:cs="Arial"/>
          <w:sz w:val="24"/>
          <w:szCs w:val="24"/>
        </w:rPr>
        <w:t>Os pagamentos devidos, serão efetuados conforme medições, devidamente assinadas pelo engenheiro executor e engenheiro fiscal da obra</w:t>
      </w:r>
      <w:r w:rsidR="005F7CE9">
        <w:rPr>
          <w:rFonts w:ascii="Arial" w:hAnsi="Arial" w:cs="Arial"/>
          <w:sz w:val="24"/>
          <w:szCs w:val="24"/>
        </w:rPr>
        <w:t>, caso a obra se finalize sem os devidos pagamentos, o saldo devedor será pago de forma parcelada, com quitação até 31 de dezembro de 2024.</w:t>
      </w:r>
    </w:p>
    <w:p w14:paraId="60A383E1"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5.2. Para realização dos pagamentos, o licitante vencedor deverá manter a regularidade fiscal apresentada durante processo de habilitação;</w:t>
      </w:r>
    </w:p>
    <w:p w14:paraId="7C073B3B"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6.0 – DAS DISPOSIÇÕES GERAIS: </w:t>
      </w:r>
    </w:p>
    <w:p w14:paraId="3C78473C"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lastRenderedPageBreak/>
        <w:t>6.1. Poderá o Município revogar o presente Edital da Chamada Pública, no todo ou em parte, por conveniência administrativa e interesse público, decorrente de fato superveniente, devidamente justificado.</w:t>
      </w:r>
    </w:p>
    <w:p w14:paraId="6D51ABED"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 xml:space="preserve">6.2. O Município deverá anular o presente Edital da Chamada Pública, no todo ou em parte, sempre que acontecer ilegalidade, de ofício ou por provocação. </w:t>
      </w:r>
    </w:p>
    <w:p w14:paraId="713D88D9" w14:textId="77777777" w:rsidR="002D3C25" w:rsidRPr="00571398" w:rsidRDefault="002D3C25" w:rsidP="002D3C25">
      <w:pPr>
        <w:jc w:val="both"/>
        <w:rPr>
          <w:rFonts w:ascii="Arial" w:hAnsi="Arial" w:cs="Arial"/>
          <w:sz w:val="24"/>
          <w:szCs w:val="24"/>
        </w:rPr>
      </w:pPr>
      <w:r w:rsidRPr="00571398">
        <w:rPr>
          <w:rFonts w:ascii="Arial" w:hAnsi="Arial" w:cs="Arial"/>
          <w:sz w:val="24"/>
          <w:szCs w:val="24"/>
        </w:rPr>
        <w:t>6.3. A anulação do procedimento de Chamada Pública, não gera direito à indenização, ressalvada o disposto no parágrafo único do art. 71 da Lei Federal nº 14.133/21.</w:t>
      </w:r>
    </w:p>
    <w:p w14:paraId="60B7E072" w14:textId="77777777" w:rsidR="002D3C25" w:rsidRDefault="002D3C25" w:rsidP="002D3C25">
      <w:pPr>
        <w:jc w:val="both"/>
        <w:rPr>
          <w:rFonts w:ascii="Arial" w:hAnsi="Arial" w:cs="Arial"/>
          <w:sz w:val="24"/>
          <w:szCs w:val="24"/>
        </w:rPr>
      </w:pPr>
      <w:r w:rsidRPr="00571398">
        <w:rPr>
          <w:rFonts w:ascii="Arial" w:hAnsi="Arial" w:cs="Arial"/>
          <w:sz w:val="24"/>
          <w:szCs w:val="24"/>
        </w:rPr>
        <w:t xml:space="preserve">6.4. Após a fase de classificação das propostas, não cabe desistência da mesma, salvo por motivo justo decorrente de </w:t>
      </w:r>
      <w:r w:rsidR="00DC6D21">
        <w:rPr>
          <w:rFonts w:ascii="Arial" w:hAnsi="Arial" w:cs="Arial"/>
          <w:sz w:val="24"/>
          <w:szCs w:val="24"/>
        </w:rPr>
        <w:t>fato superveniente e aceito pela Câmara</w:t>
      </w:r>
      <w:r w:rsidRPr="00571398">
        <w:rPr>
          <w:rFonts w:ascii="Arial" w:hAnsi="Arial" w:cs="Arial"/>
          <w:sz w:val="24"/>
          <w:szCs w:val="24"/>
        </w:rPr>
        <w:t>.</w:t>
      </w:r>
      <w:r w:rsidR="00DC6D21">
        <w:rPr>
          <w:rFonts w:ascii="Arial" w:hAnsi="Arial" w:cs="Arial"/>
          <w:sz w:val="24"/>
          <w:szCs w:val="24"/>
        </w:rPr>
        <w:t xml:space="preserve"> </w:t>
      </w:r>
    </w:p>
    <w:p w14:paraId="092A59BF" w14:textId="0CDF0478" w:rsidR="00DC6D21" w:rsidRPr="00021B02" w:rsidRDefault="007118F1" w:rsidP="00DC6D21">
      <w:pPr>
        <w:rPr>
          <w:rFonts w:ascii="Arial" w:hAnsi="Arial" w:cs="Arial"/>
          <w:bCs/>
          <w:iCs/>
          <w:sz w:val="24"/>
          <w:szCs w:val="24"/>
        </w:rPr>
      </w:pPr>
      <w:r>
        <w:rPr>
          <w:rFonts w:ascii="Arial" w:hAnsi="Arial" w:cs="Arial"/>
          <w:bCs/>
          <w:iCs/>
          <w:sz w:val="24"/>
          <w:szCs w:val="24"/>
        </w:rPr>
        <w:t>Novo Alegre</w:t>
      </w:r>
      <w:r w:rsidR="00DC6D21" w:rsidRPr="00021B02">
        <w:rPr>
          <w:rFonts w:ascii="Arial" w:hAnsi="Arial" w:cs="Arial"/>
          <w:bCs/>
          <w:iCs/>
          <w:sz w:val="24"/>
          <w:szCs w:val="24"/>
        </w:rPr>
        <w:t>/TO</w:t>
      </w:r>
      <w:r w:rsidR="00DC6D21">
        <w:rPr>
          <w:rFonts w:ascii="Arial" w:hAnsi="Arial" w:cs="Arial"/>
          <w:bCs/>
          <w:iCs/>
          <w:sz w:val="24"/>
          <w:szCs w:val="24"/>
        </w:rPr>
        <w:t xml:space="preserve">, </w:t>
      </w:r>
      <w:r w:rsidR="00F07255">
        <w:rPr>
          <w:rFonts w:ascii="Arial" w:hAnsi="Arial" w:cs="Arial"/>
          <w:bCs/>
          <w:iCs/>
          <w:sz w:val="24"/>
          <w:szCs w:val="24"/>
        </w:rPr>
        <w:t>01</w:t>
      </w:r>
      <w:r w:rsidR="00DC6D21" w:rsidRPr="00021B02">
        <w:rPr>
          <w:rFonts w:ascii="Arial" w:hAnsi="Arial" w:cs="Arial"/>
          <w:bCs/>
          <w:iCs/>
          <w:sz w:val="24"/>
          <w:szCs w:val="24"/>
        </w:rPr>
        <w:t xml:space="preserve"> de </w:t>
      </w:r>
      <w:r w:rsidR="00F07255">
        <w:rPr>
          <w:rFonts w:ascii="Arial" w:hAnsi="Arial" w:cs="Arial"/>
          <w:bCs/>
          <w:iCs/>
          <w:sz w:val="24"/>
          <w:szCs w:val="24"/>
        </w:rPr>
        <w:t xml:space="preserve">abril </w:t>
      </w:r>
      <w:r w:rsidR="00DC6D21">
        <w:rPr>
          <w:rFonts w:ascii="Arial" w:hAnsi="Arial" w:cs="Arial"/>
          <w:bCs/>
          <w:iCs/>
          <w:sz w:val="24"/>
          <w:szCs w:val="24"/>
        </w:rPr>
        <w:t xml:space="preserve">de </w:t>
      </w:r>
      <w:r w:rsidR="00DC6D21" w:rsidRPr="00021B02">
        <w:rPr>
          <w:rFonts w:ascii="Arial" w:hAnsi="Arial" w:cs="Arial"/>
          <w:bCs/>
          <w:iCs/>
          <w:sz w:val="24"/>
          <w:szCs w:val="24"/>
        </w:rPr>
        <w:t>20</w:t>
      </w:r>
      <w:r w:rsidR="00DC6D21">
        <w:rPr>
          <w:rFonts w:ascii="Arial" w:hAnsi="Arial" w:cs="Arial"/>
          <w:bCs/>
          <w:iCs/>
          <w:sz w:val="24"/>
          <w:szCs w:val="24"/>
        </w:rPr>
        <w:t>2</w:t>
      </w:r>
      <w:r w:rsidR="00245AD2">
        <w:rPr>
          <w:rFonts w:ascii="Arial" w:hAnsi="Arial" w:cs="Arial"/>
          <w:bCs/>
          <w:iCs/>
          <w:sz w:val="24"/>
          <w:szCs w:val="24"/>
        </w:rPr>
        <w:t>4</w:t>
      </w:r>
      <w:r w:rsidR="00DC6D21">
        <w:rPr>
          <w:rFonts w:ascii="Arial" w:hAnsi="Arial" w:cs="Arial"/>
          <w:bCs/>
          <w:iCs/>
          <w:sz w:val="24"/>
          <w:szCs w:val="24"/>
        </w:rPr>
        <w:t xml:space="preserve">     </w:t>
      </w:r>
    </w:p>
    <w:p w14:paraId="38C1B02E" w14:textId="77777777" w:rsidR="00DC6D21" w:rsidRPr="00021B02" w:rsidRDefault="00DC6D21" w:rsidP="00DC6D21">
      <w:pPr>
        <w:tabs>
          <w:tab w:val="center" w:pos="4252"/>
        </w:tabs>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p>
    <w:p w14:paraId="7990AC99" w14:textId="62780FDE" w:rsidR="00DC6D21" w:rsidRDefault="00DC6D21" w:rsidP="00DC6D21">
      <w:pPr>
        <w:spacing w:after="0" w:line="240" w:lineRule="auto"/>
        <w:jc w:val="both"/>
        <w:rPr>
          <w:rFonts w:ascii="Arial" w:hAnsi="Arial" w:cs="Arial"/>
          <w:sz w:val="24"/>
          <w:szCs w:val="24"/>
        </w:rPr>
      </w:pPr>
      <w:r>
        <w:rPr>
          <w:rFonts w:ascii="Arial" w:hAnsi="Arial" w:cs="Arial"/>
          <w:sz w:val="24"/>
          <w:szCs w:val="24"/>
        </w:rPr>
        <w:t xml:space="preserve">   </w:t>
      </w:r>
      <w:r w:rsidR="00590141">
        <w:rPr>
          <w:rFonts w:ascii="Arial" w:hAnsi="Arial" w:cs="Arial"/>
          <w:sz w:val="24"/>
          <w:szCs w:val="24"/>
        </w:rPr>
        <w:t xml:space="preserve"> </w:t>
      </w:r>
    </w:p>
    <w:p w14:paraId="3E3A6C42" w14:textId="77777777" w:rsidR="00DC6D21" w:rsidRPr="00021B02" w:rsidRDefault="00DC6D21" w:rsidP="00DC6D21">
      <w:pPr>
        <w:spacing w:after="0" w:line="240" w:lineRule="auto"/>
        <w:jc w:val="both"/>
        <w:rPr>
          <w:rFonts w:ascii="Arial" w:hAnsi="Arial" w:cs="Arial"/>
          <w:sz w:val="24"/>
          <w:szCs w:val="24"/>
        </w:rPr>
      </w:pPr>
    </w:p>
    <w:p w14:paraId="1323F110" w14:textId="77777777" w:rsidR="00245AD2" w:rsidRPr="00245AD2" w:rsidRDefault="00245AD2" w:rsidP="00245AD2">
      <w:pPr>
        <w:spacing w:after="0" w:line="240" w:lineRule="auto"/>
        <w:jc w:val="center"/>
        <w:rPr>
          <w:rFonts w:ascii="Arial" w:hAnsi="Arial" w:cs="Arial"/>
          <w:sz w:val="24"/>
          <w:szCs w:val="24"/>
        </w:rPr>
      </w:pPr>
      <w:r w:rsidRPr="00245AD2">
        <w:rPr>
          <w:rFonts w:ascii="Arial" w:hAnsi="Arial" w:cs="Arial"/>
          <w:sz w:val="24"/>
          <w:szCs w:val="24"/>
        </w:rPr>
        <w:t xml:space="preserve">Leonel Ferreira de Oliveira </w:t>
      </w:r>
    </w:p>
    <w:p w14:paraId="1D7D13E9" w14:textId="77777777" w:rsidR="00590141" w:rsidRPr="00CD49C0" w:rsidRDefault="00590141" w:rsidP="00590141">
      <w:pPr>
        <w:pStyle w:val="Corpodetexto"/>
        <w:jc w:val="center"/>
        <w:rPr>
          <w:rFonts w:ascii="Arial" w:eastAsia="Calibri" w:hAnsi="Arial" w:cs="Arial"/>
          <w:color w:val="00000A"/>
          <w:szCs w:val="24"/>
          <w:lang w:eastAsia="en-US"/>
        </w:rPr>
      </w:pPr>
      <w:r w:rsidRPr="00CD49C0">
        <w:rPr>
          <w:rFonts w:ascii="Arial" w:eastAsia="Calibri" w:hAnsi="Arial" w:cs="Arial"/>
          <w:color w:val="00000A"/>
          <w:szCs w:val="24"/>
          <w:lang w:eastAsia="en-US"/>
        </w:rPr>
        <w:t>Presidente da Câmara Municipal de Novo Alegre</w:t>
      </w:r>
    </w:p>
    <w:p w14:paraId="3977AB38" w14:textId="77777777" w:rsidR="00DC6D21" w:rsidRPr="00400DCB" w:rsidRDefault="00DC6D21" w:rsidP="00DC6D21">
      <w:pPr>
        <w:autoSpaceDE w:val="0"/>
        <w:autoSpaceDN w:val="0"/>
        <w:adjustRightInd w:val="0"/>
        <w:spacing w:after="0" w:line="240" w:lineRule="auto"/>
        <w:jc w:val="center"/>
        <w:rPr>
          <w:rFonts w:ascii="Arial" w:hAnsi="Arial" w:cs="Arial"/>
          <w:color w:val="FF0000"/>
        </w:rPr>
      </w:pPr>
    </w:p>
    <w:p w14:paraId="3EF04DF9" w14:textId="77777777" w:rsidR="00DC6D21" w:rsidRDefault="00DC6D21" w:rsidP="002D3C25">
      <w:pPr>
        <w:jc w:val="both"/>
        <w:rPr>
          <w:rFonts w:ascii="Arial" w:hAnsi="Arial" w:cs="Arial"/>
          <w:sz w:val="24"/>
          <w:szCs w:val="24"/>
        </w:rPr>
      </w:pPr>
    </w:p>
    <w:p w14:paraId="2EED6FC1" w14:textId="77777777" w:rsidR="00632C82" w:rsidRDefault="00632C82" w:rsidP="002D3C25">
      <w:pPr>
        <w:jc w:val="both"/>
        <w:rPr>
          <w:rFonts w:ascii="Arial" w:hAnsi="Arial" w:cs="Arial"/>
          <w:sz w:val="24"/>
          <w:szCs w:val="24"/>
        </w:rPr>
      </w:pPr>
    </w:p>
    <w:p w14:paraId="55EF65E5" w14:textId="77777777" w:rsidR="00632C82" w:rsidRDefault="00632C82" w:rsidP="002D3C25">
      <w:pPr>
        <w:jc w:val="both"/>
        <w:rPr>
          <w:rFonts w:ascii="Arial" w:hAnsi="Arial" w:cs="Arial"/>
          <w:sz w:val="24"/>
          <w:szCs w:val="24"/>
        </w:rPr>
      </w:pPr>
    </w:p>
    <w:p w14:paraId="0BC6BFD8" w14:textId="77777777" w:rsidR="00632C82" w:rsidRDefault="00632C82" w:rsidP="002D3C25">
      <w:pPr>
        <w:jc w:val="both"/>
        <w:rPr>
          <w:rFonts w:ascii="Arial" w:hAnsi="Arial" w:cs="Arial"/>
          <w:sz w:val="24"/>
          <w:szCs w:val="24"/>
        </w:rPr>
      </w:pPr>
    </w:p>
    <w:p w14:paraId="2436CFD5" w14:textId="77777777" w:rsidR="00632C82" w:rsidRDefault="00632C82" w:rsidP="002D3C25">
      <w:pPr>
        <w:jc w:val="both"/>
        <w:rPr>
          <w:rFonts w:ascii="Arial" w:hAnsi="Arial" w:cs="Arial"/>
          <w:sz w:val="24"/>
          <w:szCs w:val="24"/>
        </w:rPr>
      </w:pPr>
    </w:p>
    <w:p w14:paraId="204BC234" w14:textId="77777777" w:rsidR="00632C82" w:rsidRDefault="00632C82" w:rsidP="002D3C25">
      <w:pPr>
        <w:jc w:val="both"/>
        <w:rPr>
          <w:rFonts w:ascii="Arial" w:hAnsi="Arial" w:cs="Arial"/>
          <w:sz w:val="24"/>
          <w:szCs w:val="24"/>
        </w:rPr>
      </w:pPr>
    </w:p>
    <w:p w14:paraId="07123C00" w14:textId="77777777" w:rsidR="00632C82" w:rsidRDefault="00632C82" w:rsidP="002D3C25">
      <w:pPr>
        <w:jc w:val="both"/>
        <w:rPr>
          <w:rFonts w:ascii="Arial" w:hAnsi="Arial" w:cs="Arial"/>
          <w:sz w:val="24"/>
          <w:szCs w:val="24"/>
        </w:rPr>
      </w:pPr>
    </w:p>
    <w:p w14:paraId="1A414D9B" w14:textId="77777777" w:rsidR="00632C82" w:rsidRDefault="00632C82" w:rsidP="002D3C25">
      <w:pPr>
        <w:jc w:val="both"/>
        <w:rPr>
          <w:rFonts w:ascii="Arial" w:hAnsi="Arial" w:cs="Arial"/>
          <w:sz w:val="24"/>
          <w:szCs w:val="24"/>
        </w:rPr>
      </w:pPr>
    </w:p>
    <w:p w14:paraId="13B2511D" w14:textId="77777777" w:rsidR="00632C82" w:rsidRDefault="00632C82" w:rsidP="002D3C25">
      <w:pPr>
        <w:jc w:val="both"/>
        <w:rPr>
          <w:rFonts w:ascii="Arial" w:hAnsi="Arial" w:cs="Arial"/>
          <w:sz w:val="24"/>
          <w:szCs w:val="24"/>
        </w:rPr>
      </w:pPr>
    </w:p>
    <w:p w14:paraId="07E8AAD2" w14:textId="77777777" w:rsidR="00632C82" w:rsidRDefault="00632C82" w:rsidP="002D3C25">
      <w:pPr>
        <w:jc w:val="both"/>
        <w:rPr>
          <w:rFonts w:ascii="Arial" w:hAnsi="Arial" w:cs="Arial"/>
          <w:sz w:val="24"/>
          <w:szCs w:val="24"/>
        </w:rPr>
      </w:pPr>
    </w:p>
    <w:p w14:paraId="63A350BB" w14:textId="77777777" w:rsidR="00632C82" w:rsidRDefault="00632C82" w:rsidP="002D3C25">
      <w:pPr>
        <w:jc w:val="both"/>
        <w:rPr>
          <w:rFonts w:ascii="Arial" w:hAnsi="Arial" w:cs="Arial"/>
          <w:sz w:val="24"/>
          <w:szCs w:val="24"/>
        </w:rPr>
      </w:pPr>
    </w:p>
    <w:p w14:paraId="078CAEED" w14:textId="77777777" w:rsidR="00632C82" w:rsidRDefault="00632C82" w:rsidP="002D3C25">
      <w:pPr>
        <w:jc w:val="both"/>
        <w:rPr>
          <w:rFonts w:ascii="Arial" w:hAnsi="Arial" w:cs="Arial"/>
          <w:sz w:val="24"/>
          <w:szCs w:val="24"/>
        </w:rPr>
      </w:pPr>
    </w:p>
    <w:p w14:paraId="3D62AD1B" w14:textId="77777777" w:rsidR="00632C82" w:rsidRDefault="00632C82" w:rsidP="002D3C25">
      <w:pPr>
        <w:jc w:val="both"/>
        <w:rPr>
          <w:rFonts w:ascii="Arial" w:hAnsi="Arial" w:cs="Arial"/>
          <w:sz w:val="24"/>
          <w:szCs w:val="24"/>
        </w:rPr>
      </w:pPr>
    </w:p>
    <w:p w14:paraId="0E40BD19" w14:textId="77777777" w:rsidR="00632C82" w:rsidRDefault="00632C82" w:rsidP="002D3C25">
      <w:pPr>
        <w:jc w:val="both"/>
        <w:rPr>
          <w:rFonts w:ascii="Arial" w:hAnsi="Arial" w:cs="Arial"/>
          <w:sz w:val="24"/>
          <w:szCs w:val="24"/>
        </w:rPr>
      </w:pPr>
    </w:p>
    <w:p w14:paraId="637D5DA8" w14:textId="77777777" w:rsidR="00B25654" w:rsidRDefault="00B25654" w:rsidP="002D3C25">
      <w:pPr>
        <w:jc w:val="both"/>
        <w:rPr>
          <w:rFonts w:ascii="Arial" w:hAnsi="Arial" w:cs="Arial"/>
          <w:sz w:val="24"/>
          <w:szCs w:val="24"/>
        </w:rPr>
      </w:pPr>
    </w:p>
    <w:p w14:paraId="372D9312" w14:textId="77777777" w:rsidR="00632C82" w:rsidRDefault="00632C82" w:rsidP="002D3C25">
      <w:pPr>
        <w:jc w:val="both"/>
        <w:rPr>
          <w:rFonts w:ascii="Arial" w:hAnsi="Arial" w:cs="Arial"/>
          <w:sz w:val="24"/>
          <w:szCs w:val="24"/>
        </w:rPr>
      </w:pPr>
    </w:p>
    <w:p w14:paraId="54F87D2B" w14:textId="77777777" w:rsidR="00FB4AC4" w:rsidRDefault="00FB4AC4" w:rsidP="00FB4AC4">
      <w:pPr>
        <w:jc w:val="center"/>
        <w:rPr>
          <w:b/>
          <w:sz w:val="24"/>
          <w:szCs w:val="24"/>
        </w:rPr>
      </w:pPr>
      <w:r>
        <w:rPr>
          <w:b/>
          <w:sz w:val="24"/>
          <w:szCs w:val="24"/>
        </w:rPr>
        <w:lastRenderedPageBreak/>
        <w:t>ANEXO I</w:t>
      </w:r>
    </w:p>
    <w:p w14:paraId="445291AA" w14:textId="1D3845CB" w:rsidR="00FB4AC4" w:rsidRPr="0084126D" w:rsidRDefault="00FB4AC4" w:rsidP="00FB4AC4">
      <w:pPr>
        <w:jc w:val="center"/>
        <w:rPr>
          <w:b/>
          <w:sz w:val="24"/>
          <w:szCs w:val="24"/>
        </w:rPr>
      </w:pPr>
      <w:r w:rsidRPr="0084126D">
        <w:rPr>
          <w:b/>
          <w:sz w:val="24"/>
          <w:szCs w:val="24"/>
        </w:rPr>
        <w:t>TERMO DE REFERÊNCIA</w:t>
      </w:r>
      <w:r w:rsidR="004F4FBC">
        <w:rPr>
          <w:b/>
          <w:sz w:val="24"/>
          <w:szCs w:val="24"/>
        </w:rPr>
        <w:t xml:space="preserve"> </w:t>
      </w:r>
    </w:p>
    <w:p w14:paraId="71908169" w14:textId="27483F35" w:rsidR="00FB4AC4" w:rsidRDefault="00FB4AC4" w:rsidP="00FB4AC4">
      <w:pPr>
        <w:pStyle w:val="PargrafodaLista"/>
        <w:numPr>
          <w:ilvl w:val="0"/>
          <w:numId w:val="2"/>
        </w:numPr>
        <w:spacing w:after="0" w:line="240" w:lineRule="auto"/>
        <w:ind w:left="0" w:right="58" w:firstLine="0"/>
        <w:jc w:val="both"/>
        <w:rPr>
          <w:rFonts w:ascii="Arial" w:hAnsi="Arial" w:cs="Arial"/>
          <w:b/>
          <w:bCs/>
          <w:sz w:val="24"/>
          <w:szCs w:val="24"/>
        </w:rPr>
      </w:pPr>
      <w:r w:rsidRPr="00FB4AC4">
        <w:rPr>
          <w:b/>
          <w:sz w:val="24"/>
          <w:szCs w:val="24"/>
        </w:rPr>
        <w:t xml:space="preserve">OBJETO: </w:t>
      </w:r>
      <w:r w:rsidRPr="00FB4AC4">
        <w:rPr>
          <w:rFonts w:ascii="Arial" w:hAnsi="Arial" w:cs="Arial"/>
          <w:b/>
          <w:bCs/>
          <w:sz w:val="24"/>
          <w:szCs w:val="24"/>
        </w:rPr>
        <w:t>contratação de empresa para prestação de serviços de engenharia civil para execução de obra da fachada da sede da Câmara Municipal de Novo Alegre, por empreitada global, conforme projetos, Planilhas e Memorial Descritivo da obra.</w:t>
      </w:r>
    </w:p>
    <w:p w14:paraId="498F359A" w14:textId="753D85C3" w:rsidR="00FB4AC4" w:rsidRPr="00FB4AC4" w:rsidRDefault="00FB4AC4" w:rsidP="00FB4AC4">
      <w:pPr>
        <w:pStyle w:val="PargrafodaLista"/>
        <w:spacing w:after="0" w:line="240" w:lineRule="auto"/>
        <w:ind w:left="0" w:right="58"/>
        <w:jc w:val="both"/>
        <w:rPr>
          <w:rFonts w:ascii="Arial" w:hAnsi="Arial" w:cs="Arial"/>
          <w:b/>
          <w:bCs/>
          <w:sz w:val="24"/>
          <w:szCs w:val="24"/>
        </w:rPr>
      </w:pPr>
      <w:r>
        <w:rPr>
          <w:rFonts w:ascii="Arial" w:hAnsi="Arial" w:cs="Arial"/>
          <w:b/>
          <w:bCs/>
          <w:sz w:val="24"/>
          <w:szCs w:val="24"/>
        </w:rPr>
        <w:t xml:space="preserve"> </w:t>
      </w:r>
    </w:p>
    <w:p w14:paraId="4A7A7C5F" w14:textId="77777777" w:rsidR="00FB4AC4" w:rsidRPr="00A61947" w:rsidRDefault="00FB4AC4" w:rsidP="00FB4AC4">
      <w:pPr>
        <w:jc w:val="both"/>
        <w:rPr>
          <w:rFonts w:ascii="Arial" w:hAnsi="Arial" w:cs="Arial"/>
          <w:sz w:val="24"/>
          <w:szCs w:val="24"/>
        </w:rPr>
      </w:pPr>
      <w:r w:rsidRPr="0084126D">
        <w:rPr>
          <w:b/>
          <w:sz w:val="24"/>
          <w:szCs w:val="24"/>
        </w:rPr>
        <w:t>2. JUSTIFICATIVA:</w:t>
      </w:r>
      <w:r w:rsidRPr="0084126D">
        <w:rPr>
          <w:sz w:val="24"/>
          <w:szCs w:val="24"/>
        </w:rPr>
        <w:t xml:space="preserve"> </w:t>
      </w:r>
      <w:r w:rsidRPr="00A61947">
        <w:rPr>
          <w:rFonts w:ascii="Arial" w:hAnsi="Arial" w:cs="Arial"/>
          <w:sz w:val="24"/>
          <w:szCs w:val="24"/>
        </w:rPr>
        <w:t>Conclusão da obra da sede da Câmara Municipal de Novo Alegre, tendo em vista que essa gestão encontrou a obra em andamento, com contrato da gestão anterior vencidos e sem aditivos.</w:t>
      </w:r>
    </w:p>
    <w:p w14:paraId="58022499" w14:textId="77777777" w:rsidR="00FB4AC4" w:rsidRDefault="00FB4AC4" w:rsidP="00FB4AC4">
      <w:pPr>
        <w:jc w:val="both"/>
        <w:rPr>
          <w:b/>
          <w:sz w:val="24"/>
          <w:szCs w:val="24"/>
        </w:rPr>
      </w:pPr>
      <w:r w:rsidRPr="0084126D">
        <w:rPr>
          <w:b/>
          <w:sz w:val="24"/>
          <w:szCs w:val="24"/>
        </w:rPr>
        <w:t>3. DESCRIÇÃO DO</w:t>
      </w:r>
      <w:r>
        <w:rPr>
          <w:b/>
          <w:sz w:val="24"/>
          <w:szCs w:val="24"/>
        </w:rPr>
        <w:t xml:space="preserve"> OBJETO:</w:t>
      </w:r>
    </w:p>
    <w:p w14:paraId="6542E47C" w14:textId="77777777" w:rsidR="00FB4AC4" w:rsidRPr="002D3F8C" w:rsidRDefault="00FB4AC4" w:rsidP="00FB4AC4">
      <w:pPr>
        <w:pStyle w:val="Corpodetexto"/>
        <w:tabs>
          <w:tab w:val="left" w:pos="8931"/>
        </w:tabs>
        <w:ind w:right="16"/>
        <w:rPr>
          <w:rFonts w:ascii="Calibri" w:eastAsia="Calibri" w:hAnsi="Calibri"/>
          <w:b/>
          <w:szCs w:val="24"/>
          <w:lang w:eastAsia="en-US"/>
        </w:rPr>
      </w:pPr>
      <w:r>
        <w:rPr>
          <w:rFonts w:ascii="Calibri" w:eastAsia="Calibri" w:hAnsi="Calibri"/>
          <w:b/>
          <w:szCs w:val="24"/>
          <w:lang w:eastAsia="en-US"/>
        </w:rPr>
        <w:t>4</w:t>
      </w:r>
      <w:r w:rsidRPr="002D3F8C">
        <w:rPr>
          <w:rFonts w:ascii="Calibri" w:eastAsia="Calibri" w:hAnsi="Calibri"/>
          <w:b/>
          <w:szCs w:val="24"/>
          <w:lang w:eastAsia="en-US"/>
        </w:rPr>
        <w:t xml:space="preserve"> - DA VIGÊNCIA DO CONTRATO</w:t>
      </w:r>
    </w:p>
    <w:p w14:paraId="52446042" w14:textId="6E49F0C4" w:rsidR="00FB4AC4" w:rsidRPr="002D3F8C" w:rsidRDefault="00FB4AC4" w:rsidP="00FB4AC4">
      <w:pPr>
        <w:pStyle w:val="Corpodetexto"/>
        <w:tabs>
          <w:tab w:val="left" w:pos="8931"/>
        </w:tabs>
        <w:ind w:right="16"/>
        <w:rPr>
          <w:rFonts w:ascii="Arial" w:eastAsia="Calibri" w:hAnsi="Arial" w:cs="Arial"/>
          <w:szCs w:val="24"/>
          <w:lang w:eastAsia="en-US"/>
        </w:rPr>
      </w:pPr>
      <w:r>
        <w:rPr>
          <w:rFonts w:ascii="Arial" w:eastAsia="Calibri" w:hAnsi="Arial" w:cs="Arial"/>
          <w:szCs w:val="24"/>
          <w:lang w:eastAsia="en-US"/>
        </w:rPr>
        <w:t>4</w:t>
      </w:r>
      <w:r w:rsidRPr="002D3F8C">
        <w:rPr>
          <w:rFonts w:ascii="Arial" w:eastAsia="Calibri" w:hAnsi="Arial" w:cs="Arial"/>
          <w:szCs w:val="24"/>
          <w:lang w:eastAsia="en-US"/>
        </w:rPr>
        <w:t>.1 - O presente Contrato terá v</w:t>
      </w:r>
      <w:r>
        <w:rPr>
          <w:rFonts w:ascii="Arial" w:eastAsia="Calibri" w:hAnsi="Arial" w:cs="Arial"/>
          <w:szCs w:val="24"/>
          <w:lang w:eastAsia="en-US"/>
        </w:rPr>
        <w:t xml:space="preserve">igência </w:t>
      </w:r>
      <w:r w:rsidRPr="002D3F8C">
        <w:rPr>
          <w:rFonts w:ascii="Arial" w:eastAsia="Calibri" w:hAnsi="Arial" w:cs="Arial"/>
          <w:szCs w:val="24"/>
          <w:lang w:eastAsia="en-US"/>
        </w:rPr>
        <w:t xml:space="preserve">de </w:t>
      </w:r>
      <w:r>
        <w:rPr>
          <w:rFonts w:ascii="Arial" w:eastAsia="Calibri" w:hAnsi="Arial" w:cs="Arial"/>
          <w:szCs w:val="24"/>
          <w:lang w:eastAsia="en-US"/>
        </w:rPr>
        <w:t>09</w:t>
      </w:r>
      <w:r w:rsidRPr="002D3F8C">
        <w:rPr>
          <w:rFonts w:ascii="Arial" w:eastAsia="Calibri" w:hAnsi="Arial" w:cs="Arial"/>
          <w:szCs w:val="24"/>
          <w:lang w:eastAsia="en-US"/>
        </w:rPr>
        <w:t xml:space="preserve"> (</w:t>
      </w:r>
      <w:r>
        <w:rPr>
          <w:rFonts w:ascii="Arial" w:eastAsia="Calibri" w:hAnsi="Arial" w:cs="Arial"/>
          <w:szCs w:val="24"/>
          <w:lang w:eastAsia="en-US"/>
        </w:rPr>
        <w:t>nove</w:t>
      </w:r>
      <w:r w:rsidRPr="002D3F8C">
        <w:rPr>
          <w:rFonts w:ascii="Arial" w:eastAsia="Calibri" w:hAnsi="Arial" w:cs="Arial"/>
          <w:szCs w:val="24"/>
          <w:lang w:eastAsia="en-US"/>
        </w:rPr>
        <w:t xml:space="preserve">) </w:t>
      </w:r>
      <w:r>
        <w:rPr>
          <w:rFonts w:ascii="Arial" w:eastAsia="Calibri" w:hAnsi="Arial" w:cs="Arial"/>
          <w:szCs w:val="24"/>
          <w:lang w:eastAsia="en-US"/>
        </w:rPr>
        <w:t>meses</w:t>
      </w:r>
      <w:r w:rsidRPr="002D3F8C">
        <w:rPr>
          <w:rFonts w:ascii="Arial" w:eastAsia="Calibri" w:hAnsi="Arial" w:cs="Arial"/>
          <w:szCs w:val="24"/>
          <w:lang w:eastAsia="en-US"/>
        </w:rPr>
        <w:t xml:space="preserve"> contados a partir da assinatura do presente contrato, em que a ordem de serviços deverá ser expedida no prazo máximo de </w:t>
      </w:r>
      <w:r w:rsidR="005F7CE9">
        <w:rPr>
          <w:rFonts w:ascii="Arial" w:eastAsia="Calibri" w:hAnsi="Arial" w:cs="Arial"/>
          <w:szCs w:val="24"/>
          <w:lang w:eastAsia="en-US"/>
        </w:rPr>
        <w:t xml:space="preserve">06 (seis meses) </w:t>
      </w:r>
      <w:r w:rsidRPr="002D3F8C">
        <w:rPr>
          <w:rFonts w:ascii="Arial" w:eastAsia="Calibri" w:hAnsi="Arial" w:cs="Arial"/>
          <w:szCs w:val="24"/>
          <w:lang w:eastAsia="en-US"/>
        </w:rPr>
        <w:t xml:space="preserve">após a </w:t>
      </w:r>
      <w:r>
        <w:rPr>
          <w:rFonts w:ascii="Arial" w:eastAsia="Calibri" w:hAnsi="Arial" w:cs="Arial"/>
          <w:szCs w:val="24"/>
          <w:lang w:eastAsia="en-US"/>
        </w:rPr>
        <w:t>assinatura do contrato, podendo ser prorrogado por igual período.</w:t>
      </w:r>
      <w:r w:rsidRPr="002D3F8C">
        <w:rPr>
          <w:rFonts w:ascii="Arial" w:eastAsia="Calibri" w:hAnsi="Arial" w:cs="Arial"/>
          <w:szCs w:val="24"/>
          <w:lang w:eastAsia="en-US"/>
        </w:rPr>
        <w:t xml:space="preserve"> </w:t>
      </w:r>
    </w:p>
    <w:p w14:paraId="242D9D71" w14:textId="77777777" w:rsidR="00FB4AC4" w:rsidRDefault="00FB4AC4" w:rsidP="00FB4AC4">
      <w:pPr>
        <w:pStyle w:val="Corpodetexto"/>
        <w:tabs>
          <w:tab w:val="left" w:pos="8931"/>
        </w:tabs>
        <w:ind w:right="16"/>
        <w:rPr>
          <w:rFonts w:ascii="Calibri" w:eastAsia="Calibri" w:hAnsi="Calibri"/>
          <w:b/>
          <w:szCs w:val="24"/>
          <w:lang w:eastAsia="en-US"/>
        </w:rPr>
      </w:pPr>
    </w:p>
    <w:p w14:paraId="04FDCD40" w14:textId="77777777" w:rsidR="00FB4AC4" w:rsidRPr="002D3F8C" w:rsidRDefault="00FB4AC4" w:rsidP="00FB4AC4">
      <w:pPr>
        <w:pStyle w:val="Corpodetexto"/>
        <w:tabs>
          <w:tab w:val="left" w:pos="8931"/>
        </w:tabs>
        <w:ind w:right="16"/>
        <w:rPr>
          <w:rFonts w:ascii="Calibri" w:eastAsia="Calibri" w:hAnsi="Calibri"/>
          <w:b/>
          <w:szCs w:val="24"/>
          <w:lang w:eastAsia="en-US"/>
        </w:rPr>
      </w:pPr>
      <w:r w:rsidRPr="002D3F8C">
        <w:rPr>
          <w:rFonts w:ascii="Calibri" w:eastAsia="Calibri" w:hAnsi="Calibri"/>
          <w:b/>
          <w:szCs w:val="24"/>
          <w:lang w:eastAsia="en-US"/>
        </w:rPr>
        <w:t>5. DAS ALTERAÇÕES, OBRIGAÇÕES E RESCISÃO CONTRATUAIS</w:t>
      </w:r>
    </w:p>
    <w:p w14:paraId="17B7B185"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5.1 - </w:t>
      </w:r>
      <w:r w:rsidRPr="00365252">
        <w:rPr>
          <w:rFonts w:ascii="Arial" w:hAnsi="Arial" w:cs="Arial"/>
          <w:sz w:val="24"/>
          <w:szCs w:val="24"/>
        </w:rPr>
        <w:t xml:space="preserve">O contrato poderá ser alterado, com as devidas justificativas, nos seguintes casos: </w:t>
      </w:r>
    </w:p>
    <w:p w14:paraId="7D2207AA" w14:textId="74A665F0" w:rsidR="00FB4AC4" w:rsidRPr="00365252" w:rsidRDefault="00FB4AC4" w:rsidP="00FB4AC4">
      <w:pPr>
        <w:ind w:right="260"/>
        <w:jc w:val="both"/>
        <w:rPr>
          <w:rFonts w:ascii="Arial" w:hAnsi="Arial" w:cs="Arial"/>
          <w:sz w:val="24"/>
          <w:szCs w:val="24"/>
        </w:rPr>
      </w:pPr>
      <w:r>
        <w:rPr>
          <w:rFonts w:ascii="Arial" w:hAnsi="Arial" w:cs="Arial"/>
          <w:sz w:val="24"/>
          <w:szCs w:val="24"/>
        </w:rPr>
        <w:t xml:space="preserve">5.2 - </w:t>
      </w:r>
      <w:r w:rsidRPr="00365252">
        <w:rPr>
          <w:rFonts w:ascii="Arial" w:hAnsi="Arial" w:cs="Arial"/>
          <w:sz w:val="24"/>
          <w:szCs w:val="24"/>
        </w:rPr>
        <w:t>Unilateralmente pela Administração:</w:t>
      </w:r>
      <w:r>
        <w:rPr>
          <w:rFonts w:ascii="Arial" w:hAnsi="Arial" w:cs="Arial"/>
          <w:sz w:val="24"/>
          <w:szCs w:val="24"/>
        </w:rPr>
        <w:t xml:space="preserve"> </w:t>
      </w:r>
    </w:p>
    <w:p w14:paraId="1D8D087C" w14:textId="77777777" w:rsidR="00FB4AC4" w:rsidRPr="00365252" w:rsidRDefault="00FB4AC4" w:rsidP="00FB4AC4">
      <w:pPr>
        <w:ind w:right="16"/>
        <w:jc w:val="both"/>
        <w:rPr>
          <w:rFonts w:ascii="Arial" w:hAnsi="Arial" w:cs="Arial"/>
          <w:sz w:val="24"/>
          <w:szCs w:val="24"/>
        </w:rPr>
      </w:pPr>
      <w:r w:rsidRPr="00365252">
        <w:rPr>
          <w:rFonts w:ascii="Arial" w:hAnsi="Arial" w:cs="Arial"/>
          <w:sz w:val="24"/>
          <w:szCs w:val="24"/>
        </w:rPr>
        <w:t xml:space="preserve">a) quando houver modificação do projeto ou das especificações, para melhor adequação técnica aos seus objetivos; </w:t>
      </w:r>
    </w:p>
    <w:p w14:paraId="468B3D1C" w14:textId="77777777" w:rsidR="00FB4AC4" w:rsidRPr="00365252" w:rsidRDefault="00FB4AC4" w:rsidP="00FB4AC4">
      <w:pPr>
        <w:ind w:right="16"/>
        <w:jc w:val="both"/>
        <w:rPr>
          <w:rFonts w:ascii="Arial" w:hAnsi="Arial" w:cs="Arial"/>
          <w:sz w:val="24"/>
          <w:szCs w:val="24"/>
        </w:rPr>
      </w:pPr>
      <w:r w:rsidRPr="00365252">
        <w:rPr>
          <w:rFonts w:ascii="Arial" w:hAnsi="Arial" w:cs="Arial"/>
          <w:sz w:val="24"/>
          <w:szCs w:val="24"/>
        </w:rPr>
        <w:t>b) quando necessária a modificação do valor contratual em decorrência de acréscimo ou diminuição quantitativa de seu objeto, nos limites permitidos por esta Lei;</w:t>
      </w:r>
    </w:p>
    <w:p w14:paraId="66B4409F" w14:textId="77777777" w:rsidR="00FB4AC4" w:rsidRPr="00365252" w:rsidRDefault="00FB4AC4" w:rsidP="00FB4AC4">
      <w:pPr>
        <w:ind w:right="260"/>
        <w:jc w:val="both"/>
        <w:rPr>
          <w:rFonts w:ascii="Arial" w:hAnsi="Arial" w:cs="Arial"/>
          <w:sz w:val="24"/>
          <w:szCs w:val="24"/>
        </w:rPr>
      </w:pPr>
      <w:r>
        <w:rPr>
          <w:rFonts w:ascii="Arial" w:hAnsi="Arial" w:cs="Arial"/>
          <w:sz w:val="24"/>
          <w:szCs w:val="24"/>
        </w:rPr>
        <w:t xml:space="preserve">5.3 - </w:t>
      </w:r>
      <w:proofErr w:type="gramStart"/>
      <w:r w:rsidRPr="00365252">
        <w:rPr>
          <w:rFonts w:ascii="Arial" w:hAnsi="Arial" w:cs="Arial"/>
          <w:sz w:val="24"/>
          <w:szCs w:val="24"/>
        </w:rPr>
        <w:t>por</w:t>
      </w:r>
      <w:proofErr w:type="gramEnd"/>
      <w:r w:rsidRPr="00365252">
        <w:rPr>
          <w:rFonts w:ascii="Arial" w:hAnsi="Arial" w:cs="Arial"/>
          <w:sz w:val="24"/>
          <w:szCs w:val="24"/>
        </w:rPr>
        <w:t xml:space="preserve"> acordo das partes:</w:t>
      </w:r>
    </w:p>
    <w:p w14:paraId="2C2011B8" w14:textId="77777777" w:rsidR="00FB4AC4" w:rsidRPr="00365252" w:rsidRDefault="00FB4AC4" w:rsidP="00FB4AC4">
      <w:pPr>
        <w:ind w:right="260"/>
        <w:jc w:val="both"/>
        <w:rPr>
          <w:rFonts w:ascii="Arial" w:hAnsi="Arial" w:cs="Arial"/>
          <w:sz w:val="24"/>
          <w:szCs w:val="24"/>
        </w:rPr>
      </w:pPr>
      <w:r w:rsidRPr="00365252">
        <w:rPr>
          <w:rFonts w:ascii="Arial" w:hAnsi="Arial" w:cs="Arial"/>
          <w:sz w:val="24"/>
          <w:szCs w:val="24"/>
        </w:rPr>
        <w:t>a) quando conveniente a substituição da garantia de execução;</w:t>
      </w:r>
    </w:p>
    <w:p w14:paraId="65548048" w14:textId="77777777" w:rsidR="00FB4AC4" w:rsidRPr="00365252" w:rsidRDefault="00FB4AC4" w:rsidP="00FB4AC4">
      <w:pPr>
        <w:ind w:right="16"/>
        <w:jc w:val="both"/>
        <w:rPr>
          <w:rFonts w:ascii="Arial" w:hAnsi="Arial" w:cs="Arial"/>
          <w:sz w:val="24"/>
          <w:szCs w:val="24"/>
        </w:rPr>
      </w:pPr>
      <w:r w:rsidRPr="00365252">
        <w:rPr>
          <w:rFonts w:ascii="Arial" w:hAnsi="Arial" w:cs="Arial"/>
          <w:sz w:val="24"/>
          <w:szCs w:val="24"/>
        </w:rPr>
        <w:t xml:space="preserve">b) quando necessária a modificação do regime de execução da obra ou serviço, bem como do modo de fornecimento, em face de verificação técnica da inaplicabilidade dos termos contratuais originários; </w:t>
      </w:r>
    </w:p>
    <w:p w14:paraId="75CA2C16" w14:textId="77777777" w:rsidR="00FB4AC4" w:rsidRPr="00365252" w:rsidRDefault="00FB4AC4" w:rsidP="00FB4AC4">
      <w:pPr>
        <w:ind w:right="16"/>
        <w:jc w:val="both"/>
        <w:rPr>
          <w:rFonts w:ascii="Arial" w:hAnsi="Arial" w:cs="Arial"/>
          <w:sz w:val="24"/>
          <w:szCs w:val="24"/>
        </w:rPr>
      </w:pPr>
      <w:r w:rsidRPr="00365252">
        <w:rPr>
          <w:rFonts w:ascii="Arial" w:hAnsi="Arial" w:cs="Arial"/>
          <w:sz w:val="24"/>
          <w:szCs w:val="24"/>
        </w:rPr>
        <w:t xml:space="preserve">c) quando necessária a modificação da forma de pagamento, por imposição de circunstâncias supervenientes, mantido o valor inicial atualizado, vedada a antecipação do pagamento, com relação ao cronograma financeiro fixado, sem a correspondente contraprestação de fornecimento de bens ou execução de obra ou serviço; </w:t>
      </w:r>
    </w:p>
    <w:p w14:paraId="680A3157" w14:textId="77777777" w:rsidR="00FB4AC4" w:rsidRPr="00365252" w:rsidRDefault="00FB4AC4" w:rsidP="00FB4AC4">
      <w:pPr>
        <w:ind w:right="16"/>
        <w:jc w:val="both"/>
        <w:rPr>
          <w:rFonts w:ascii="Arial" w:hAnsi="Arial" w:cs="Arial"/>
          <w:sz w:val="24"/>
          <w:szCs w:val="24"/>
        </w:rPr>
      </w:pPr>
      <w:r w:rsidRPr="00365252">
        <w:rPr>
          <w:rFonts w:ascii="Arial" w:hAnsi="Arial" w:cs="Arial"/>
          <w:sz w:val="24"/>
          <w:szCs w:val="24"/>
        </w:rPr>
        <w:t xml:space="preserve">d) para restabelecer a relação que as partes pactuaram inicialmente entre os encargos do contratado e a retribuição da administração para a justa remuneração da obra, serviço ou fornecimento, objetivando a manutenção do equilíbrio econômico-financeiro inicial do </w:t>
      </w:r>
      <w:r w:rsidRPr="00365252">
        <w:rPr>
          <w:rFonts w:ascii="Arial" w:hAnsi="Arial" w:cs="Arial"/>
          <w:sz w:val="24"/>
          <w:szCs w:val="24"/>
        </w:rPr>
        <w:lastRenderedPageBreak/>
        <w:t xml:space="preserve">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6A13BF6E" w14:textId="77777777" w:rsidR="00FB4AC4" w:rsidRPr="00365252" w:rsidRDefault="00FB4AC4" w:rsidP="00FB4AC4">
      <w:pPr>
        <w:ind w:right="16"/>
        <w:jc w:val="both"/>
        <w:rPr>
          <w:rFonts w:ascii="Arial" w:hAnsi="Arial" w:cs="Arial"/>
          <w:sz w:val="24"/>
          <w:szCs w:val="24"/>
        </w:rPr>
      </w:pPr>
      <w:r w:rsidRPr="00365252">
        <w:rPr>
          <w:rFonts w:ascii="Arial" w:hAnsi="Arial" w:cs="Arial"/>
          <w:sz w:val="24"/>
          <w:szCs w:val="24"/>
        </w:rPr>
        <w:t>e) O contratado fica obrigado a aceitar, nas mesmas condições contratuais, os acréscimos ou supressões que se fizerem nas obras, serviços ou compras, até 25% (vinte e cinco por cento) do valor inicial atualizado do contrato.</w:t>
      </w:r>
    </w:p>
    <w:p w14:paraId="12A3BD39"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5.4 - </w:t>
      </w:r>
      <w:r w:rsidRPr="00365252">
        <w:rPr>
          <w:rFonts w:ascii="Arial" w:hAnsi="Arial" w:cs="Arial"/>
          <w:sz w:val="24"/>
          <w:szCs w:val="24"/>
        </w:rPr>
        <w:t xml:space="preserve">Nenhum acréscimo ou supressão poderá exceder os limites estabelecidos no parágrafo anterior, salvo: </w:t>
      </w:r>
    </w:p>
    <w:p w14:paraId="2E9EFA84" w14:textId="77777777" w:rsidR="00FB4AC4" w:rsidRPr="00365252" w:rsidRDefault="00FB4AC4" w:rsidP="00FB4AC4">
      <w:pPr>
        <w:ind w:right="260"/>
        <w:jc w:val="both"/>
        <w:rPr>
          <w:rFonts w:ascii="Arial" w:hAnsi="Arial" w:cs="Arial"/>
          <w:sz w:val="24"/>
          <w:szCs w:val="24"/>
        </w:rPr>
      </w:pPr>
      <w:r>
        <w:rPr>
          <w:rFonts w:ascii="Arial" w:hAnsi="Arial" w:cs="Arial"/>
          <w:sz w:val="24"/>
          <w:szCs w:val="24"/>
        </w:rPr>
        <w:t>a)</w:t>
      </w:r>
      <w:r w:rsidRPr="00365252">
        <w:rPr>
          <w:rFonts w:ascii="Arial" w:hAnsi="Arial" w:cs="Arial"/>
          <w:sz w:val="24"/>
          <w:szCs w:val="24"/>
        </w:rPr>
        <w:t xml:space="preserve"> - as supressões resultantes de acordo celebrado entre os contratantes. </w:t>
      </w:r>
    </w:p>
    <w:p w14:paraId="23FD6662"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b)</w:t>
      </w:r>
      <w:r w:rsidRPr="00365252">
        <w:rPr>
          <w:rFonts w:ascii="Arial" w:hAnsi="Arial" w:cs="Arial"/>
          <w:sz w:val="24"/>
          <w:szCs w:val="24"/>
        </w:rPr>
        <w:t xml:space="preserve"> - Em havendo alteração unilateral do contrato que aumente os encargos do contratado, a Administração deverá restabelecer, por aditamento, o equilíbrio econômico-financeiro inicial.</w:t>
      </w:r>
    </w:p>
    <w:p w14:paraId="4B4D7B91"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c)</w:t>
      </w:r>
      <w:r w:rsidRPr="00365252">
        <w:rPr>
          <w:rFonts w:ascii="Arial" w:hAnsi="Arial" w:cs="Arial"/>
          <w:sz w:val="24"/>
          <w:szCs w:val="24"/>
        </w:rPr>
        <w:t xml:space="preserve"> - A variação do valor contratual para fazer face ao reajuste de preços previsto no próprio contrato, as atualizações, compensações ou penalizações financeiras decorrentes das condições de pagamento nele previstas, bem como o empenho de dotações orçamentárias suplementares até o limite do seu valor corrigido, não caracterizam alteração do mesmo, podendo ser registrados por simples apostila, dispensando a celebração de aditamento. </w:t>
      </w:r>
    </w:p>
    <w:p w14:paraId="768A4BD4"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5.5 - </w:t>
      </w:r>
      <w:proofErr w:type="gramStart"/>
      <w:r w:rsidRPr="00365252">
        <w:rPr>
          <w:rFonts w:ascii="Arial" w:hAnsi="Arial" w:cs="Arial"/>
          <w:sz w:val="24"/>
          <w:szCs w:val="24"/>
        </w:rPr>
        <w:t>contrato</w:t>
      </w:r>
      <w:proofErr w:type="gramEnd"/>
      <w:r w:rsidRPr="00365252">
        <w:rPr>
          <w:rFonts w:ascii="Arial" w:hAnsi="Arial" w:cs="Arial"/>
          <w:sz w:val="24"/>
          <w:szCs w:val="24"/>
        </w:rPr>
        <w:t xml:space="preserve"> deverá ser executado fielmente pelas partes, de acordo com as cláusulas avençadas e as normas desta Lei, respondendo cada uma pelas consequências de sua inexecução total ou parcial.</w:t>
      </w:r>
    </w:p>
    <w:p w14:paraId="328C0245"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5.6 - </w:t>
      </w:r>
      <w:proofErr w:type="gramStart"/>
      <w:r w:rsidRPr="00365252">
        <w:rPr>
          <w:rFonts w:ascii="Arial" w:hAnsi="Arial" w:cs="Arial"/>
          <w:sz w:val="24"/>
          <w:szCs w:val="24"/>
        </w:rPr>
        <w:t>execução</w:t>
      </w:r>
      <w:proofErr w:type="gramEnd"/>
      <w:r w:rsidRPr="00365252">
        <w:rPr>
          <w:rFonts w:ascii="Arial" w:hAnsi="Arial" w:cs="Arial"/>
          <w:sz w:val="24"/>
          <w:szCs w:val="24"/>
        </w:rPr>
        <w:t xml:space="preserve"> do contrato será acompanhada e fiscalizada por um representante da Administração especialmente designado, permitida a contratação de terceiros para assisti-lo e subsidiá-lo de informações pertinentes a essa atribuição.</w:t>
      </w:r>
    </w:p>
    <w:p w14:paraId="403FED74"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5.7 - </w:t>
      </w:r>
      <w:r w:rsidRPr="00365252">
        <w:rPr>
          <w:rFonts w:ascii="Arial" w:hAnsi="Arial" w:cs="Arial"/>
          <w:sz w:val="24"/>
          <w:szCs w:val="24"/>
        </w:rPr>
        <w:t>Administração poderá exigir da Contratada, preposto no local da obra ou serviço, para representá-lo na execução do contrato.</w:t>
      </w:r>
    </w:p>
    <w:p w14:paraId="6F85538E"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5.8 - </w:t>
      </w:r>
      <w:r w:rsidRPr="00365252">
        <w:rPr>
          <w:rFonts w:ascii="Arial" w:hAnsi="Arial" w:cs="Arial"/>
          <w:sz w:val="24"/>
          <w:szCs w:val="24"/>
        </w:rPr>
        <w:t>Contratada fica obrigada a reparar, corrigir, remover, reconstruir ou substituir, às suas expensas, no total ou em parte, o objeto do contrato em que se verificarem vícios, defeitos ou incorreções resultantes da execução ou de materiais empregados.</w:t>
      </w:r>
    </w:p>
    <w:p w14:paraId="68E3554F"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5.9 - </w:t>
      </w:r>
      <w:r w:rsidRPr="00365252">
        <w:rPr>
          <w:rFonts w:ascii="Arial" w:hAnsi="Arial" w:cs="Arial"/>
          <w:sz w:val="24"/>
          <w:szCs w:val="24"/>
        </w:rPr>
        <w:t>Contratada fica responsável pelos danos causados diretamente à Administração ou a terceiros, decorrentes de sua culpa ou dolo na execução do contrato.</w:t>
      </w:r>
    </w:p>
    <w:p w14:paraId="744CB919"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5.10 - </w:t>
      </w:r>
      <w:r w:rsidRPr="00365252">
        <w:rPr>
          <w:rFonts w:ascii="Arial" w:hAnsi="Arial" w:cs="Arial"/>
          <w:sz w:val="24"/>
          <w:szCs w:val="24"/>
        </w:rPr>
        <w:t xml:space="preserve">A Contratada é responsável pelos encargos trabalhistas, previdenciários, fiscais e comerciais resultantes da execução do contrato. </w:t>
      </w:r>
    </w:p>
    <w:p w14:paraId="3E65E885"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5.11 - </w:t>
      </w:r>
      <w:r w:rsidRPr="00365252">
        <w:rPr>
          <w:rFonts w:ascii="Arial" w:hAnsi="Arial" w:cs="Arial"/>
          <w:sz w:val="24"/>
          <w:szCs w:val="24"/>
        </w:rPr>
        <w:t xml:space="preserve">A inadimplência do contratado, com referência aos encargos trabalhistas, fiscais e comerciais não transfere à Administração Pública a responsabilidade por seu </w:t>
      </w:r>
      <w:r w:rsidRPr="00365252">
        <w:rPr>
          <w:rFonts w:ascii="Arial" w:hAnsi="Arial" w:cs="Arial"/>
          <w:sz w:val="24"/>
          <w:szCs w:val="24"/>
        </w:rPr>
        <w:lastRenderedPageBreak/>
        <w:t xml:space="preserve">pagamento, nem poderá onerar o objeto do contrato ou restringir a regularização e o uso das obras e edificações, inclusive perante o Registro de Imóveis. </w:t>
      </w:r>
    </w:p>
    <w:p w14:paraId="66961AA5"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5.12 - </w:t>
      </w:r>
      <w:proofErr w:type="gramStart"/>
      <w:r w:rsidRPr="00365252">
        <w:rPr>
          <w:rFonts w:ascii="Arial" w:hAnsi="Arial" w:cs="Arial"/>
          <w:sz w:val="24"/>
          <w:szCs w:val="24"/>
        </w:rPr>
        <w:t>contratado</w:t>
      </w:r>
      <w:proofErr w:type="gramEnd"/>
      <w:r w:rsidRPr="00365252">
        <w:rPr>
          <w:rFonts w:ascii="Arial" w:hAnsi="Arial" w:cs="Arial"/>
          <w:sz w:val="24"/>
          <w:szCs w:val="24"/>
        </w:rPr>
        <w:t>, na execução do contrato, sem prejuízo das responsabilidades contratuais e legais, poderá subcontratar partes da obra, serviço ou fornecimento, até o limite admitido, em cada caso, pela Administração.</w:t>
      </w:r>
    </w:p>
    <w:p w14:paraId="27890E19" w14:textId="77777777" w:rsidR="00FB4AC4" w:rsidRPr="00365252" w:rsidRDefault="00FB4AC4" w:rsidP="00FB4AC4">
      <w:pPr>
        <w:ind w:right="260"/>
        <w:jc w:val="both"/>
        <w:rPr>
          <w:rFonts w:ascii="Arial" w:hAnsi="Arial" w:cs="Arial"/>
          <w:sz w:val="24"/>
          <w:szCs w:val="24"/>
        </w:rPr>
      </w:pPr>
      <w:r>
        <w:rPr>
          <w:rFonts w:ascii="Arial" w:hAnsi="Arial" w:cs="Arial"/>
          <w:sz w:val="24"/>
          <w:szCs w:val="24"/>
        </w:rPr>
        <w:t xml:space="preserve">5.13 - </w:t>
      </w:r>
      <w:r w:rsidRPr="00365252">
        <w:rPr>
          <w:rFonts w:ascii="Arial" w:hAnsi="Arial" w:cs="Arial"/>
          <w:sz w:val="24"/>
          <w:szCs w:val="24"/>
        </w:rPr>
        <w:t>Executado o Contrato, o seu objeto será recebido:</w:t>
      </w:r>
    </w:p>
    <w:p w14:paraId="4FEEACF9" w14:textId="77777777" w:rsidR="00FB4AC4" w:rsidRPr="00365252" w:rsidRDefault="00FB4AC4" w:rsidP="00FB4AC4">
      <w:pPr>
        <w:ind w:right="260"/>
        <w:jc w:val="both"/>
        <w:rPr>
          <w:rFonts w:ascii="Arial" w:hAnsi="Arial" w:cs="Arial"/>
          <w:sz w:val="24"/>
          <w:szCs w:val="24"/>
        </w:rPr>
      </w:pPr>
      <w:r>
        <w:rPr>
          <w:rFonts w:ascii="Arial" w:hAnsi="Arial" w:cs="Arial"/>
          <w:sz w:val="24"/>
          <w:szCs w:val="24"/>
        </w:rPr>
        <w:t>a)</w:t>
      </w:r>
      <w:r w:rsidRPr="00365252">
        <w:rPr>
          <w:rFonts w:ascii="Arial" w:hAnsi="Arial" w:cs="Arial"/>
          <w:sz w:val="24"/>
          <w:szCs w:val="24"/>
        </w:rPr>
        <w:t> - em se tratando de obras e serviços:</w:t>
      </w:r>
    </w:p>
    <w:p w14:paraId="126EA8C6"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b</w:t>
      </w:r>
      <w:r w:rsidRPr="00365252">
        <w:rPr>
          <w:rFonts w:ascii="Arial" w:hAnsi="Arial" w:cs="Arial"/>
          <w:sz w:val="24"/>
          <w:szCs w:val="24"/>
        </w:rPr>
        <w:t>) provisoriamente, pelo responsável por seu acompanhamento e fiscalização, mediante termo circunstanciado, assinado pelas partes em até 15 (quinze) dias da comunicação escrita do contratado;</w:t>
      </w:r>
    </w:p>
    <w:p w14:paraId="3A4D5F04"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c</w:t>
      </w:r>
      <w:r w:rsidRPr="00365252">
        <w:rPr>
          <w:rFonts w:ascii="Arial" w:hAnsi="Arial" w:cs="Arial"/>
          <w:sz w:val="24"/>
          <w:szCs w:val="24"/>
        </w:rPr>
        <w:t>)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14:paraId="4542E0F0"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5.13 - </w:t>
      </w:r>
      <w:r w:rsidRPr="00365252">
        <w:rPr>
          <w:rFonts w:ascii="Arial" w:hAnsi="Arial" w:cs="Arial"/>
          <w:sz w:val="24"/>
          <w:szCs w:val="24"/>
        </w:rPr>
        <w:t>A Administração rejeitará, no todo ou em parte, obra, serviço ou fornecimento executado em desacordo com o contrato.</w:t>
      </w:r>
    </w:p>
    <w:p w14:paraId="31BC31C7"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5.14 - </w:t>
      </w:r>
      <w:r w:rsidRPr="00365252">
        <w:rPr>
          <w:rFonts w:ascii="Arial" w:hAnsi="Arial" w:cs="Arial"/>
          <w:sz w:val="24"/>
          <w:szCs w:val="24"/>
        </w:rPr>
        <w:t>A inexecução total ou parcial do contrato ensejará a sua rescisão, com as consequências contratuais e as previstas em lei ou regulamento.</w:t>
      </w:r>
      <w:r>
        <w:rPr>
          <w:rFonts w:ascii="Arial" w:hAnsi="Arial" w:cs="Arial"/>
          <w:sz w:val="24"/>
          <w:szCs w:val="24"/>
        </w:rPr>
        <w:t xml:space="preserve"> </w:t>
      </w:r>
    </w:p>
    <w:p w14:paraId="1BCE69ED" w14:textId="77777777" w:rsidR="00FB4AC4" w:rsidRPr="00365252" w:rsidRDefault="00FB4AC4" w:rsidP="00FB4AC4">
      <w:pPr>
        <w:ind w:right="260"/>
        <w:jc w:val="both"/>
        <w:rPr>
          <w:rFonts w:ascii="Arial" w:hAnsi="Arial" w:cs="Arial"/>
          <w:sz w:val="24"/>
          <w:szCs w:val="24"/>
        </w:rPr>
      </w:pPr>
      <w:r w:rsidRPr="00365252">
        <w:rPr>
          <w:rFonts w:ascii="Arial" w:hAnsi="Arial" w:cs="Arial"/>
          <w:sz w:val="24"/>
          <w:szCs w:val="24"/>
        </w:rPr>
        <w:t>Constituem motivo para rescisão do contrato:</w:t>
      </w:r>
    </w:p>
    <w:p w14:paraId="58C25946"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I</w:t>
      </w:r>
      <w:r w:rsidRPr="00365252">
        <w:rPr>
          <w:rFonts w:ascii="Arial" w:hAnsi="Arial" w:cs="Arial"/>
          <w:sz w:val="24"/>
          <w:szCs w:val="24"/>
        </w:rPr>
        <w:t> - </w:t>
      </w:r>
      <w:proofErr w:type="gramStart"/>
      <w:r w:rsidRPr="00365252">
        <w:rPr>
          <w:rFonts w:ascii="Arial" w:hAnsi="Arial" w:cs="Arial"/>
          <w:sz w:val="24"/>
          <w:szCs w:val="24"/>
        </w:rPr>
        <w:t>o</w:t>
      </w:r>
      <w:proofErr w:type="gramEnd"/>
      <w:r w:rsidRPr="00365252">
        <w:rPr>
          <w:rFonts w:ascii="Arial" w:hAnsi="Arial" w:cs="Arial"/>
          <w:sz w:val="24"/>
          <w:szCs w:val="24"/>
        </w:rPr>
        <w:t xml:space="preserve"> não cumprimento de cláusulas contratuais, especificações, projetos ou prazos;</w:t>
      </w:r>
    </w:p>
    <w:p w14:paraId="32E7CAC4"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II</w:t>
      </w:r>
      <w:r w:rsidRPr="00365252">
        <w:rPr>
          <w:rFonts w:ascii="Arial" w:hAnsi="Arial" w:cs="Arial"/>
          <w:sz w:val="24"/>
          <w:szCs w:val="24"/>
        </w:rPr>
        <w:t> - </w:t>
      </w:r>
      <w:proofErr w:type="gramStart"/>
      <w:r w:rsidRPr="00365252">
        <w:rPr>
          <w:rFonts w:ascii="Arial" w:hAnsi="Arial" w:cs="Arial"/>
          <w:sz w:val="24"/>
          <w:szCs w:val="24"/>
        </w:rPr>
        <w:t>o</w:t>
      </w:r>
      <w:proofErr w:type="gramEnd"/>
      <w:r w:rsidRPr="00365252">
        <w:rPr>
          <w:rFonts w:ascii="Arial" w:hAnsi="Arial" w:cs="Arial"/>
          <w:sz w:val="24"/>
          <w:szCs w:val="24"/>
        </w:rPr>
        <w:t xml:space="preserve"> cumprimento irregular de cláusulas contratuais, especificações, projetos e prazos;</w:t>
      </w:r>
    </w:p>
    <w:p w14:paraId="015A901B"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III</w:t>
      </w:r>
      <w:r w:rsidRPr="00365252">
        <w:rPr>
          <w:rFonts w:ascii="Arial" w:hAnsi="Arial" w:cs="Arial"/>
          <w:sz w:val="24"/>
          <w:szCs w:val="24"/>
        </w:rPr>
        <w:t> - a lentidão do seu cumprimento, levando a Administração a comprovar a impossibilidade da conclusão da obra, nos prazos estipulados;</w:t>
      </w:r>
    </w:p>
    <w:p w14:paraId="0A57198E" w14:textId="77777777" w:rsidR="00FB4AC4" w:rsidRPr="00365252" w:rsidRDefault="00FB4AC4" w:rsidP="00FB4AC4">
      <w:pPr>
        <w:ind w:right="260"/>
        <w:jc w:val="both"/>
        <w:rPr>
          <w:rFonts w:ascii="Arial" w:hAnsi="Arial" w:cs="Arial"/>
          <w:sz w:val="24"/>
          <w:szCs w:val="24"/>
        </w:rPr>
      </w:pPr>
      <w:r>
        <w:rPr>
          <w:rFonts w:ascii="Arial" w:hAnsi="Arial" w:cs="Arial"/>
          <w:sz w:val="24"/>
          <w:szCs w:val="24"/>
        </w:rPr>
        <w:t>IV</w:t>
      </w:r>
      <w:r w:rsidRPr="00365252">
        <w:rPr>
          <w:rFonts w:ascii="Arial" w:hAnsi="Arial" w:cs="Arial"/>
          <w:sz w:val="24"/>
          <w:szCs w:val="24"/>
        </w:rPr>
        <w:t> - </w:t>
      </w:r>
      <w:proofErr w:type="gramStart"/>
      <w:r w:rsidRPr="00365252">
        <w:rPr>
          <w:rFonts w:ascii="Arial" w:hAnsi="Arial" w:cs="Arial"/>
          <w:sz w:val="24"/>
          <w:szCs w:val="24"/>
        </w:rPr>
        <w:t>o</w:t>
      </w:r>
      <w:proofErr w:type="gramEnd"/>
      <w:r w:rsidRPr="00365252">
        <w:rPr>
          <w:rFonts w:ascii="Arial" w:hAnsi="Arial" w:cs="Arial"/>
          <w:sz w:val="24"/>
          <w:szCs w:val="24"/>
        </w:rPr>
        <w:t xml:space="preserve"> atraso injustificado no início da obra;</w:t>
      </w:r>
    </w:p>
    <w:p w14:paraId="4A7C0379"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V</w:t>
      </w:r>
      <w:r w:rsidRPr="00365252">
        <w:rPr>
          <w:rFonts w:ascii="Arial" w:hAnsi="Arial" w:cs="Arial"/>
          <w:sz w:val="24"/>
          <w:szCs w:val="24"/>
        </w:rPr>
        <w:t> - </w:t>
      </w:r>
      <w:proofErr w:type="gramStart"/>
      <w:r w:rsidRPr="00365252">
        <w:rPr>
          <w:rFonts w:ascii="Arial" w:hAnsi="Arial" w:cs="Arial"/>
          <w:sz w:val="24"/>
          <w:szCs w:val="24"/>
        </w:rPr>
        <w:t>a</w:t>
      </w:r>
      <w:proofErr w:type="gramEnd"/>
      <w:r w:rsidRPr="00365252">
        <w:rPr>
          <w:rFonts w:ascii="Arial" w:hAnsi="Arial" w:cs="Arial"/>
          <w:sz w:val="24"/>
          <w:szCs w:val="24"/>
        </w:rPr>
        <w:t xml:space="preserve"> paralisação da obra, sem justa causa e prévia comunicação à Administração;</w:t>
      </w:r>
    </w:p>
    <w:p w14:paraId="129E28B7"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VI</w:t>
      </w:r>
      <w:r w:rsidRPr="00365252">
        <w:rPr>
          <w:rFonts w:ascii="Arial" w:hAnsi="Arial" w:cs="Arial"/>
          <w:sz w:val="24"/>
          <w:szCs w:val="24"/>
        </w:rPr>
        <w:t> - </w:t>
      </w:r>
      <w:proofErr w:type="gramStart"/>
      <w:r w:rsidRPr="00365252">
        <w:rPr>
          <w:rFonts w:ascii="Arial" w:hAnsi="Arial" w:cs="Arial"/>
          <w:sz w:val="24"/>
          <w:szCs w:val="24"/>
        </w:rPr>
        <w:t>a</w:t>
      </w:r>
      <w:proofErr w:type="gramEnd"/>
      <w:r w:rsidRPr="00365252">
        <w:rPr>
          <w:rFonts w:ascii="Arial" w:hAnsi="Arial" w:cs="Arial"/>
          <w:sz w:val="24"/>
          <w:szCs w:val="24"/>
        </w:rPr>
        <w:t xml:space="preserve"> subcontratação total ou parcial do seu objeto, a associação do contratado com outrem, a cessão ou transferência, total ou parcial, bem como a fusão, cisão ou incorporação, não admitidas no edital e no contrato; </w:t>
      </w:r>
    </w:p>
    <w:p w14:paraId="588CB7EA"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VII</w:t>
      </w:r>
      <w:r w:rsidRPr="00365252">
        <w:rPr>
          <w:rFonts w:ascii="Arial" w:hAnsi="Arial" w:cs="Arial"/>
          <w:sz w:val="24"/>
          <w:szCs w:val="24"/>
        </w:rPr>
        <w:t> - o desatendimento das determinações regulares da autoridade designada para acompanhar e fiscalizar a sua execução, assim como as de seus superiores;</w:t>
      </w:r>
    </w:p>
    <w:p w14:paraId="29787822" w14:textId="47F9C369" w:rsidR="00FB4AC4" w:rsidRPr="00365252" w:rsidRDefault="00FB4AC4" w:rsidP="00FB4AC4">
      <w:pPr>
        <w:ind w:right="16"/>
        <w:jc w:val="both"/>
        <w:rPr>
          <w:rFonts w:ascii="Arial" w:hAnsi="Arial" w:cs="Arial"/>
          <w:sz w:val="24"/>
          <w:szCs w:val="24"/>
        </w:rPr>
      </w:pPr>
      <w:r w:rsidRPr="00365252">
        <w:rPr>
          <w:rFonts w:ascii="Arial" w:hAnsi="Arial" w:cs="Arial"/>
          <w:sz w:val="24"/>
          <w:szCs w:val="24"/>
        </w:rPr>
        <w:t>VIII - o cometimento reiterado de faltas na sua execução, anotadas na forma d</w:t>
      </w:r>
      <w:r>
        <w:rPr>
          <w:rFonts w:ascii="Arial" w:hAnsi="Arial" w:cs="Arial"/>
          <w:sz w:val="24"/>
          <w:szCs w:val="24"/>
        </w:rPr>
        <w:t>a lei 14.133/2021</w:t>
      </w:r>
      <w:r w:rsidRPr="00365252">
        <w:rPr>
          <w:rFonts w:ascii="Arial" w:hAnsi="Arial" w:cs="Arial"/>
          <w:sz w:val="24"/>
          <w:szCs w:val="24"/>
        </w:rPr>
        <w:t>;</w:t>
      </w:r>
    </w:p>
    <w:p w14:paraId="0DA567F4" w14:textId="77777777" w:rsidR="00FB4AC4" w:rsidRPr="00365252" w:rsidRDefault="00FB4AC4" w:rsidP="00FB4AC4">
      <w:pPr>
        <w:ind w:right="16"/>
        <w:jc w:val="both"/>
        <w:rPr>
          <w:rFonts w:ascii="Arial" w:hAnsi="Arial" w:cs="Arial"/>
          <w:sz w:val="24"/>
          <w:szCs w:val="24"/>
        </w:rPr>
      </w:pPr>
      <w:r w:rsidRPr="00365252">
        <w:rPr>
          <w:rFonts w:ascii="Arial" w:hAnsi="Arial" w:cs="Arial"/>
          <w:sz w:val="24"/>
          <w:szCs w:val="24"/>
        </w:rPr>
        <w:t>IX - </w:t>
      </w:r>
      <w:proofErr w:type="gramStart"/>
      <w:r w:rsidRPr="00365252">
        <w:rPr>
          <w:rFonts w:ascii="Arial" w:hAnsi="Arial" w:cs="Arial"/>
          <w:sz w:val="24"/>
          <w:szCs w:val="24"/>
        </w:rPr>
        <w:t>a</w:t>
      </w:r>
      <w:proofErr w:type="gramEnd"/>
      <w:r w:rsidRPr="00365252">
        <w:rPr>
          <w:rFonts w:ascii="Arial" w:hAnsi="Arial" w:cs="Arial"/>
          <w:sz w:val="24"/>
          <w:szCs w:val="24"/>
        </w:rPr>
        <w:t xml:space="preserve"> decretação de falência ou a instauração de insolvência civil da Contratada;</w:t>
      </w:r>
    </w:p>
    <w:p w14:paraId="1D91A694" w14:textId="77777777" w:rsidR="00FB4AC4" w:rsidRPr="00365252" w:rsidRDefault="00FB4AC4" w:rsidP="00FB4AC4">
      <w:pPr>
        <w:ind w:right="16"/>
        <w:jc w:val="both"/>
        <w:rPr>
          <w:rFonts w:ascii="Arial" w:hAnsi="Arial" w:cs="Arial"/>
          <w:sz w:val="24"/>
          <w:szCs w:val="24"/>
        </w:rPr>
      </w:pPr>
      <w:r w:rsidRPr="00365252">
        <w:rPr>
          <w:rFonts w:ascii="Arial" w:hAnsi="Arial" w:cs="Arial"/>
          <w:sz w:val="24"/>
          <w:szCs w:val="24"/>
        </w:rPr>
        <w:lastRenderedPageBreak/>
        <w:t>X - </w:t>
      </w:r>
      <w:proofErr w:type="gramStart"/>
      <w:r w:rsidRPr="00365252">
        <w:rPr>
          <w:rFonts w:ascii="Arial" w:hAnsi="Arial" w:cs="Arial"/>
          <w:sz w:val="24"/>
          <w:szCs w:val="24"/>
        </w:rPr>
        <w:t>a</w:t>
      </w:r>
      <w:proofErr w:type="gramEnd"/>
      <w:r w:rsidRPr="00365252">
        <w:rPr>
          <w:rFonts w:ascii="Arial" w:hAnsi="Arial" w:cs="Arial"/>
          <w:sz w:val="24"/>
          <w:szCs w:val="24"/>
        </w:rPr>
        <w:t xml:space="preserve"> alteração social ou a modificação da finalidade ou da estrutura da empresa, que prejudique a execução do contrato; </w:t>
      </w:r>
    </w:p>
    <w:p w14:paraId="77B0324F" w14:textId="77777777" w:rsidR="00FB4AC4" w:rsidRPr="00365252" w:rsidRDefault="00FB4AC4" w:rsidP="00FB4AC4">
      <w:pPr>
        <w:ind w:right="16"/>
        <w:jc w:val="both"/>
        <w:rPr>
          <w:rFonts w:ascii="Arial" w:hAnsi="Arial" w:cs="Arial"/>
          <w:sz w:val="24"/>
          <w:szCs w:val="24"/>
        </w:rPr>
      </w:pPr>
      <w:r w:rsidRPr="00365252">
        <w:rPr>
          <w:rFonts w:ascii="Arial" w:hAnsi="Arial" w:cs="Arial"/>
          <w:sz w:val="24"/>
          <w:szCs w:val="24"/>
        </w:rPr>
        <w:t>XI - a supressão, por parte da Administração, de obras, serviços ou compras, acarretando modificação do valor inicial do contrato além do limite permitido no § 1</w:t>
      </w:r>
      <w:r w:rsidRPr="00365252">
        <w:rPr>
          <w:rFonts w:ascii="Arial" w:hAnsi="Arial" w:cs="Arial"/>
          <w:sz w:val="24"/>
          <w:szCs w:val="24"/>
          <w:u w:val="single"/>
          <w:vertAlign w:val="superscript"/>
        </w:rPr>
        <w:t>o</w:t>
      </w:r>
      <w:r w:rsidRPr="00365252">
        <w:rPr>
          <w:rFonts w:ascii="Arial" w:hAnsi="Arial" w:cs="Arial"/>
          <w:sz w:val="24"/>
          <w:szCs w:val="24"/>
        </w:rPr>
        <w:t xml:space="preserve"> do art. 65 desta Lei; </w:t>
      </w:r>
    </w:p>
    <w:p w14:paraId="3D8709E5" w14:textId="77777777" w:rsidR="00FB4AC4" w:rsidRPr="00365252" w:rsidRDefault="00FB4AC4" w:rsidP="00FB4AC4">
      <w:pPr>
        <w:ind w:right="16"/>
        <w:jc w:val="both"/>
        <w:rPr>
          <w:rFonts w:ascii="Arial" w:hAnsi="Arial" w:cs="Arial"/>
          <w:sz w:val="24"/>
          <w:szCs w:val="24"/>
        </w:rPr>
      </w:pPr>
      <w:r w:rsidRPr="00365252">
        <w:rPr>
          <w:rFonts w:ascii="Arial" w:hAnsi="Arial" w:cs="Arial"/>
          <w:sz w:val="24"/>
          <w:szCs w:val="24"/>
        </w:rPr>
        <w:t>XII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00936026" w14:textId="77777777" w:rsidR="00FB4AC4" w:rsidRPr="00365252" w:rsidRDefault="00FB4AC4" w:rsidP="00FB4AC4">
      <w:pPr>
        <w:ind w:right="16"/>
        <w:jc w:val="both"/>
        <w:rPr>
          <w:rFonts w:ascii="Arial" w:hAnsi="Arial" w:cs="Arial"/>
          <w:sz w:val="24"/>
          <w:szCs w:val="24"/>
        </w:rPr>
      </w:pPr>
      <w:r w:rsidRPr="00365252">
        <w:rPr>
          <w:rFonts w:ascii="Arial" w:hAnsi="Arial" w:cs="Arial"/>
          <w:sz w:val="24"/>
          <w:szCs w:val="24"/>
        </w:rPr>
        <w:t xml:space="preserve">XIII - o atraso superior a 90 (noventa) dias dos pagamentos devidos pela Administração decorrentes de obras, serviços ou fornecimento, ou parcelas </w:t>
      </w:r>
      <w:proofErr w:type="gramStart"/>
      <w:r w:rsidRPr="00365252">
        <w:rPr>
          <w:rFonts w:ascii="Arial" w:hAnsi="Arial" w:cs="Arial"/>
          <w:sz w:val="24"/>
          <w:szCs w:val="24"/>
        </w:rPr>
        <w:t>destes, já recebidos ou executados</w:t>
      </w:r>
      <w:proofErr w:type="gramEnd"/>
      <w:r w:rsidRPr="00365252">
        <w:rPr>
          <w:rFonts w:ascii="Arial" w:hAnsi="Arial" w:cs="Arial"/>
          <w:sz w:val="24"/>
          <w:szCs w:val="24"/>
        </w:rPr>
        <w:t>, salvo em caso de calamidade pública, grave perturbação da ordem interna ou guerra, assegurado ao contratado o direito de optar pela suspensão do cumprimento de suas obrigações até que seja normalizada a situação;</w:t>
      </w:r>
    </w:p>
    <w:p w14:paraId="30DC4FFF" w14:textId="77777777" w:rsidR="00FB4AC4" w:rsidRPr="00365252" w:rsidRDefault="00FB4AC4" w:rsidP="00FB4AC4">
      <w:pPr>
        <w:ind w:right="16"/>
        <w:jc w:val="both"/>
        <w:rPr>
          <w:rFonts w:ascii="Arial" w:hAnsi="Arial" w:cs="Arial"/>
          <w:sz w:val="24"/>
          <w:szCs w:val="24"/>
        </w:rPr>
      </w:pPr>
      <w:r w:rsidRPr="00365252">
        <w:rPr>
          <w:rFonts w:ascii="Arial" w:hAnsi="Arial" w:cs="Arial"/>
          <w:sz w:val="24"/>
          <w:szCs w:val="24"/>
        </w:rPr>
        <w:t>XIV - a ocorrência de caso fortuito ou de força maior, regularmente comprovada, impeditiva da execução do contrato.</w:t>
      </w:r>
    </w:p>
    <w:p w14:paraId="0EF5BA57" w14:textId="77777777" w:rsidR="00FB4AC4" w:rsidRPr="00365252" w:rsidRDefault="00FB4AC4" w:rsidP="00FB4AC4">
      <w:pPr>
        <w:ind w:right="16"/>
        <w:jc w:val="both"/>
        <w:rPr>
          <w:rFonts w:ascii="Arial" w:hAnsi="Arial" w:cs="Arial"/>
          <w:sz w:val="24"/>
          <w:szCs w:val="24"/>
        </w:rPr>
      </w:pPr>
      <w:r w:rsidRPr="00365252">
        <w:rPr>
          <w:rFonts w:ascii="Arial" w:hAnsi="Arial" w:cs="Arial"/>
          <w:sz w:val="24"/>
          <w:szCs w:val="24"/>
        </w:rPr>
        <w:t xml:space="preserve">XV - </w:t>
      </w:r>
      <w:proofErr w:type="gramStart"/>
      <w:r w:rsidRPr="00365252">
        <w:rPr>
          <w:rFonts w:ascii="Arial" w:hAnsi="Arial" w:cs="Arial"/>
          <w:sz w:val="24"/>
          <w:szCs w:val="24"/>
        </w:rPr>
        <w:t>os</w:t>
      </w:r>
      <w:proofErr w:type="gramEnd"/>
      <w:r w:rsidRPr="00365252">
        <w:rPr>
          <w:rFonts w:ascii="Arial" w:hAnsi="Arial" w:cs="Arial"/>
          <w:sz w:val="24"/>
          <w:szCs w:val="24"/>
        </w:rPr>
        <w:t xml:space="preserve"> casos de rescisão contratual serão formalmente motivados nos autos do processo, assegurado o contraditório e a ampla defesa.</w:t>
      </w:r>
    </w:p>
    <w:p w14:paraId="344CDF27" w14:textId="4DD8CF5E" w:rsidR="00FB4AC4" w:rsidRPr="00365252" w:rsidRDefault="00FB4AC4" w:rsidP="00FB4AC4">
      <w:pPr>
        <w:ind w:right="16"/>
        <w:jc w:val="both"/>
        <w:rPr>
          <w:rFonts w:ascii="Arial" w:hAnsi="Arial" w:cs="Arial"/>
          <w:sz w:val="24"/>
          <w:szCs w:val="24"/>
        </w:rPr>
      </w:pPr>
      <w:r w:rsidRPr="00365252">
        <w:rPr>
          <w:rFonts w:ascii="Arial" w:hAnsi="Arial" w:cs="Arial"/>
          <w:sz w:val="24"/>
          <w:szCs w:val="24"/>
        </w:rPr>
        <w:t>XVI - à rescisão contratual se aplica o disposto n</w:t>
      </w:r>
      <w:r>
        <w:rPr>
          <w:rFonts w:ascii="Arial" w:hAnsi="Arial" w:cs="Arial"/>
          <w:sz w:val="24"/>
          <w:szCs w:val="24"/>
        </w:rPr>
        <w:t>a lei 14.133/2021,</w:t>
      </w:r>
      <w:r w:rsidRPr="00365252">
        <w:rPr>
          <w:rFonts w:ascii="Arial" w:hAnsi="Arial" w:cs="Arial"/>
          <w:sz w:val="24"/>
          <w:szCs w:val="24"/>
        </w:rPr>
        <w:t xml:space="preserve"> sem prejuízo a outras penalidades.</w:t>
      </w:r>
    </w:p>
    <w:p w14:paraId="0419A277"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5.15 - A </w:t>
      </w:r>
      <w:r w:rsidRPr="00365252">
        <w:rPr>
          <w:rFonts w:ascii="Arial" w:hAnsi="Arial" w:cs="Arial"/>
          <w:sz w:val="24"/>
          <w:szCs w:val="24"/>
        </w:rPr>
        <w:t>recusa injustificada do adjudicatário em assinar o contrato, aceitar ou retirar o instrumento equivalente, dentro do prazo estabelecido pela Administração, caracteriza o descumprimento total da obrigação assumida, sujeitando-o às penalidades legalmente estabelecidas.</w:t>
      </w:r>
    </w:p>
    <w:p w14:paraId="667A6F68"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5.16 - </w:t>
      </w:r>
      <w:r w:rsidRPr="00365252">
        <w:rPr>
          <w:rFonts w:ascii="Arial" w:hAnsi="Arial" w:cs="Arial"/>
          <w:sz w:val="24"/>
          <w:szCs w:val="24"/>
        </w:rPr>
        <w:t>O disposto neste artigo não se aplica aos licitantes convocados nos termos do art. 64, § 2</w:t>
      </w:r>
      <w:r w:rsidRPr="00365252">
        <w:rPr>
          <w:rFonts w:ascii="Arial" w:hAnsi="Arial" w:cs="Arial"/>
          <w:sz w:val="24"/>
          <w:szCs w:val="24"/>
          <w:u w:val="single"/>
          <w:vertAlign w:val="superscript"/>
        </w:rPr>
        <w:t>o</w:t>
      </w:r>
      <w:r w:rsidRPr="00365252">
        <w:rPr>
          <w:rFonts w:ascii="Arial" w:hAnsi="Arial" w:cs="Arial"/>
          <w:sz w:val="24"/>
          <w:szCs w:val="24"/>
        </w:rPr>
        <w:t xml:space="preserve"> desta Lei, que não aceitarem a contratação, nas mesmas condições propostas pelo primeiro adjudicatário, inclusive quanto ao prazo e preço. </w:t>
      </w:r>
    </w:p>
    <w:p w14:paraId="0210C582" w14:textId="77777777"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5.17 - </w:t>
      </w:r>
      <w:r w:rsidRPr="00365252">
        <w:rPr>
          <w:rFonts w:ascii="Arial" w:hAnsi="Arial" w:cs="Arial"/>
          <w:sz w:val="24"/>
          <w:szCs w:val="24"/>
        </w:rPr>
        <w:t>O atraso injustificado na execução do contrato sujeitará a Contratada à multa de mora, na forma prevista no instrumento convocatório ou no contrato.</w:t>
      </w:r>
    </w:p>
    <w:p w14:paraId="5875CA6A" w14:textId="2572A093" w:rsidR="00FB4AC4" w:rsidRPr="00365252" w:rsidRDefault="00FB4AC4" w:rsidP="00FB4AC4">
      <w:pPr>
        <w:ind w:right="16"/>
        <w:jc w:val="both"/>
        <w:rPr>
          <w:rFonts w:ascii="Arial" w:hAnsi="Arial" w:cs="Arial"/>
          <w:sz w:val="24"/>
          <w:szCs w:val="24"/>
        </w:rPr>
      </w:pPr>
      <w:r>
        <w:rPr>
          <w:rFonts w:ascii="Arial" w:hAnsi="Arial" w:cs="Arial"/>
          <w:sz w:val="24"/>
          <w:szCs w:val="24"/>
        </w:rPr>
        <w:t xml:space="preserve">5.18 - </w:t>
      </w:r>
      <w:r w:rsidRPr="00365252">
        <w:rPr>
          <w:rFonts w:ascii="Arial" w:hAnsi="Arial" w:cs="Arial"/>
          <w:sz w:val="24"/>
          <w:szCs w:val="24"/>
        </w:rPr>
        <w:t>Pela inexecução total ou parcial do contrato a Administração poderá, garantida a prévia defesa, aplicar ao contratado sanções previstas n</w:t>
      </w:r>
      <w:r>
        <w:rPr>
          <w:rFonts w:ascii="Arial" w:hAnsi="Arial" w:cs="Arial"/>
          <w:sz w:val="24"/>
          <w:szCs w:val="24"/>
        </w:rPr>
        <w:t>a lei 14.133/2021</w:t>
      </w:r>
      <w:r w:rsidRPr="00365252">
        <w:rPr>
          <w:rFonts w:ascii="Arial" w:hAnsi="Arial" w:cs="Arial"/>
          <w:sz w:val="24"/>
          <w:szCs w:val="24"/>
        </w:rPr>
        <w:t xml:space="preserve">; </w:t>
      </w:r>
    </w:p>
    <w:p w14:paraId="39E33B92" w14:textId="77777777" w:rsidR="00FB4AC4" w:rsidRPr="002D3F8C" w:rsidRDefault="00FB4AC4" w:rsidP="00FB4AC4">
      <w:pPr>
        <w:ind w:right="16"/>
        <w:jc w:val="both"/>
        <w:rPr>
          <w:rFonts w:ascii="Arial" w:hAnsi="Arial" w:cs="Arial"/>
          <w:sz w:val="24"/>
          <w:szCs w:val="24"/>
        </w:rPr>
      </w:pPr>
      <w:r>
        <w:rPr>
          <w:rFonts w:ascii="Arial" w:hAnsi="Arial" w:cs="Arial"/>
          <w:sz w:val="24"/>
          <w:szCs w:val="24"/>
        </w:rPr>
        <w:lastRenderedPageBreak/>
        <w:t xml:space="preserve">5.19 - </w:t>
      </w:r>
      <w:r w:rsidRPr="00365252">
        <w:rPr>
          <w:rFonts w:ascii="Arial" w:hAnsi="Arial" w:cs="Arial"/>
          <w:sz w:val="24"/>
          <w:szCs w:val="24"/>
        </w:rPr>
        <w:t xml:space="preserve">Na presente relação contratual se aplicará, ainda, as regras do Código de Defesa do Consumidor, </w:t>
      </w:r>
      <w:r w:rsidRPr="00930035">
        <w:rPr>
          <w:rFonts w:ascii="Arial" w:hAnsi="Arial" w:cs="Arial"/>
          <w:sz w:val="24"/>
          <w:szCs w:val="24"/>
        </w:rPr>
        <w:t xml:space="preserve">Lei </w:t>
      </w:r>
      <w:hyperlink r:id="rId8" w:history="1">
        <w:r w:rsidRPr="00930035">
          <w:rPr>
            <w:rStyle w:val="Hyperlink"/>
            <w:rFonts w:ascii="Arial" w:hAnsi="Arial" w:cs="Arial"/>
            <w:sz w:val="24"/>
            <w:szCs w:val="24"/>
          </w:rPr>
          <w:t>nº 8.078/1990</w:t>
        </w:r>
      </w:hyperlink>
      <w:r w:rsidRPr="00930035">
        <w:rPr>
          <w:rFonts w:ascii="Arial" w:hAnsi="Arial" w:cs="Arial"/>
          <w:sz w:val="24"/>
          <w:szCs w:val="24"/>
        </w:rPr>
        <w:t xml:space="preserve">. </w:t>
      </w:r>
    </w:p>
    <w:p w14:paraId="5D713291" w14:textId="77777777" w:rsidR="00FB4AC4" w:rsidRPr="0084126D" w:rsidRDefault="00FB4AC4" w:rsidP="00FB4AC4">
      <w:pPr>
        <w:jc w:val="both"/>
        <w:rPr>
          <w:b/>
          <w:sz w:val="24"/>
          <w:szCs w:val="24"/>
        </w:rPr>
      </w:pPr>
      <w:r w:rsidRPr="0084126D">
        <w:rPr>
          <w:b/>
          <w:sz w:val="24"/>
          <w:szCs w:val="24"/>
        </w:rPr>
        <w:t xml:space="preserve">6. DAS OBRIGAÇÕES DO CONTRATANTE </w:t>
      </w:r>
    </w:p>
    <w:p w14:paraId="5AADDF68" w14:textId="77777777" w:rsidR="00FB4AC4" w:rsidRPr="004E7BB0" w:rsidRDefault="00FB4AC4" w:rsidP="00FB4AC4">
      <w:pPr>
        <w:jc w:val="both"/>
        <w:rPr>
          <w:rFonts w:ascii="Arial" w:hAnsi="Arial" w:cs="Arial"/>
          <w:sz w:val="24"/>
          <w:szCs w:val="24"/>
        </w:rPr>
      </w:pPr>
      <w:r w:rsidRPr="004E7BB0">
        <w:rPr>
          <w:rFonts w:ascii="Arial" w:hAnsi="Arial" w:cs="Arial"/>
          <w:sz w:val="24"/>
          <w:szCs w:val="24"/>
        </w:rPr>
        <w:t xml:space="preserve">6.1 Será responsável pela observância às leis, decretos, regulamentos, portarias e demais </w:t>
      </w:r>
      <w:proofErr w:type="gramStart"/>
      <w:r w:rsidRPr="004E7BB0">
        <w:rPr>
          <w:rFonts w:ascii="Arial" w:hAnsi="Arial" w:cs="Arial"/>
          <w:sz w:val="24"/>
          <w:szCs w:val="24"/>
        </w:rPr>
        <w:t>normas legais, direta e indiretamente aplicável</w:t>
      </w:r>
      <w:proofErr w:type="gramEnd"/>
      <w:r w:rsidRPr="004E7BB0">
        <w:rPr>
          <w:rFonts w:ascii="Arial" w:hAnsi="Arial" w:cs="Arial"/>
          <w:sz w:val="24"/>
          <w:szCs w:val="24"/>
        </w:rPr>
        <w:t xml:space="preserve"> ao contrato. </w:t>
      </w:r>
    </w:p>
    <w:p w14:paraId="5B6086D9" w14:textId="2688A25D" w:rsidR="00FB4AC4" w:rsidRPr="004E7BB0" w:rsidRDefault="00FB4AC4" w:rsidP="00FB4AC4">
      <w:pPr>
        <w:jc w:val="both"/>
        <w:rPr>
          <w:rFonts w:ascii="Arial" w:hAnsi="Arial" w:cs="Arial"/>
          <w:sz w:val="24"/>
          <w:szCs w:val="24"/>
        </w:rPr>
      </w:pPr>
      <w:r w:rsidRPr="004E7BB0">
        <w:rPr>
          <w:rFonts w:ascii="Arial" w:hAnsi="Arial" w:cs="Arial"/>
          <w:sz w:val="24"/>
          <w:szCs w:val="24"/>
        </w:rPr>
        <w:t xml:space="preserve">6.2 Responsabilizar-se pela lavratura do respectivo contrato, com base nas disposições da Lei nº </w:t>
      </w:r>
      <w:r>
        <w:rPr>
          <w:rFonts w:ascii="Arial" w:hAnsi="Arial" w:cs="Arial"/>
          <w:sz w:val="24"/>
          <w:szCs w:val="24"/>
        </w:rPr>
        <w:t xml:space="preserve">14.133/2021. </w:t>
      </w:r>
      <w:r w:rsidRPr="004E7BB0">
        <w:rPr>
          <w:rFonts w:ascii="Arial" w:hAnsi="Arial" w:cs="Arial"/>
          <w:sz w:val="24"/>
          <w:szCs w:val="24"/>
        </w:rPr>
        <w:t xml:space="preserve"> </w:t>
      </w:r>
    </w:p>
    <w:p w14:paraId="21222C85" w14:textId="77777777" w:rsidR="00FB4AC4" w:rsidRPr="004E7BB0" w:rsidRDefault="00FB4AC4" w:rsidP="00FB4AC4">
      <w:pPr>
        <w:jc w:val="both"/>
        <w:rPr>
          <w:rFonts w:ascii="Arial" w:hAnsi="Arial" w:cs="Arial"/>
          <w:sz w:val="24"/>
          <w:szCs w:val="24"/>
        </w:rPr>
      </w:pPr>
      <w:r w:rsidRPr="004E7BB0">
        <w:rPr>
          <w:rFonts w:ascii="Arial" w:hAnsi="Arial" w:cs="Arial"/>
          <w:sz w:val="24"/>
          <w:szCs w:val="24"/>
        </w:rPr>
        <w:t xml:space="preserve">6.3 Assegurar os recursos orçamentários e financeiros para custear os serviços prestados e prover os pagamentos dentro dos prazos convencionados. </w:t>
      </w:r>
    </w:p>
    <w:p w14:paraId="37129D32" w14:textId="77777777" w:rsidR="00FB4AC4" w:rsidRPr="004E7BB0" w:rsidRDefault="00FB4AC4" w:rsidP="00FB4AC4">
      <w:pPr>
        <w:jc w:val="both"/>
        <w:rPr>
          <w:rFonts w:ascii="Arial" w:hAnsi="Arial" w:cs="Arial"/>
          <w:sz w:val="24"/>
          <w:szCs w:val="24"/>
        </w:rPr>
      </w:pPr>
      <w:r w:rsidRPr="004E7BB0">
        <w:rPr>
          <w:rFonts w:ascii="Arial" w:hAnsi="Arial" w:cs="Arial"/>
          <w:sz w:val="24"/>
          <w:szCs w:val="24"/>
        </w:rPr>
        <w:t xml:space="preserve">6.4 Processar e liquidar a fatura correspondente aos valores, através de Ordem Bancária, ficando a contratada ciente de que as certidões apresentadas no ato da contratação deverão ter seu prazo de validade renovada a cada vencimento. </w:t>
      </w:r>
    </w:p>
    <w:p w14:paraId="60254773" w14:textId="77777777" w:rsidR="00FB4AC4" w:rsidRPr="004E7BB0" w:rsidRDefault="00FB4AC4" w:rsidP="00FB4AC4">
      <w:pPr>
        <w:jc w:val="both"/>
        <w:rPr>
          <w:rFonts w:ascii="Arial" w:hAnsi="Arial" w:cs="Arial"/>
          <w:sz w:val="24"/>
          <w:szCs w:val="24"/>
        </w:rPr>
      </w:pPr>
      <w:r w:rsidRPr="004E7BB0">
        <w:rPr>
          <w:rFonts w:ascii="Arial" w:hAnsi="Arial" w:cs="Arial"/>
          <w:sz w:val="24"/>
          <w:szCs w:val="24"/>
        </w:rPr>
        <w:t xml:space="preserve">6.5. Acompanhar, controlar e avaliar a entrega dos produtos, através da unidade responsável por esta atribuição. </w:t>
      </w:r>
    </w:p>
    <w:p w14:paraId="11330123" w14:textId="77777777" w:rsidR="00FB4AC4" w:rsidRPr="004E7BB0" w:rsidRDefault="00FB4AC4" w:rsidP="00FB4AC4">
      <w:pPr>
        <w:jc w:val="both"/>
        <w:rPr>
          <w:rFonts w:ascii="Arial" w:hAnsi="Arial" w:cs="Arial"/>
          <w:sz w:val="24"/>
          <w:szCs w:val="24"/>
        </w:rPr>
      </w:pPr>
      <w:r w:rsidRPr="004E7BB0">
        <w:rPr>
          <w:rFonts w:ascii="Arial" w:hAnsi="Arial" w:cs="Arial"/>
          <w:sz w:val="24"/>
          <w:szCs w:val="24"/>
        </w:rPr>
        <w:t xml:space="preserve">6.6. Zelar para que durante a vigência do Contrato sejam cumpridas as obrigações assumidas por parte da CONTRATADA, bem como sejam mantidas todas as condições de habilitação e qualificação exigidas. </w:t>
      </w:r>
    </w:p>
    <w:p w14:paraId="6CBF66F1" w14:textId="77777777" w:rsidR="00FB4AC4" w:rsidRPr="0084126D" w:rsidRDefault="00FB4AC4" w:rsidP="00FB4AC4">
      <w:pPr>
        <w:jc w:val="both"/>
        <w:rPr>
          <w:b/>
          <w:sz w:val="24"/>
          <w:szCs w:val="24"/>
        </w:rPr>
      </w:pPr>
      <w:r w:rsidRPr="0084126D">
        <w:rPr>
          <w:b/>
          <w:sz w:val="24"/>
          <w:szCs w:val="24"/>
        </w:rPr>
        <w:t>7.  DO PAGAMENTO</w:t>
      </w:r>
    </w:p>
    <w:p w14:paraId="05DD137B" w14:textId="276E2373" w:rsidR="00FB4AC4" w:rsidRPr="004E7BB0" w:rsidRDefault="00FB4AC4" w:rsidP="00FB4AC4">
      <w:pPr>
        <w:jc w:val="both"/>
        <w:rPr>
          <w:rFonts w:ascii="Arial" w:hAnsi="Arial" w:cs="Arial"/>
          <w:sz w:val="24"/>
          <w:szCs w:val="24"/>
        </w:rPr>
      </w:pPr>
      <w:r w:rsidRPr="004E7BB0">
        <w:rPr>
          <w:rFonts w:ascii="Arial" w:hAnsi="Arial" w:cs="Arial"/>
          <w:sz w:val="24"/>
          <w:szCs w:val="24"/>
        </w:rPr>
        <w:t>7.1 Os pagamentos devidos, serão efetuados conforme medições, devidamente assinadas pelo engenheiro executor e engenheiro fiscal da obra</w:t>
      </w:r>
      <w:r w:rsidR="005F7CE9">
        <w:rPr>
          <w:rFonts w:ascii="Arial" w:hAnsi="Arial" w:cs="Arial"/>
          <w:sz w:val="24"/>
          <w:szCs w:val="24"/>
        </w:rPr>
        <w:t>, caso a obra se finalize sem os devidos pagamentos, o saldo devedor será pago de forma parcelada, com quitação até 31 de dezembro de 2024.</w:t>
      </w:r>
    </w:p>
    <w:p w14:paraId="0D4106C4" w14:textId="77777777" w:rsidR="00FB4AC4" w:rsidRPr="004E7BB0" w:rsidRDefault="00FB4AC4" w:rsidP="00FB4AC4">
      <w:pPr>
        <w:jc w:val="both"/>
        <w:rPr>
          <w:rFonts w:ascii="Arial" w:hAnsi="Arial" w:cs="Arial"/>
          <w:sz w:val="24"/>
          <w:szCs w:val="24"/>
        </w:rPr>
      </w:pPr>
      <w:r w:rsidRPr="004E7BB0">
        <w:rPr>
          <w:rFonts w:ascii="Arial" w:hAnsi="Arial" w:cs="Arial"/>
          <w:sz w:val="24"/>
          <w:szCs w:val="24"/>
        </w:rPr>
        <w:t xml:space="preserve">7.2 A CONTRATADA deverá apresentar a Nota Fiscal com os produtos discriminados, após a Solicitação feita. </w:t>
      </w:r>
    </w:p>
    <w:p w14:paraId="12AD3FB5" w14:textId="77777777" w:rsidR="00FB4AC4" w:rsidRPr="004E7BB0" w:rsidRDefault="00FB4AC4" w:rsidP="00FB4AC4">
      <w:pPr>
        <w:jc w:val="both"/>
        <w:rPr>
          <w:rFonts w:ascii="Arial" w:hAnsi="Arial" w:cs="Arial"/>
          <w:sz w:val="24"/>
          <w:szCs w:val="24"/>
        </w:rPr>
      </w:pPr>
      <w:r w:rsidRPr="004E7BB0">
        <w:rPr>
          <w:rFonts w:ascii="Arial" w:hAnsi="Arial" w:cs="Arial"/>
          <w:sz w:val="24"/>
          <w:szCs w:val="24"/>
        </w:rPr>
        <w:t xml:space="preserve">7.3 O pagamento somente será efetivado depois de verificada a regularidade fiscal da empresa, ficando a contratada ciente de que as certidões apresentadas no ato da contratação deverão ter seu prazo de validade renovada a cada vencimento. </w:t>
      </w:r>
    </w:p>
    <w:p w14:paraId="1B71C691" w14:textId="77777777" w:rsidR="00FB4AC4" w:rsidRPr="004E7BB0" w:rsidRDefault="00FB4AC4" w:rsidP="00FB4AC4">
      <w:pPr>
        <w:jc w:val="both"/>
        <w:rPr>
          <w:rFonts w:ascii="Arial" w:hAnsi="Arial" w:cs="Arial"/>
          <w:sz w:val="24"/>
          <w:szCs w:val="24"/>
        </w:rPr>
      </w:pPr>
      <w:r w:rsidRPr="004E7BB0">
        <w:rPr>
          <w:rFonts w:ascii="Arial" w:hAnsi="Arial" w:cs="Arial"/>
          <w:sz w:val="24"/>
          <w:szCs w:val="24"/>
        </w:rPr>
        <w:t xml:space="preserve">7.4 O pagamento será efetuado </w:t>
      </w:r>
      <w:r>
        <w:rPr>
          <w:rFonts w:ascii="Arial" w:hAnsi="Arial" w:cs="Arial"/>
          <w:sz w:val="24"/>
          <w:szCs w:val="24"/>
        </w:rPr>
        <w:t>pela Câmara Municipal,</w:t>
      </w:r>
      <w:r w:rsidRPr="004E7BB0">
        <w:rPr>
          <w:rFonts w:ascii="Arial" w:hAnsi="Arial" w:cs="Arial"/>
          <w:sz w:val="24"/>
          <w:szCs w:val="24"/>
        </w:rPr>
        <w:t xml:space="preserve"> a partir do atesto da Nota Fiscal pela Comissão de Recebimento em conjunto com o Gestor do Contrato, mediante depósito em conta bancária da contratada. </w:t>
      </w:r>
    </w:p>
    <w:p w14:paraId="76DB6AE9" w14:textId="77777777" w:rsidR="00FB4AC4" w:rsidRPr="004E7BB0" w:rsidRDefault="00FB4AC4" w:rsidP="00FB4AC4">
      <w:pPr>
        <w:jc w:val="both"/>
        <w:rPr>
          <w:rFonts w:ascii="Arial" w:hAnsi="Arial" w:cs="Arial"/>
          <w:sz w:val="24"/>
          <w:szCs w:val="24"/>
        </w:rPr>
      </w:pPr>
      <w:r>
        <w:rPr>
          <w:rFonts w:ascii="Arial" w:hAnsi="Arial" w:cs="Arial"/>
          <w:sz w:val="24"/>
          <w:szCs w:val="24"/>
        </w:rPr>
        <w:t>7.5</w:t>
      </w:r>
      <w:r w:rsidRPr="004E7BB0">
        <w:rPr>
          <w:rFonts w:ascii="Arial" w:hAnsi="Arial" w:cs="Arial"/>
          <w:sz w:val="24"/>
          <w:szCs w:val="24"/>
        </w:rPr>
        <w:t xml:space="preserve"> A contratada disponibilizará preferencialmente conta bancária </w:t>
      </w:r>
      <w:r>
        <w:rPr>
          <w:rFonts w:ascii="Arial" w:hAnsi="Arial" w:cs="Arial"/>
          <w:sz w:val="24"/>
          <w:szCs w:val="24"/>
        </w:rPr>
        <w:t xml:space="preserve">das agências do Banco do Brasil. </w:t>
      </w:r>
      <w:r w:rsidRPr="004E7BB0">
        <w:rPr>
          <w:rFonts w:ascii="Arial" w:hAnsi="Arial" w:cs="Arial"/>
          <w:sz w:val="24"/>
          <w:szCs w:val="24"/>
        </w:rPr>
        <w:t>Não havendo a possibilidade, a CONTRATADA arcará com as despesas de transferências bancárias.</w:t>
      </w:r>
    </w:p>
    <w:p w14:paraId="5AA15C5C" w14:textId="77777777" w:rsidR="00FB4AC4" w:rsidRPr="004E7BB0" w:rsidRDefault="00FB4AC4" w:rsidP="00FB4AC4">
      <w:pPr>
        <w:jc w:val="both"/>
        <w:rPr>
          <w:rFonts w:ascii="Arial" w:hAnsi="Arial" w:cs="Arial"/>
          <w:sz w:val="24"/>
          <w:szCs w:val="24"/>
        </w:rPr>
      </w:pPr>
      <w:r w:rsidRPr="004E7BB0">
        <w:rPr>
          <w:b/>
          <w:sz w:val="24"/>
          <w:szCs w:val="24"/>
        </w:rPr>
        <w:lastRenderedPageBreak/>
        <w:t xml:space="preserve">8.  DA GESTÃO DO CONTRATO: </w:t>
      </w:r>
      <w:r w:rsidRPr="004E7BB0">
        <w:rPr>
          <w:rFonts w:ascii="Arial" w:hAnsi="Arial" w:cs="Arial"/>
          <w:sz w:val="24"/>
          <w:szCs w:val="24"/>
        </w:rPr>
        <w:t xml:space="preserve">Será designado após a realização dos procedimentos de contratação, um servidor para ser responsável pela execução do contrato. </w:t>
      </w:r>
    </w:p>
    <w:p w14:paraId="7B612F07" w14:textId="77777777" w:rsidR="00FB4AC4" w:rsidRPr="004E7BB0" w:rsidRDefault="00FB4AC4" w:rsidP="00FB4AC4">
      <w:pPr>
        <w:jc w:val="both"/>
        <w:rPr>
          <w:b/>
          <w:sz w:val="24"/>
          <w:szCs w:val="24"/>
        </w:rPr>
      </w:pPr>
      <w:r w:rsidRPr="004E7BB0">
        <w:rPr>
          <w:b/>
          <w:sz w:val="24"/>
          <w:szCs w:val="24"/>
        </w:rPr>
        <w:t>10</w:t>
      </w:r>
      <w:r>
        <w:rPr>
          <w:b/>
          <w:sz w:val="24"/>
          <w:szCs w:val="24"/>
        </w:rPr>
        <w:t>.</w:t>
      </w:r>
      <w:r w:rsidRPr="004E7BB0">
        <w:rPr>
          <w:b/>
          <w:sz w:val="24"/>
          <w:szCs w:val="24"/>
        </w:rPr>
        <w:t xml:space="preserve">  DA FISCALIZAÇÃO </w:t>
      </w:r>
      <w:r>
        <w:rPr>
          <w:b/>
          <w:sz w:val="24"/>
          <w:szCs w:val="24"/>
        </w:rPr>
        <w:t xml:space="preserve"> </w:t>
      </w:r>
    </w:p>
    <w:p w14:paraId="5A56182D" w14:textId="77777777" w:rsidR="00FB4AC4" w:rsidRPr="004E7BB0" w:rsidRDefault="00FB4AC4" w:rsidP="00FB4AC4">
      <w:pPr>
        <w:spacing w:after="0" w:line="240" w:lineRule="auto"/>
        <w:jc w:val="both"/>
        <w:rPr>
          <w:rFonts w:ascii="Arial" w:hAnsi="Arial" w:cs="Arial"/>
          <w:sz w:val="24"/>
          <w:szCs w:val="24"/>
        </w:rPr>
      </w:pPr>
      <w:r w:rsidRPr="004E7BB0">
        <w:rPr>
          <w:rFonts w:ascii="Arial" w:hAnsi="Arial" w:cs="Arial"/>
          <w:sz w:val="24"/>
          <w:szCs w:val="24"/>
        </w:rPr>
        <w:t>10. A fiscalização da obra será reali</w:t>
      </w:r>
      <w:r>
        <w:rPr>
          <w:rFonts w:ascii="Arial" w:hAnsi="Arial" w:cs="Arial"/>
          <w:sz w:val="24"/>
          <w:szCs w:val="24"/>
        </w:rPr>
        <w:t>zada pelo responsável técnico da Câmara Municipal</w:t>
      </w:r>
      <w:r w:rsidRPr="004E7BB0">
        <w:rPr>
          <w:rFonts w:ascii="Arial" w:hAnsi="Arial" w:cs="Arial"/>
          <w:sz w:val="24"/>
          <w:szCs w:val="24"/>
        </w:rPr>
        <w:t xml:space="preserve">: </w:t>
      </w:r>
    </w:p>
    <w:p w14:paraId="33EA6145" w14:textId="77777777" w:rsidR="00FB4AC4" w:rsidRPr="004E7BB0" w:rsidRDefault="00FB4AC4" w:rsidP="00FB4AC4">
      <w:pPr>
        <w:spacing w:after="0" w:line="240" w:lineRule="auto"/>
        <w:jc w:val="both"/>
        <w:rPr>
          <w:rFonts w:ascii="Arial" w:hAnsi="Arial" w:cs="Arial"/>
          <w:sz w:val="24"/>
          <w:szCs w:val="24"/>
        </w:rPr>
      </w:pPr>
      <w:r w:rsidRPr="004E7BB0">
        <w:rPr>
          <w:rFonts w:ascii="Arial" w:hAnsi="Arial" w:cs="Arial"/>
          <w:sz w:val="24"/>
          <w:szCs w:val="24"/>
        </w:rPr>
        <w:t xml:space="preserve">10.1.1. Acompanhar a entrega dos projetos, com o objetivo de garantir o fiel cumprimento do contrato; </w:t>
      </w:r>
    </w:p>
    <w:p w14:paraId="41A275A0" w14:textId="77777777" w:rsidR="00FB4AC4" w:rsidRPr="004E7BB0" w:rsidRDefault="00FB4AC4" w:rsidP="00FB4AC4">
      <w:pPr>
        <w:spacing w:after="0" w:line="240" w:lineRule="auto"/>
        <w:jc w:val="both"/>
        <w:rPr>
          <w:rFonts w:ascii="Arial" w:hAnsi="Arial" w:cs="Arial"/>
          <w:sz w:val="24"/>
          <w:szCs w:val="24"/>
        </w:rPr>
      </w:pPr>
      <w:r w:rsidRPr="004E7BB0">
        <w:rPr>
          <w:rFonts w:ascii="Arial" w:hAnsi="Arial" w:cs="Arial"/>
          <w:sz w:val="24"/>
          <w:szCs w:val="24"/>
        </w:rPr>
        <w:t xml:space="preserve">10.1.2. Atestar a Nota Fiscal como condição para o pagamento, em conjunto com o Secretario Administração; </w:t>
      </w:r>
    </w:p>
    <w:p w14:paraId="108741A3" w14:textId="77777777" w:rsidR="00FB4AC4" w:rsidRDefault="00FB4AC4" w:rsidP="00FB4AC4">
      <w:pPr>
        <w:spacing w:after="0" w:line="240" w:lineRule="auto"/>
        <w:jc w:val="both"/>
        <w:rPr>
          <w:rFonts w:ascii="Arial" w:hAnsi="Arial" w:cs="Arial"/>
          <w:sz w:val="24"/>
          <w:szCs w:val="24"/>
        </w:rPr>
      </w:pPr>
      <w:r w:rsidRPr="004E7BB0">
        <w:rPr>
          <w:rFonts w:ascii="Arial" w:hAnsi="Arial" w:cs="Arial"/>
          <w:sz w:val="24"/>
          <w:szCs w:val="24"/>
        </w:rPr>
        <w:t xml:space="preserve">10.1.3 Informar à Autoridade contratante a ocorrência de descumprimento de cláusula contratual ou qualquer fato que prejudique a entrega do bem, solicitando, quando for o caso, a aplicação das penalidades cabíveis. </w:t>
      </w:r>
    </w:p>
    <w:p w14:paraId="2FEDBAC5" w14:textId="77777777" w:rsidR="00FB4AC4" w:rsidRPr="004E7BB0" w:rsidRDefault="00FB4AC4" w:rsidP="00FB4AC4">
      <w:pPr>
        <w:spacing w:after="0" w:line="240" w:lineRule="auto"/>
        <w:jc w:val="both"/>
        <w:rPr>
          <w:rFonts w:ascii="Arial" w:hAnsi="Arial" w:cs="Arial"/>
          <w:sz w:val="24"/>
          <w:szCs w:val="24"/>
        </w:rPr>
      </w:pPr>
    </w:p>
    <w:p w14:paraId="4E22E604" w14:textId="77777777" w:rsidR="00FB4AC4" w:rsidRDefault="00FB4AC4" w:rsidP="00FB4AC4">
      <w:pPr>
        <w:spacing w:after="0" w:line="240" w:lineRule="auto"/>
        <w:jc w:val="both"/>
        <w:rPr>
          <w:b/>
          <w:sz w:val="24"/>
          <w:szCs w:val="24"/>
        </w:rPr>
      </w:pPr>
      <w:proofErr w:type="gramStart"/>
      <w:r w:rsidRPr="004E7BB0">
        <w:rPr>
          <w:b/>
          <w:sz w:val="24"/>
          <w:szCs w:val="24"/>
        </w:rPr>
        <w:t>11  DA</w:t>
      </w:r>
      <w:proofErr w:type="gramEnd"/>
      <w:r w:rsidRPr="004E7BB0">
        <w:rPr>
          <w:b/>
          <w:sz w:val="24"/>
          <w:szCs w:val="24"/>
        </w:rPr>
        <w:t xml:space="preserve"> GARANTIA DOS </w:t>
      </w:r>
      <w:r>
        <w:rPr>
          <w:b/>
          <w:sz w:val="24"/>
          <w:szCs w:val="24"/>
        </w:rPr>
        <w:t>SERVIÇOS</w:t>
      </w:r>
    </w:p>
    <w:p w14:paraId="2BDF081D" w14:textId="77777777" w:rsidR="00FB4AC4" w:rsidRPr="004E7BB0" w:rsidRDefault="00FB4AC4" w:rsidP="00FB4AC4">
      <w:pPr>
        <w:spacing w:after="0" w:line="240" w:lineRule="auto"/>
        <w:jc w:val="both"/>
        <w:rPr>
          <w:b/>
          <w:sz w:val="24"/>
          <w:szCs w:val="24"/>
        </w:rPr>
      </w:pPr>
    </w:p>
    <w:p w14:paraId="26470027" w14:textId="26A24FBD" w:rsidR="00FB4AC4" w:rsidRPr="004E7BB0" w:rsidRDefault="00FB4AC4" w:rsidP="00FB4AC4">
      <w:pPr>
        <w:spacing w:after="0" w:line="240" w:lineRule="auto"/>
        <w:jc w:val="both"/>
        <w:rPr>
          <w:rFonts w:ascii="Arial" w:hAnsi="Arial" w:cs="Arial"/>
          <w:sz w:val="24"/>
          <w:szCs w:val="24"/>
        </w:rPr>
      </w:pPr>
      <w:r w:rsidRPr="004E7BB0">
        <w:rPr>
          <w:rFonts w:ascii="Arial" w:hAnsi="Arial" w:cs="Arial"/>
          <w:sz w:val="24"/>
          <w:szCs w:val="24"/>
        </w:rPr>
        <w:t>11.1. A obra descrita no Termo de Referência deverá cumprir todas as exigências apresenta pelo contratante</w:t>
      </w:r>
      <w:r>
        <w:rPr>
          <w:rFonts w:ascii="Arial" w:hAnsi="Arial" w:cs="Arial"/>
          <w:sz w:val="24"/>
          <w:szCs w:val="24"/>
        </w:rPr>
        <w:t xml:space="preserve"> nos termos dos projetos, planilhas e memorial descritivo.</w:t>
      </w:r>
    </w:p>
    <w:p w14:paraId="2B7C5C85" w14:textId="66D7C99A" w:rsidR="00FB4AC4" w:rsidRDefault="00FB4AC4" w:rsidP="00FB4AC4">
      <w:pPr>
        <w:spacing w:after="0" w:line="240" w:lineRule="auto"/>
        <w:jc w:val="both"/>
        <w:rPr>
          <w:rFonts w:ascii="Arial" w:eastAsia="Times New Roman" w:hAnsi="Arial" w:cs="Arial"/>
          <w:spacing w:val="-1"/>
          <w:sz w:val="24"/>
          <w:szCs w:val="24"/>
        </w:rPr>
      </w:pPr>
    </w:p>
    <w:p w14:paraId="5CF61881" w14:textId="77777777" w:rsidR="00FB4AC4" w:rsidRPr="00BB44DC" w:rsidRDefault="00FB4AC4" w:rsidP="00FB4AC4">
      <w:pPr>
        <w:spacing w:after="0" w:line="240" w:lineRule="auto"/>
        <w:jc w:val="both"/>
        <w:rPr>
          <w:rFonts w:ascii="Arial" w:eastAsia="Times New Roman" w:hAnsi="Arial" w:cs="Arial"/>
          <w:spacing w:val="-1"/>
          <w:sz w:val="24"/>
          <w:szCs w:val="24"/>
        </w:rPr>
      </w:pPr>
    </w:p>
    <w:p w14:paraId="681703EC" w14:textId="77777777" w:rsidR="00FB4AC4" w:rsidRPr="00A50492" w:rsidRDefault="00FB4AC4" w:rsidP="00FB4AC4">
      <w:pPr>
        <w:spacing w:after="0" w:line="240" w:lineRule="auto"/>
        <w:jc w:val="both"/>
        <w:rPr>
          <w:rFonts w:ascii="Arial" w:hAnsi="Arial" w:cs="Arial"/>
          <w:sz w:val="24"/>
          <w:szCs w:val="24"/>
        </w:rPr>
      </w:pPr>
    </w:p>
    <w:p w14:paraId="55FE66A0" w14:textId="77777777" w:rsidR="00FB4AC4" w:rsidRPr="00A50492" w:rsidRDefault="00FB4AC4" w:rsidP="00FB4AC4">
      <w:pPr>
        <w:spacing w:after="0" w:line="240" w:lineRule="auto"/>
        <w:jc w:val="both"/>
        <w:rPr>
          <w:rFonts w:ascii="Arial" w:hAnsi="Arial" w:cs="Arial"/>
          <w:sz w:val="24"/>
          <w:szCs w:val="24"/>
        </w:rPr>
      </w:pPr>
    </w:p>
    <w:p w14:paraId="54BBBDB9" w14:textId="416A3959" w:rsidR="00FB4AC4" w:rsidRPr="00245AD2" w:rsidRDefault="00FB4AC4" w:rsidP="00FB4AC4">
      <w:pPr>
        <w:spacing w:after="0" w:line="240" w:lineRule="auto"/>
        <w:jc w:val="center"/>
        <w:rPr>
          <w:rFonts w:ascii="Arial" w:hAnsi="Arial" w:cs="Arial"/>
          <w:sz w:val="24"/>
          <w:szCs w:val="24"/>
        </w:rPr>
      </w:pPr>
      <w:r w:rsidRPr="00245AD2">
        <w:rPr>
          <w:rFonts w:ascii="Arial" w:hAnsi="Arial" w:cs="Arial"/>
          <w:sz w:val="24"/>
          <w:szCs w:val="24"/>
        </w:rPr>
        <w:t xml:space="preserve">Leonel Ferreira de Oliveira </w:t>
      </w:r>
      <w:r>
        <w:rPr>
          <w:rFonts w:ascii="Arial" w:hAnsi="Arial" w:cs="Arial"/>
          <w:sz w:val="24"/>
          <w:szCs w:val="24"/>
        </w:rPr>
        <w:t xml:space="preserve"> </w:t>
      </w:r>
    </w:p>
    <w:p w14:paraId="5F7A8C31" w14:textId="77777777" w:rsidR="00FB4AC4" w:rsidRPr="00BB44DC" w:rsidRDefault="00FB4AC4" w:rsidP="00FB4AC4">
      <w:pPr>
        <w:pStyle w:val="Corpodetexto"/>
        <w:jc w:val="center"/>
        <w:rPr>
          <w:rFonts w:ascii="Arial" w:hAnsi="Arial" w:cs="Arial"/>
          <w:spacing w:val="3"/>
          <w:szCs w:val="24"/>
          <w:lang w:eastAsia="en-US"/>
        </w:rPr>
      </w:pPr>
      <w:r w:rsidRPr="00BB44DC">
        <w:rPr>
          <w:rFonts w:ascii="Arial" w:hAnsi="Arial" w:cs="Arial"/>
          <w:spacing w:val="3"/>
          <w:szCs w:val="24"/>
          <w:lang w:eastAsia="en-US"/>
        </w:rPr>
        <w:t>Presidente da Câmara Municipal de Novo Alegre</w:t>
      </w:r>
    </w:p>
    <w:p w14:paraId="7CE4162E"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3FDD5C0D"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587812FE"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140A77A7"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4F7B495D"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53558B8D"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4F63A79A"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279FAA3C"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7F19DF35"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534DA002"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782D2B07"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4D5E7A46"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7178EE2E"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55A2E37F"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0F0C84F3"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513503AC"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08723C43" w14:textId="77777777" w:rsidR="00FB4AC4" w:rsidRDefault="00FB4AC4" w:rsidP="004F4FBC">
      <w:pPr>
        <w:widowControl w:val="0"/>
        <w:autoSpaceDE w:val="0"/>
        <w:autoSpaceDN w:val="0"/>
        <w:adjustRightInd w:val="0"/>
        <w:spacing w:before="32" w:after="0" w:line="240" w:lineRule="auto"/>
        <w:rPr>
          <w:rFonts w:ascii="Arial" w:hAnsi="Arial" w:cs="Arial"/>
          <w:b/>
          <w:bCs/>
          <w:i/>
          <w:iCs/>
          <w:spacing w:val="1"/>
          <w:sz w:val="24"/>
          <w:szCs w:val="24"/>
        </w:rPr>
      </w:pPr>
    </w:p>
    <w:p w14:paraId="573C6F18" w14:textId="77777777" w:rsidR="004F4FBC" w:rsidRDefault="004F4FBC" w:rsidP="004F4FBC">
      <w:pPr>
        <w:widowControl w:val="0"/>
        <w:autoSpaceDE w:val="0"/>
        <w:autoSpaceDN w:val="0"/>
        <w:adjustRightInd w:val="0"/>
        <w:spacing w:before="32" w:after="0" w:line="240" w:lineRule="auto"/>
        <w:rPr>
          <w:rFonts w:ascii="Arial" w:hAnsi="Arial" w:cs="Arial"/>
          <w:b/>
          <w:bCs/>
          <w:i/>
          <w:iCs/>
          <w:spacing w:val="1"/>
          <w:sz w:val="24"/>
          <w:szCs w:val="24"/>
        </w:rPr>
      </w:pPr>
    </w:p>
    <w:p w14:paraId="111A8A57" w14:textId="77777777" w:rsidR="00FB4AC4" w:rsidRDefault="00FB4AC4" w:rsidP="00632C82">
      <w:pPr>
        <w:widowControl w:val="0"/>
        <w:autoSpaceDE w:val="0"/>
        <w:autoSpaceDN w:val="0"/>
        <w:adjustRightInd w:val="0"/>
        <w:spacing w:before="32" w:after="0" w:line="240" w:lineRule="auto"/>
        <w:jc w:val="center"/>
        <w:rPr>
          <w:rFonts w:ascii="Arial" w:hAnsi="Arial" w:cs="Arial"/>
          <w:b/>
          <w:bCs/>
          <w:i/>
          <w:iCs/>
          <w:spacing w:val="1"/>
          <w:sz w:val="24"/>
          <w:szCs w:val="24"/>
        </w:rPr>
      </w:pPr>
    </w:p>
    <w:p w14:paraId="0C1BFCA2" w14:textId="779FB570" w:rsidR="00632C82" w:rsidRDefault="00632C82" w:rsidP="00632C82">
      <w:pPr>
        <w:widowControl w:val="0"/>
        <w:autoSpaceDE w:val="0"/>
        <w:autoSpaceDN w:val="0"/>
        <w:adjustRightInd w:val="0"/>
        <w:spacing w:before="32" w:after="0" w:line="240" w:lineRule="auto"/>
        <w:jc w:val="center"/>
        <w:rPr>
          <w:rFonts w:ascii="Arial" w:hAnsi="Arial" w:cs="Arial"/>
          <w:b/>
          <w:bCs/>
          <w:i/>
          <w:iCs/>
          <w:spacing w:val="1"/>
          <w:sz w:val="24"/>
          <w:szCs w:val="24"/>
        </w:rPr>
      </w:pPr>
      <w:r>
        <w:rPr>
          <w:rFonts w:ascii="Arial" w:hAnsi="Arial" w:cs="Arial"/>
          <w:b/>
          <w:bCs/>
          <w:i/>
          <w:iCs/>
          <w:spacing w:val="1"/>
          <w:sz w:val="24"/>
          <w:szCs w:val="24"/>
        </w:rPr>
        <w:lastRenderedPageBreak/>
        <w:t xml:space="preserve">ANEXO </w:t>
      </w:r>
      <w:r w:rsidR="005F7CE9">
        <w:rPr>
          <w:rFonts w:ascii="Arial" w:hAnsi="Arial" w:cs="Arial"/>
          <w:b/>
          <w:bCs/>
          <w:i/>
          <w:iCs/>
          <w:spacing w:val="1"/>
          <w:sz w:val="24"/>
          <w:szCs w:val="24"/>
        </w:rPr>
        <w:t>II</w:t>
      </w:r>
    </w:p>
    <w:p w14:paraId="57D62BCA" w14:textId="0F8C155B" w:rsidR="00632C82" w:rsidRPr="001D0464" w:rsidRDefault="00632C82" w:rsidP="00632C82">
      <w:pPr>
        <w:widowControl w:val="0"/>
        <w:autoSpaceDE w:val="0"/>
        <w:autoSpaceDN w:val="0"/>
        <w:adjustRightInd w:val="0"/>
        <w:spacing w:before="32" w:after="0" w:line="240" w:lineRule="auto"/>
        <w:jc w:val="center"/>
        <w:rPr>
          <w:rFonts w:ascii="Arial" w:hAnsi="Arial" w:cs="Arial"/>
          <w:sz w:val="24"/>
          <w:szCs w:val="24"/>
        </w:rPr>
      </w:pPr>
      <w:r w:rsidRPr="001D0464">
        <w:rPr>
          <w:rFonts w:ascii="Arial" w:hAnsi="Arial" w:cs="Arial"/>
          <w:b/>
          <w:bCs/>
          <w:i/>
          <w:iCs/>
          <w:spacing w:val="1"/>
          <w:sz w:val="24"/>
          <w:szCs w:val="24"/>
        </w:rPr>
        <w:t>(</w:t>
      </w:r>
      <w:r w:rsidRPr="001D0464">
        <w:rPr>
          <w:rFonts w:ascii="Arial" w:hAnsi="Arial" w:cs="Arial"/>
          <w:b/>
          <w:bCs/>
          <w:i/>
          <w:iCs/>
          <w:sz w:val="24"/>
          <w:szCs w:val="24"/>
        </w:rPr>
        <w:t>MO</w:t>
      </w:r>
      <w:r w:rsidRPr="001D0464">
        <w:rPr>
          <w:rFonts w:ascii="Arial" w:hAnsi="Arial" w:cs="Arial"/>
          <w:b/>
          <w:bCs/>
          <w:i/>
          <w:iCs/>
          <w:spacing w:val="-2"/>
          <w:sz w:val="24"/>
          <w:szCs w:val="24"/>
        </w:rPr>
        <w:t>D</w:t>
      </w:r>
      <w:r w:rsidRPr="001D0464">
        <w:rPr>
          <w:rFonts w:ascii="Arial" w:hAnsi="Arial" w:cs="Arial"/>
          <w:b/>
          <w:bCs/>
          <w:i/>
          <w:iCs/>
          <w:spacing w:val="-1"/>
          <w:sz w:val="24"/>
          <w:szCs w:val="24"/>
        </w:rPr>
        <w:t>E</w:t>
      </w:r>
      <w:r w:rsidRPr="001D0464">
        <w:rPr>
          <w:rFonts w:ascii="Arial" w:hAnsi="Arial" w:cs="Arial"/>
          <w:b/>
          <w:bCs/>
          <w:i/>
          <w:iCs/>
          <w:sz w:val="24"/>
          <w:szCs w:val="24"/>
        </w:rPr>
        <w:t>LO</w:t>
      </w:r>
      <w:r w:rsidRPr="001D0464">
        <w:rPr>
          <w:rFonts w:ascii="Arial" w:hAnsi="Arial" w:cs="Arial"/>
          <w:b/>
          <w:bCs/>
          <w:i/>
          <w:iCs/>
          <w:spacing w:val="-1"/>
          <w:sz w:val="24"/>
          <w:szCs w:val="24"/>
        </w:rPr>
        <w:t xml:space="preserve"> </w:t>
      </w:r>
      <w:r w:rsidRPr="001D0464">
        <w:rPr>
          <w:rFonts w:ascii="Arial" w:hAnsi="Arial" w:cs="Arial"/>
          <w:b/>
          <w:bCs/>
          <w:i/>
          <w:iCs/>
          <w:sz w:val="24"/>
          <w:szCs w:val="24"/>
        </w:rPr>
        <w:t>-</w:t>
      </w:r>
      <w:r w:rsidRPr="001D0464">
        <w:rPr>
          <w:rFonts w:ascii="Arial" w:hAnsi="Arial" w:cs="Arial"/>
          <w:b/>
          <w:bCs/>
          <w:i/>
          <w:iCs/>
          <w:spacing w:val="1"/>
          <w:sz w:val="24"/>
          <w:szCs w:val="24"/>
        </w:rPr>
        <w:t xml:space="preserve"> </w:t>
      </w:r>
      <w:r w:rsidRPr="001D0464">
        <w:rPr>
          <w:rFonts w:ascii="Arial" w:hAnsi="Arial" w:cs="Arial"/>
          <w:b/>
          <w:bCs/>
          <w:i/>
          <w:iCs/>
          <w:sz w:val="24"/>
          <w:szCs w:val="24"/>
        </w:rPr>
        <w:t>P</w:t>
      </w:r>
      <w:r w:rsidRPr="001D0464">
        <w:rPr>
          <w:rFonts w:ascii="Arial" w:hAnsi="Arial" w:cs="Arial"/>
          <w:b/>
          <w:bCs/>
          <w:i/>
          <w:iCs/>
          <w:spacing w:val="-1"/>
          <w:sz w:val="24"/>
          <w:szCs w:val="24"/>
        </w:rPr>
        <w:t>RO</w:t>
      </w:r>
      <w:r w:rsidRPr="001D0464">
        <w:rPr>
          <w:rFonts w:ascii="Arial" w:hAnsi="Arial" w:cs="Arial"/>
          <w:b/>
          <w:bCs/>
          <w:i/>
          <w:iCs/>
          <w:sz w:val="24"/>
          <w:szCs w:val="24"/>
        </w:rPr>
        <w:t>P</w:t>
      </w:r>
      <w:r w:rsidRPr="001D0464">
        <w:rPr>
          <w:rFonts w:ascii="Arial" w:hAnsi="Arial" w:cs="Arial"/>
          <w:b/>
          <w:bCs/>
          <w:i/>
          <w:iCs/>
          <w:spacing w:val="-2"/>
          <w:sz w:val="24"/>
          <w:szCs w:val="24"/>
        </w:rPr>
        <w:t>O</w:t>
      </w:r>
      <w:r w:rsidRPr="001D0464">
        <w:rPr>
          <w:rFonts w:ascii="Arial" w:hAnsi="Arial" w:cs="Arial"/>
          <w:b/>
          <w:bCs/>
          <w:i/>
          <w:iCs/>
          <w:sz w:val="24"/>
          <w:szCs w:val="24"/>
        </w:rPr>
        <w:t>S</w:t>
      </w:r>
      <w:r w:rsidRPr="001D0464">
        <w:rPr>
          <w:rFonts w:ascii="Arial" w:hAnsi="Arial" w:cs="Arial"/>
          <w:b/>
          <w:bCs/>
          <w:i/>
          <w:iCs/>
          <w:spacing w:val="-1"/>
          <w:sz w:val="24"/>
          <w:szCs w:val="24"/>
        </w:rPr>
        <w:t>T</w:t>
      </w:r>
      <w:r w:rsidRPr="001D0464">
        <w:rPr>
          <w:rFonts w:ascii="Arial" w:hAnsi="Arial" w:cs="Arial"/>
          <w:b/>
          <w:bCs/>
          <w:i/>
          <w:iCs/>
          <w:sz w:val="24"/>
          <w:szCs w:val="24"/>
        </w:rPr>
        <w:t>A</w:t>
      </w:r>
      <w:r w:rsidRPr="001D0464">
        <w:rPr>
          <w:rFonts w:ascii="Arial" w:hAnsi="Arial" w:cs="Arial"/>
          <w:b/>
          <w:bCs/>
          <w:i/>
          <w:iCs/>
          <w:spacing w:val="-1"/>
          <w:sz w:val="24"/>
          <w:szCs w:val="24"/>
        </w:rPr>
        <w:t xml:space="preserve"> D</w:t>
      </w:r>
      <w:r w:rsidRPr="001D0464">
        <w:rPr>
          <w:rFonts w:ascii="Arial" w:hAnsi="Arial" w:cs="Arial"/>
          <w:b/>
          <w:bCs/>
          <w:i/>
          <w:iCs/>
          <w:sz w:val="24"/>
          <w:szCs w:val="24"/>
        </w:rPr>
        <w:t>E</w:t>
      </w:r>
      <w:r w:rsidRPr="001D0464">
        <w:rPr>
          <w:rFonts w:ascii="Arial" w:hAnsi="Arial" w:cs="Arial"/>
          <w:b/>
          <w:bCs/>
          <w:i/>
          <w:iCs/>
          <w:spacing w:val="-1"/>
          <w:sz w:val="24"/>
          <w:szCs w:val="24"/>
        </w:rPr>
        <w:t xml:space="preserve"> </w:t>
      </w:r>
      <w:r w:rsidRPr="001D0464">
        <w:rPr>
          <w:rFonts w:ascii="Arial" w:hAnsi="Arial" w:cs="Arial"/>
          <w:b/>
          <w:bCs/>
          <w:i/>
          <w:iCs/>
          <w:sz w:val="24"/>
          <w:szCs w:val="24"/>
        </w:rPr>
        <w:t>P</w:t>
      </w:r>
      <w:r w:rsidRPr="001D0464">
        <w:rPr>
          <w:rFonts w:ascii="Arial" w:hAnsi="Arial" w:cs="Arial"/>
          <w:b/>
          <w:bCs/>
          <w:i/>
          <w:iCs/>
          <w:spacing w:val="-1"/>
          <w:sz w:val="24"/>
          <w:szCs w:val="24"/>
        </w:rPr>
        <w:t>REÇO</w:t>
      </w:r>
      <w:r w:rsidRPr="001D0464">
        <w:rPr>
          <w:rFonts w:ascii="Arial" w:hAnsi="Arial" w:cs="Arial"/>
          <w:b/>
          <w:bCs/>
          <w:i/>
          <w:iCs/>
          <w:sz w:val="24"/>
          <w:szCs w:val="24"/>
        </w:rPr>
        <w:t>S)</w:t>
      </w:r>
    </w:p>
    <w:p w14:paraId="4E5AD0CE" w14:textId="77777777" w:rsidR="00632C82" w:rsidRPr="001D0464" w:rsidRDefault="00632C82" w:rsidP="00632C82">
      <w:pPr>
        <w:widowControl w:val="0"/>
        <w:autoSpaceDE w:val="0"/>
        <w:autoSpaceDN w:val="0"/>
        <w:adjustRightInd w:val="0"/>
        <w:spacing w:after="0" w:line="243" w:lineRule="exact"/>
        <w:jc w:val="center"/>
        <w:rPr>
          <w:rFonts w:ascii="Arial" w:hAnsi="Arial" w:cs="Arial"/>
          <w:sz w:val="24"/>
          <w:szCs w:val="24"/>
        </w:rPr>
      </w:pPr>
      <w:r w:rsidRPr="001D0464">
        <w:rPr>
          <w:rFonts w:ascii="Arial" w:hAnsi="Arial" w:cs="Arial"/>
          <w:i/>
          <w:iCs/>
          <w:spacing w:val="-2"/>
          <w:position w:val="-1"/>
          <w:sz w:val="24"/>
          <w:szCs w:val="24"/>
        </w:rPr>
        <w:t>(</w:t>
      </w:r>
      <w:r w:rsidRPr="001D0464">
        <w:rPr>
          <w:rFonts w:ascii="Arial" w:hAnsi="Arial" w:cs="Arial"/>
          <w:i/>
          <w:iCs/>
          <w:position w:val="-1"/>
          <w:sz w:val="24"/>
          <w:szCs w:val="24"/>
        </w:rPr>
        <w:t>em papel</w:t>
      </w:r>
      <w:r w:rsidRPr="001D0464">
        <w:rPr>
          <w:rFonts w:ascii="Arial" w:hAnsi="Arial" w:cs="Arial"/>
          <w:i/>
          <w:iCs/>
          <w:spacing w:val="-2"/>
          <w:position w:val="-1"/>
          <w:sz w:val="24"/>
          <w:szCs w:val="24"/>
        </w:rPr>
        <w:t xml:space="preserve"> </w:t>
      </w:r>
      <w:r w:rsidRPr="001D0464">
        <w:rPr>
          <w:rFonts w:ascii="Arial" w:hAnsi="Arial" w:cs="Arial"/>
          <w:i/>
          <w:iCs/>
          <w:spacing w:val="1"/>
          <w:position w:val="-1"/>
          <w:sz w:val="24"/>
          <w:szCs w:val="24"/>
        </w:rPr>
        <w:t>ti</w:t>
      </w:r>
      <w:r w:rsidRPr="001D0464">
        <w:rPr>
          <w:rFonts w:ascii="Arial" w:hAnsi="Arial" w:cs="Arial"/>
          <w:i/>
          <w:iCs/>
          <w:spacing w:val="-1"/>
          <w:position w:val="-1"/>
          <w:sz w:val="24"/>
          <w:szCs w:val="24"/>
        </w:rPr>
        <w:t>m</w:t>
      </w:r>
      <w:r w:rsidRPr="001D0464">
        <w:rPr>
          <w:rFonts w:ascii="Arial" w:hAnsi="Arial" w:cs="Arial"/>
          <w:i/>
          <w:iCs/>
          <w:position w:val="-1"/>
          <w:sz w:val="24"/>
          <w:szCs w:val="24"/>
        </w:rPr>
        <w:t>b</w:t>
      </w:r>
      <w:r w:rsidRPr="001D0464">
        <w:rPr>
          <w:rFonts w:ascii="Arial" w:hAnsi="Arial" w:cs="Arial"/>
          <w:i/>
          <w:iCs/>
          <w:spacing w:val="-2"/>
          <w:position w:val="-1"/>
          <w:sz w:val="24"/>
          <w:szCs w:val="24"/>
        </w:rPr>
        <w:t>r</w:t>
      </w:r>
      <w:r w:rsidRPr="001D0464">
        <w:rPr>
          <w:rFonts w:ascii="Arial" w:hAnsi="Arial" w:cs="Arial"/>
          <w:i/>
          <w:iCs/>
          <w:position w:val="-1"/>
          <w:sz w:val="24"/>
          <w:szCs w:val="24"/>
        </w:rPr>
        <w:t>ado da</w:t>
      </w:r>
      <w:r w:rsidRPr="001D0464">
        <w:rPr>
          <w:rFonts w:ascii="Arial" w:hAnsi="Arial" w:cs="Arial"/>
          <w:i/>
          <w:iCs/>
          <w:spacing w:val="-2"/>
          <w:position w:val="-1"/>
          <w:sz w:val="24"/>
          <w:szCs w:val="24"/>
        </w:rPr>
        <w:t xml:space="preserve"> </w:t>
      </w:r>
      <w:r>
        <w:rPr>
          <w:rFonts w:ascii="Arial" w:hAnsi="Arial" w:cs="Arial"/>
          <w:i/>
          <w:iCs/>
          <w:spacing w:val="1"/>
          <w:position w:val="-1"/>
          <w:sz w:val="24"/>
          <w:szCs w:val="24"/>
        </w:rPr>
        <w:t>proponente</w:t>
      </w:r>
      <w:r w:rsidRPr="001D0464">
        <w:rPr>
          <w:rFonts w:ascii="Arial" w:hAnsi="Arial" w:cs="Arial"/>
          <w:i/>
          <w:iCs/>
          <w:position w:val="-1"/>
          <w:sz w:val="24"/>
          <w:szCs w:val="24"/>
        </w:rPr>
        <w:t>)</w:t>
      </w:r>
    </w:p>
    <w:p w14:paraId="0D09424F" w14:textId="77777777" w:rsidR="00632C82" w:rsidRPr="001D0464" w:rsidRDefault="00632C82" w:rsidP="00632C82">
      <w:pPr>
        <w:widowControl w:val="0"/>
        <w:autoSpaceDE w:val="0"/>
        <w:autoSpaceDN w:val="0"/>
        <w:adjustRightInd w:val="0"/>
        <w:spacing w:after="0" w:line="240" w:lineRule="exact"/>
        <w:jc w:val="center"/>
        <w:rPr>
          <w:rFonts w:ascii="Arial" w:hAnsi="Arial" w:cs="Arial"/>
          <w:sz w:val="24"/>
          <w:szCs w:val="24"/>
        </w:rPr>
      </w:pPr>
    </w:p>
    <w:p w14:paraId="37419183" w14:textId="1B071F35" w:rsidR="00632C82" w:rsidRPr="001D0464" w:rsidRDefault="00A93635" w:rsidP="00632C82">
      <w:pPr>
        <w:widowControl w:val="0"/>
        <w:autoSpaceDE w:val="0"/>
        <w:autoSpaceDN w:val="0"/>
        <w:adjustRightInd w:val="0"/>
        <w:spacing w:before="32" w:after="0" w:line="240" w:lineRule="auto"/>
        <w:jc w:val="both"/>
        <w:rPr>
          <w:rFonts w:ascii="Arial" w:hAnsi="Arial" w:cs="Arial"/>
          <w:sz w:val="24"/>
          <w:szCs w:val="24"/>
        </w:rPr>
      </w:pPr>
      <w:r>
        <w:rPr>
          <w:rFonts w:ascii="Arial" w:hAnsi="Arial" w:cs="Arial"/>
          <w:b/>
          <w:bCs/>
          <w:spacing w:val="2"/>
          <w:sz w:val="24"/>
          <w:szCs w:val="24"/>
        </w:rPr>
        <w:t>Dispensa de licitação n</w:t>
      </w:r>
      <w:r w:rsidR="00632C82" w:rsidRPr="001D0464">
        <w:rPr>
          <w:rFonts w:ascii="Arial" w:hAnsi="Arial" w:cs="Arial"/>
          <w:b/>
          <w:bCs/>
          <w:sz w:val="24"/>
          <w:szCs w:val="24"/>
        </w:rPr>
        <w:t>º</w:t>
      </w:r>
      <w:r w:rsidR="00632C82" w:rsidRPr="001D0464">
        <w:rPr>
          <w:rFonts w:ascii="Arial" w:hAnsi="Arial" w:cs="Arial"/>
          <w:b/>
          <w:bCs/>
          <w:spacing w:val="-1"/>
          <w:sz w:val="24"/>
          <w:szCs w:val="24"/>
        </w:rPr>
        <w:t xml:space="preserve"> </w:t>
      </w:r>
      <w:r w:rsidR="00632C82">
        <w:rPr>
          <w:rFonts w:ascii="Arial" w:hAnsi="Arial" w:cs="Arial"/>
          <w:b/>
          <w:bCs/>
          <w:spacing w:val="-1"/>
          <w:sz w:val="24"/>
          <w:szCs w:val="24"/>
        </w:rPr>
        <w:t>0</w:t>
      </w:r>
      <w:r w:rsidR="005F7CE9">
        <w:rPr>
          <w:rFonts w:ascii="Arial" w:hAnsi="Arial" w:cs="Arial"/>
          <w:b/>
          <w:bCs/>
          <w:spacing w:val="-1"/>
          <w:sz w:val="24"/>
          <w:szCs w:val="24"/>
        </w:rPr>
        <w:t>1</w:t>
      </w:r>
      <w:r w:rsidR="00632C82">
        <w:rPr>
          <w:rFonts w:ascii="Arial" w:hAnsi="Arial" w:cs="Arial"/>
          <w:b/>
          <w:bCs/>
          <w:spacing w:val="-1"/>
          <w:sz w:val="24"/>
          <w:szCs w:val="24"/>
        </w:rPr>
        <w:t>/202</w:t>
      </w:r>
      <w:r w:rsidR="005F7CE9">
        <w:rPr>
          <w:rFonts w:ascii="Arial" w:hAnsi="Arial" w:cs="Arial"/>
          <w:b/>
          <w:bCs/>
          <w:spacing w:val="-1"/>
          <w:sz w:val="24"/>
          <w:szCs w:val="24"/>
        </w:rPr>
        <w:t>4</w:t>
      </w:r>
    </w:p>
    <w:p w14:paraId="69782CFF" w14:textId="77777777" w:rsidR="00632C82" w:rsidRPr="001D0464" w:rsidRDefault="00632C82" w:rsidP="00632C82">
      <w:pPr>
        <w:widowControl w:val="0"/>
        <w:autoSpaceDE w:val="0"/>
        <w:autoSpaceDN w:val="0"/>
        <w:adjustRightInd w:val="0"/>
        <w:spacing w:before="13" w:after="0" w:line="240" w:lineRule="exact"/>
        <w:jc w:val="both"/>
        <w:rPr>
          <w:rFonts w:ascii="Arial" w:hAnsi="Arial" w:cs="Arial"/>
          <w:sz w:val="24"/>
          <w:szCs w:val="24"/>
        </w:rPr>
      </w:pPr>
    </w:p>
    <w:p w14:paraId="495D677B" w14:textId="04609868" w:rsidR="00A93635" w:rsidRDefault="00A93635" w:rsidP="00632C82">
      <w:pPr>
        <w:widowControl w:val="0"/>
        <w:autoSpaceDE w:val="0"/>
        <w:autoSpaceDN w:val="0"/>
        <w:adjustRightInd w:val="0"/>
        <w:spacing w:before="9" w:after="0" w:line="240" w:lineRule="exact"/>
        <w:jc w:val="both"/>
        <w:rPr>
          <w:rFonts w:ascii="Arial" w:hAnsi="Arial" w:cs="Arial"/>
          <w:sz w:val="24"/>
          <w:szCs w:val="24"/>
        </w:rPr>
      </w:pPr>
      <w:r>
        <w:rPr>
          <w:rFonts w:ascii="Arial" w:hAnsi="Arial" w:cs="Arial"/>
          <w:sz w:val="24"/>
          <w:szCs w:val="24"/>
        </w:rPr>
        <w:t>CÂMARA MUNICIPAL DE NOVO ALEGRE – TO</w:t>
      </w:r>
    </w:p>
    <w:p w14:paraId="42632DBE" w14:textId="3FE82EEF" w:rsidR="00632C82" w:rsidRPr="001D0464" w:rsidRDefault="00632C82" w:rsidP="00632C82">
      <w:pPr>
        <w:widowControl w:val="0"/>
        <w:autoSpaceDE w:val="0"/>
        <w:autoSpaceDN w:val="0"/>
        <w:adjustRightInd w:val="0"/>
        <w:spacing w:before="9" w:after="0" w:line="240" w:lineRule="exact"/>
        <w:jc w:val="both"/>
        <w:rPr>
          <w:rFonts w:ascii="Arial" w:hAnsi="Arial" w:cs="Arial"/>
          <w:sz w:val="24"/>
          <w:szCs w:val="24"/>
        </w:rPr>
      </w:pPr>
      <w:r w:rsidRPr="001D0464">
        <w:rPr>
          <w:rFonts w:ascii="Arial" w:hAnsi="Arial" w:cs="Arial"/>
          <w:sz w:val="24"/>
          <w:szCs w:val="24"/>
        </w:rPr>
        <w:t xml:space="preserve">. </w:t>
      </w:r>
    </w:p>
    <w:p w14:paraId="71DEBC92" w14:textId="13B625B3" w:rsidR="00632C82" w:rsidRPr="001D0464" w:rsidRDefault="00632C82" w:rsidP="00632C82">
      <w:pPr>
        <w:widowControl w:val="0"/>
        <w:autoSpaceDE w:val="0"/>
        <w:autoSpaceDN w:val="0"/>
        <w:adjustRightInd w:val="0"/>
        <w:spacing w:after="0" w:line="249" w:lineRule="exact"/>
        <w:jc w:val="both"/>
        <w:rPr>
          <w:rFonts w:ascii="Arial" w:hAnsi="Arial" w:cs="Arial"/>
          <w:sz w:val="24"/>
          <w:szCs w:val="24"/>
        </w:rPr>
      </w:pPr>
      <w:r w:rsidRPr="001D0464">
        <w:rPr>
          <w:rFonts w:ascii="Arial" w:hAnsi="Arial" w:cs="Arial"/>
          <w:position w:val="-1"/>
          <w:sz w:val="24"/>
          <w:szCs w:val="24"/>
        </w:rPr>
        <w:t>Propo</w:t>
      </w:r>
      <w:r w:rsidRPr="001D0464">
        <w:rPr>
          <w:rFonts w:ascii="Arial" w:hAnsi="Arial" w:cs="Arial"/>
          <w:spacing w:val="-1"/>
          <w:position w:val="-1"/>
          <w:sz w:val="24"/>
          <w:szCs w:val="24"/>
        </w:rPr>
        <w:t>s</w:t>
      </w:r>
      <w:r w:rsidRPr="001D0464">
        <w:rPr>
          <w:rFonts w:ascii="Arial" w:hAnsi="Arial" w:cs="Arial"/>
          <w:spacing w:val="1"/>
          <w:position w:val="-1"/>
          <w:sz w:val="24"/>
          <w:szCs w:val="24"/>
        </w:rPr>
        <w:t>t</w:t>
      </w:r>
      <w:r w:rsidRPr="001D0464">
        <w:rPr>
          <w:rFonts w:ascii="Arial" w:hAnsi="Arial" w:cs="Arial"/>
          <w:position w:val="-1"/>
          <w:sz w:val="24"/>
          <w:szCs w:val="24"/>
        </w:rPr>
        <w:t>a</w:t>
      </w:r>
      <w:r w:rsidRPr="001D0464">
        <w:rPr>
          <w:rFonts w:ascii="Arial" w:hAnsi="Arial" w:cs="Arial"/>
          <w:spacing w:val="46"/>
          <w:position w:val="-1"/>
          <w:sz w:val="24"/>
          <w:szCs w:val="24"/>
        </w:rPr>
        <w:t xml:space="preserve"> </w:t>
      </w:r>
      <w:r w:rsidRPr="001D0464">
        <w:rPr>
          <w:rFonts w:ascii="Arial" w:hAnsi="Arial" w:cs="Arial"/>
          <w:position w:val="-1"/>
          <w:sz w:val="24"/>
          <w:szCs w:val="24"/>
        </w:rPr>
        <w:t>que</w:t>
      </w:r>
      <w:r w:rsidRPr="001D0464">
        <w:rPr>
          <w:rFonts w:ascii="Arial" w:hAnsi="Arial" w:cs="Arial"/>
          <w:spacing w:val="46"/>
          <w:position w:val="-1"/>
          <w:sz w:val="24"/>
          <w:szCs w:val="24"/>
        </w:rPr>
        <w:t xml:space="preserve"> </w:t>
      </w:r>
      <w:r w:rsidRPr="001D0464">
        <w:rPr>
          <w:rFonts w:ascii="Arial" w:hAnsi="Arial" w:cs="Arial"/>
          <w:spacing w:val="-2"/>
          <w:position w:val="-1"/>
          <w:sz w:val="24"/>
          <w:szCs w:val="24"/>
        </w:rPr>
        <w:t>f</w:t>
      </w:r>
      <w:r w:rsidRPr="001D0464">
        <w:rPr>
          <w:rFonts w:ascii="Arial" w:hAnsi="Arial" w:cs="Arial"/>
          <w:position w:val="-1"/>
          <w:sz w:val="24"/>
          <w:szCs w:val="24"/>
        </w:rPr>
        <w:t>az</w:t>
      </w:r>
      <w:r w:rsidRPr="001D0464">
        <w:rPr>
          <w:rFonts w:ascii="Arial" w:hAnsi="Arial" w:cs="Arial"/>
          <w:spacing w:val="44"/>
          <w:position w:val="-1"/>
          <w:sz w:val="24"/>
          <w:szCs w:val="24"/>
        </w:rPr>
        <w:t xml:space="preserve"> </w:t>
      </w:r>
      <w:r w:rsidRPr="001D0464">
        <w:rPr>
          <w:rFonts w:ascii="Arial" w:hAnsi="Arial" w:cs="Arial"/>
          <w:position w:val="-1"/>
          <w:sz w:val="24"/>
          <w:szCs w:val="24"/>
        </w:rPr>
        <w:t>a</w:t>
      </w:r>
      <w:r w:rsidRPr="001D0464">
        <w:rPr>
          <w:rFonts w:ascii="Arial" w:hAnsi="Arial" w:cs="Arial"/>
          <w:spacing w:val="46"/>
          <w:position w:val="-1"/>
          <w:sz w:val="24"/>
          <w:szCs w:val="24"/>
        </w:rPr>
        <w:t xml:space="preserve"> </w:t>
      </w:r>
      <w:r w:rsidRPr="001D0464">
        <w:rPr>
          <w:rFonts w:ascii="Arial" w:hAnsi="Arial" w:cs="Arial"/>
          <w:position w:val="-1"/>
          <w:sz w:val="24"/>
          <w:szCs w:val="24"/>
        </w:rPr>
        <w:t>e</w:t>
      </w:r>
      <w:r w:rsidRPr="001D0464">
        <w:rPr>
          <w:rFonts w:ascii="Arial" w:hAnsi="Arial" w:cs="Arial"/>
          <w:spacing w:val="-3"/>
          <w:position w:val="-1"/>
          <w:sz w:val="24"/>
          <w:szCs w:val="24"/>
        </w:rPr>
        <w:t>m</w:t>
      </w:r>
      <w:r w:rsidRPr="001D0464">
        <w:rPr>
          <w:rFonts w:ascii="Arial" w:hAnsi="Arial" w:cs="Arial"/>
          <w:position w:val="-1"/>
          <w:sz w:val="24"/>
          <w:szCs w:val="24"/>
        </w:rPr>
        <w:t>p</w:t>
      </w:r>
      <w:r w:rsidRPr="001D0464">
        <w:rPr>
          <w:rFonts w:ascii="Arial" w:hAnsi="Arial" w:cs="Arial"/>
          <w:spacing w:val="1"/>
          <w:position w:val="-1"/>
          <w:sz w:val="24"/>
          <w:szCs w:val="24"/>
        </w:rPr>
        <w:t>r</w:t>
      </w:r>
      <w:r w:rsidRPr="001D0464">
        <w:rPr>
          <w:rFonts w:ascii="Arial" w:hAnsi="Arial" w:cs="Arial"/>
          <w:position w:val="-1"/>
          <w:sz w:val="24"/>
          <w:szCs w:val="24"/>
        </w:rPr>
        <w:t>e</w:t>
      </w:r>
      <w:r w:rsidRPr="001D0464">
        <w:rPr>
          <w:rFonts w:ascii="Arial" w:hAnsi="Arial" w:cs="Arial"/>
          <w:spacing w:val="1"/>
          <w:position w:val="-1"/>
          <w:sz w:val="24"/>
          <w:szCs w:val="24"/>
        </w:rPr>
        <w:t>s</w:t>
      </w:r>
      <w:r w:rsidRPr="001D0464">
        <w:rPr>
          <w:rFonts w:ascii="Arial" w:hAnsi="Arial" w:cs="Arial"/>
          <w:position w:val="-1"/>
          <w:sz w:val="24"/>
          <w:szCs w:val="24"/>
        </w:rPr>
        <w:t>a</w:t>
      </w:r>
      <w:r w:rsidR="00A93635">
        <w:rPr>
          <w:rFonts w:ascii="Arial" w:hAnsi="Arial" w:cs="Arial"/>
          <w:position w:val="-1"/>
          <w:sz w:val="24"/>
          <w:szCs w:val="24"/>
        </w:rPr>
        <w:t xml:space="preserve"> </w:t>
      </w:r>
      <w:proofErr w:type="spellStart"/>
      <w:r w:rsidR="002E0598">
        <w:rPr>
          <w:rFonts w:ascii="Arial" w:hAnsi="Arial" w:cs="Arial"/>
          <w:position w:val="-1"/>
          <w:sz w:val="24"/>
          <w:szCs w:val="24"/>
        </w:rPr>
        <w:t>xxxxxxxxxxxxxxx</w:t>
      </w:r>
      <w:proofErr w:type="spellEnd"/>
      <w:r w:rsidRPr="001D0464">
        <w:rPr>
          <w:rFonts w:ascii="Arial" w:hAnsi="Arial" w:cs="Arial"/>
          <w:position w:val="-1"/>
          <w:sz w:val="24"/>
          <w:szCs w:val="24"/>
        </w:rPr>
        <w:t>,</w:t>
      </w:r>
      <w:r w:rsidRPr="001D0464">
        <w:rPr>
          <w:rFonts w:ascii="Arial" w:hAnsi="Arial" w:cs="Arial"/>
          <w:spacing w:val="46"/>
          <w:position w:val="-1"/>
          <w:sz w:val="24"/>
          <w:szCs w:val="24"/>
        </w:rPr>
        <w:t xml:space="preserve"> </w:t>
      </w:r>
      <w:r w:rsidRPr="001D0464">
        <w:rPr>
          <w:rFonts w:ascii="Arial" w:hAnsi="Arial" w:cs="Arial"/>
          <w:spacing w:val="1"/>
          <w:position w:val="-1"/>
          <w:sz w:val="24"/>
          <w:szCs w:val="24"/>
        </w:rPr>
        <w:t>i</w:t>
      </w:r>
      <w:r w:rsidRPr="001D0464">
        <w:rPr>
          <w:rFonts w:ascii="Arial" w:hAnsi="Arial" w:cs="Arial"/>
          <w:spacing w:val="-2"/>
          <w:position w:val="-1"/>
          <w:sz w:val="24"/>
          <w:szCs w:val="24"/>
        </w:rPr>
        <w:t>n</w:t>
      </w:r>
      <w:r w:rsidRPr="001D0464">
        <w:rPr>
          <w:rFonts w:ascii="Arial" w:hAnsi="Arial" w:cs="Arial"/>
          <w:position w:val="-1"/>
          <w:sz w:val="24"/>
          <w:szCs w:val="24"/>
        </w:rPr>
        <w:t>s</w:t>
      </w:r>
      <w:r w:rsidRPr="001D0464">
        <w:rPr>
          <w:rFonts w:ascii="Arial" w:hAnsi="Arial" w:cs="Arial"/>
          <w:spacing w:val="1"/>
          <w:position w:val="-1"/>
          <w:sz w:val="24"/>
          <w:szCs w:val="24"/>
        </w:rPr>
        <w:t>c</w:t>
      </w:r>
      <w:r w:rsidRPr="001D0464">
        <w:rPr>
          <w:rFonts w:ascii="Arial" w:hAnsi="Arial" w:cs="Arial"/>
          <w:spacing w:val="-2"/>
          <w:position w:val="-1"/>
          <w:sz w:val="24"/>
          <w:szCs w:val="24"/>
        </w:rPr>
        <w:t>r</w:t>
      </w:r>
      <w:r w:rsidRPr="001D0464">
        <w:rPr>
          <w:rFonts w:ascii="Arial" w:hAnsi="Arial" w:cs="Arial"/>
          <w:spacing w:val="-1"/>
          <w:position w:val="-1"/>
          <w:sz w:val="24"/>
          <w:szCs w:val="24"/>
        </w:rPr>
        <w:t>i</w:t>
      </w:r>
      <w:r w:rsidRPr="001D0464">
        <w:rPr>
          <w:rFonts w:ascii="Arial" w:hAnsi="Arial" w:cs="Arial"/>
          <w:spacing w:val="1"/>
          <w:position w:val="-1"/>
          <w:sz w:val="24"/>
          <w:szCs w:val="24"/>
        </w:rPr>
        <w:t>t</w:t>
      </w:r>
      <w:r w:rsidRPr="001D0464">
        <w:rPr>
          <w:rFonts w:ascii="Arial" w:hAnsi="Arial" w:cs="Arial"/>
          <w:position w:val="-1"/>
          <w:sz w:val="24"/>
          <w:szCs w:val="24"/>
        </w:rPr>
        <w:t>a</w:t>
      </w:r>
      <w:r w:rsidRPr="001D0464">
        <w:rPr>
          <w:rFonts w:ascii="Arial" w:hAnsi="Arial" w:cs="Arial"/>
          <w:spacing w:val="46"/>
          <w:position w:val="-1"/>
          <w:sz w:val="24"/>
          <w:szCs w:val="24"/>
        </w:rPr>
        <w:t xml:space="preserve"> </w:t>
      </w:r>
      <w:r w:rsidRPr="001D0464">
        <w:rPr>
          <w:rFonts w:ascii="Arial" w:hAnsi="Arial" w:cs="Arial"/>
          <w:position w:val="-1"/>
          <w:sz w:val="24"/>
          <w:szCs w:val="24"/>
        </w:rPr>
        <w:t>no</w:t>
      </w:r>
      <w:r w:rsidRPr="001D0464">
        <w:rPr>
          <w:rFonts w:ascii="Arial" w:hAnsi="Arial" w:cs="Arial"/>
          <w:spacing w:val="43"/>
          <w:position w:val="-1"/>
          <w:sz w:val="24"/>
          <w:szCs w:val="24"/>
        </w:rPr>
        <w:t xml:space="preserve"> </w:t>
      </w:r>
      <w:r w:rsidRPr="001D0464">
        <w:rPr>
          <w:rFonts w:ascii="Arial" w:hAnsi="Arial" w:cs="Arial"/>
          <w:spacing w:val="-1"/>
          <w:position w:val="-1"/>
          <w:sz w:val="24"/>
          <w:szCs w:val="24"/>
        </w:rPr>
        <w:t>CN</w:t>
      </w:r>
      <w:r w:rsidRPr="001D0464">
        <w:rPr>
          <w:rFonts w:ascii="Arial" w:hAnsi="Arial" w:cs="Arial"/>
          <w:position w:val="-1"/>
          <w:sz w:val="24"/>
          <w:szCs w:val="24"/>
        </w:rPr>
        <w:t>P</w:t>
      </w:r>
      <w:r w:rsidRPr="001D0464">
        <w:rPr>
          <w:rFonts w:ascii="Arial" w:hAnsi="Arial" w:cs="Arial"/>
          <w:spacing w:val="2"/>
          <w:position w:val="-1"/>
          <w:sz w:val="24"/>
          <w:szCs w:val="24"/>
        </w:rPr>
        <w:t>J</w:t>
      </w:r>
      <w:r w:rsidR="00A93635">
        <w:rPr>
          <w:rFonts w:ascii="Arial" w:hAnsi="Arial" w:cs="Arial"/>
          <w:spacing w:val="2"/>
          <w:position w:val="-1"/>
          <w:sz w:val="24"/>
          <w:szCs w:val="24"/>
        </w:rPr>
        <w:t xml:space="preserve"> </w:t>
      </w:r>
      <w:r w:rsidRPr="001D0464">
        <w:rPr>
          <w:rFonts w:ascii="Arial" w:hAnsi="Arial" w:cs="Arial"/>
          <w:position w:val="-1"/>
          <w:sz w:val="24"/>
          <w:szCs w:val="24"/>
        </w:rPr>
        <w:t xml:space="preserve">nº </w:t>
      </w:r>
      <w:proofErr w:type="spellStart"/>
      <w:r w:rsidR="002E0598">
        <w:rPr>
          <w:rFonts w:ascii="Arial" w:hAnsi="Arial" w:cs="Arial"/>
          <w:position w:val="-1"/>
          <w:sz w:val="24"/>
          <w:szCs w:val="24"/>
        </w:rPr>
        <w:t>xxxxxxxxxxxx</w:t>
      </w:r>
      <w:proofErr w:type="spellEnd"/>
      <w:r w:rsidR="00A93635">
        <w:rPr>
          <w:rFonts w:ascii="Arial" w:hAnsi="Arial" w:cs="Arial"/>
          <w:spacing w:val="-8"/>
          <w:position w:val="-1"/>
          <w:sz w:val="24"/>
          <w:szCs w:val="24"/>
        </w:rPr>
        <w:t xml:space="preserve">, endereço </w:t>
      </w:r>
      <w:proofErr w:type="spellStart"/>
      <w:proofErr w:type="gramStart"/>
      <w:r w:rsidR="00A93635">
        <w:rPr>
          <w:rFonts w:ascii="Arial" w:hAnsi="Arial" w:cs="Arial"/>
          <w:spacing w:val="-8"/>
          <w:position w:val="-1"/>
          <w:sz w:val="24"/>
          <w:szCs w:val="24"/>
        </w:rPr>
        <w:t>xxxxxxxxxxxxxxxxxxxx</w:t>
      </w:r>
      <w:proofErr w:type="spellEnd"/>
      <w:r w:rsidRPr="001D0464">
        <w:rPr>
          <w:rFonts w:ascii="Arial" w:hAnsi="Arial" w:cs="Arial"/>
          <w:spacing w:val="-54"/>
          <w:sz w:val="24"/>
          <w:szCs w:val="24"/>
        </w:rPr>
        <w:t xml:space="preserve"> </w:t>
      </w:r>
      <w:r w:rsidRPr="001D0464">
        <w:rPr>
          <w:rFonts w:ascii="Arial" w:hAnsi="Arial" w:cs="Arial"/>
          <w:sz w:val="24"/>
          <w:szCs w:val="24"/>
        </w:rPr>
        <w:t>,</w:t>
      </w:r>
      <w:proofErr w:type="gramEnd"/>
      <w:r w:rsidRPr="001D0464">
        <w:rPr>
          <w:rFonts w:ascii="Arial" w:hAnsi="Arial" w:cs="Arial"/>
          <w:spacing w:val="53"/>
          <w:sz w:val="24"/>
          <w:szCs w:val="24"/>
        </w:rPr>
        <w:t xml:space="preserve"> </w:t>
      </w:r>
      <w:r w:rsidRPr="001D0464">
        <w:rPr>
          <w:rFonts w:ascii="Arial" w:hAnsi="Arial" w:cs="Arial"/>
          <w:spacing w:val="-2"/>
          <w:sz w:val="24"/>
          <w:szCs w:val="24"/>
        </w:rPr>
        <w:t>e</w:t>
      </w:r>
      <w:r w:rsidRPr="001D0464">
        <w:rPr>
          <w:rFonts w:ascii="Arial" w:hAnsi="Arial" w:cs="Arial"/>
          <w:sz w:val="24"/>
          <w:szCs w:val="24"/>
        </w:rPr>
        <w:t>m</w:t>
      </w:r>
      <w:r w:rsidRPr="001D0464">
        <w:rPr>
          <w:rFonts w:ascii="Arial" w:hAnsi="Arial" w:cs="Arial"/>
          <w:spacing w:val="51"/>
          <w:sz w:val="24"/>
          <w:szCs w:val="24"/>
        </w:rPr>
        <w:t xml:space="preserve"> </w:t>
      </w:r>
      <w:r w:rsidRPr="001D0464">
        <w:rPr>
          <w:rFonts w:ascii="Arial" w:hAnsi="Arial" w:cs="Arial"/>
          <w:sz w:val="24"/>
          <w:szCs w:val="24"/>
        </w:rPr>
        <w:t>con</w:t>
      </w:r>
      <w:r w:rsidRPr="001D0464">
        <w:rPr>
          <w:rFonts w:ascii="Arial" w:hAnsi="Arial" w:cs="Arial"/>
          <w:spacing w:val="1"/>
          <w:sz w:val="24"/>
          <w:szCs w:val="24"/>
        </w:rPr>
        <w:t>f</w:t>
      </w:r>
      <w:r w:rsidRPr="001D0464">
        <w:rPr>
          <w:rFonts w:ascii="Arial" w:hAnsi="Arial" w:cs="Arial"/>
          <w:sz w:val="24"/>
          <w:szCs w:val="24"/>
        </w:rPr>
        <w:t>o</w:t>
      </w:r>
      <w:r w:rsidRPr="001D0464">
        <w:rPr>
          <w:rFonts w:ascii="Arial" w:hAnsi="Arial" w:cs="Arial"/>
          <w:spacing w:val="1"/>
          <w:sz w:val="24"/>
          <w:szCs w:val="24"/>
        </w:rPr>
        <w:t>r</w:t>
      </w:r>
      <w:r w:rsidRPr="001D0464">
        <w:rPr>
          <w:rFonts w:ascii="Arial" w:hAnsi="Arial" w:cs="Arial"/>
          <w:spacing w:val="-4"/>
          <w:sz w:val="24"/>
          <w:szCs w:val="24"/>
        </w:rPr>
        <w:t>m</w:t>
      </w:r>
      <w:r w:rsidRPr="001D0464">
        <w:rPr>
          <w:rFonts w:ascii="Arial" w:hAnsi="Arial" w:cs="Arial"/>
          <w:spacing w:val="1"/>
          <w:sz w:val="24"/>
          <w:szCs w:val="24"/>
        </w:rPr>
        <w:t>i</w:t>
      </w:r>
      <w:r w:rsidRPr="001D0464">
        <w:rPr>
          <w:rFonts w:ascii="Arial" w:hAnsi="Arial" w:cs="Arial"/>
          <w:sz w:val="24"/>
          <w:szCs w:val="24"/>
        </w:rPr>
        <w:t xml:space="preserve">dade </w:t>
      </w:r>
      <w:r w:rsidRPr="001D0464">
        <w:rPr>
          <w:rFonts w:ascii="Arial" w:hAnsi="Arial" w:cs="Arial"/>
          <w:spacing w:val="1"/>
          <w:sz w:val="24"/>
          <w:szCs w:val="24"/>
        </w:rPr>
        <w:t xml:space="preserve"> </w:t>
      </w:r>
      <w:r w:rsidRPr="001D0464">
        <w:rPr>
          <w:rFonts w:ascii="Arial" w:hAnsi="Arial" w:cs="Arial"/>
          <w:sz w:val="24"/>
          <w:szCs w:val="24"/>
        </w:rPr>
        <w:t>com</w:t>
      </w:r>
      <w:r w:rsidRPr="001D0464">
        <w:rPr>
          <w:rFonts w:ascii="Arial" w:hAnsi="Arial" w:cs="Arial"/>
          <w:spacing w:val="52"/>
          <w:sz w:val="24"/>
          <w:szCs w:val="24"/>
        </w:rPr>
        <w:t xml:space="preserve"> </w:t>
      </w:r>
      <w:r w:rsidRPr="001D0464">
        <w:rPr>
          <w:rFonts w:ascii="Arial" w:hAnsi="Arial" w:cs="Arial"/>
          <w:sz w:val="24"/>
          <w:szCs w:val="24"/>
        </w:rPr>
        <w:t xml:space="preserve">o  </w:t>
      </w:r>
      <w:r w:rsidRPr="001D0464">
        <w:rPr>
          <w:rFonts w:ascii="Arial" w:hAnsi="Arial" w:cs="Arial"/>
          <w:spacing w:val="-3"/>
          <w:sz w:val="24"/>
          <w:szCs w:val="24"/>
        </w:rPr>
        <w:t>E</w:t>
      </w:r>
      <w:r w:rsidRPr="001D0464">
        <w:rPr>
          <w:rFonts w:ascii="Arial" w:hAnsi="Arial" w:cs="Arial"/>
          <w:sz w:val="24"/>
          <w:szCs w:val="24"/>
        </w:rPr>
        <w:t>d</w:t>
      </w:r>
      <w:r w:rsidRPr="001D0464">
        <w:rPr>
          <w:rFonts w:ascii="Arial" w:hAnsi="Arial" w:cs="Arial"/>
          <w:spacing w:val="1"/>
          <w:sz w:val="24"/>
          <w:szCs w:val="24"/>
        </w:rPr>
        <w:t>i</w:t>
      </w:r>
      <w:r w:rsidRPr="001D0464">
        <w:rPr>
          <w:rFonts w:ascii="Arial" w:hAnsi="Arial" w:cs="Arial"/>
          <w:spacing w:val="-1"/>
          <w:sz w:val="24"/>
          <w:szCs w:val="24"/>
        </w:rPr>
        <w:t>t</w:t>
      </w:r>
      <w:r w:rsidRPr="001D0464">
        <w:rPr>
          <w:rFonts w:ascii="Arial" w:hAnsi="Arial" w:cs="Arial"/>
          <w:sz w:val="24"/>
          <w:szCs w:val="24"/>
        </w:rPr>
        <w:t xml:space="preserve">al </w:t>
      </w:r>
      <w:r w:rsidRPr="001D0464">
        <w:rPr>
          <w:rFonts w:ascii="Arial" w:hAnsi="Arial" w:cs="Arial"/>
          <w:spacing w:val="1"/>
          <w:sz w:val="24"/>
          <w:szCs w:val="24"/>
        </w:rPr>
        <w:t xml:space="preserve"> </w:t>
      </w:r>
      <w:r w:rsidRPr="001D0464">
        <w:rPr>
          <w:rFonts w:ascii="Arial" w:hAnsi="Arial" w:cs="Arial"/>
          <w:spacing w:val="-2"/>
          <w:sz w:val="24"/>
          <w:szCs w:val="24"/>
        </w:rPr>
        <w:t>d</w:t>
      </w:r>
      <w:r w:rsidRPr="001D0464">
        <w:rPr>
          <w:rFonts w:ascii="Arial" w:hAnsi="Arial" w:cs="Arial"/>
          <w:sz w:val="24"/>
          <w:szCs w:val="24"/>
        </w:rPr>
        <w:t xml:space="preserve">e </w:t>
      </w:r>
      <w:r w:rsidRPr="001D0464">
        <w:rPr>
          <w:rFonts w:ascii="Arial" w:hAnsi="Arial" w:cs="Arial"/>
          <w:spacing w:val="2"/>
          <w:sz w:val="24"/>
          <w:szCs w:val="24"/>
        </w:rPr>
        <w:t xml:space="preserve"> </w:t>
      </w:r>
      <w:r w:rsidR="00A93635">
        <w:rPr>
          <w:rFonts w:ascii="Arial" w:hAnsi="Arial" w:cs="Arial"/>
          <w:spacing w:val="2"/>
          <w:sz w:val="24"/>
          <w:szCs w:val="24"/>
        </w:rPr>
        <w:t>Dispensa de Licitação nº 0</w:t>
      </w:r>
      <w:r w:rsidR="005F7CE9">
        <w:rPr>
          <w:rFonts w:ascii="Arial" w:hAnsi="Arial" w:cs="Arial"/>
          <w:spacing w:val="2"/>
          <w:sz w:val="24"/>
          <w:szCs w:val="24"/>
        </w:rPr>
        <w:t>1</w:t>
      </w:r>
      <w:r w:rsidR="00A93635">
        <w:rPr>
          <w:rFonts w:ascii="Arial" w:hAnsi="Arial" w:cs="Arial"/>
          <w:spacing w:val="2"/>
          <w:sz w:val="24"/>
          <w:szCs w:val="24"/>
        </w:rPr>
        <w:t>/202</w:t>
      </w:r>
      <w:r w:rsidR="005F7CE9">
        <w:rPr>
          <w:rFonts w:ascii="Arial" w:hAnsi="Arial" w:cs="Arial"/>
          <w:spacing w:val="2"/>
          <w:sz w:val="24"/>
          <w:szCs w:val="24"/>
        </w:rPr>
        <w:t>4</w:t>
      </w:r>
      <w:r w:rsidR="00A93635">
        <w:rPr>
          <w:rFonts w:ascii="Arial" w:hAnsi="Arial" w:cs="Arial"/>
          <w:spacing w:val="2"/>
          <w:sz w:val="24"/>
          <w:szCs w:val="24"/>
        </w:rPr>
        <w:t xml:space="preserve">. </w:t>
      </w:r>
    </w:p>
    <w:p w14:paraId="08F5121F" w14:textId="77777777" w:rsidR="00632C82" w:rsidRPr="001D0464" w:rsidRDefault="00632C82" w:rsidP="00632C82">
      <w:pPr>
        <w:widowControl w:val="0"/>
        <w:autoSpaceDE w:val="0"/>
        <w:autoSpaceDN w:val="0"/>
        <w:adjustRightInd w:val="0"/>
        <w:spacing w:before="9" w:after="0" w:line="240" w:lineRule="exact"/>
        <w:jc w:val="both"/>
        <w:rPr>
          <w:rFonts w:ascii="Arial" w:hAnsi="Arial" w:cs="Arial"/>
          <w:sz w:val="24"/>
          <w:szCs w:val="24"/>
        </w:rPr>
      </w:pPr>
    </w:p>
    <w:p w14:paraId="3B8457DD" w14:textId="15956E6F" w:rsidR="00A93635" w:rsidRPr="005F7CE9" w:rsidRDefault="00A93635" w:rsidP="00632C82">
      <w:pPr>
        <w:widowControl w:val="0"/>
        <w:autoSpaceDE w:val="0"/>
        <w:autoSpaceDN w:val="0"/>
        <w:adjustRightInd w:val="0"/>
        <w:spacing w:after="0" w:line="252" w:lineRule="exact"/>
        <w:jc w:val="both"/>
        <w:rPr>
          <w:rFonts w:ascii="Arial" w:hAnsi="Arial" w:cs="Arial"/>
          <w:b/>
          <w:bCs/>
          <w:sz w:val="24"/>
          <w:szCs w:val="24"/>
        </w:rPr>
      </w:pPr>
      <w:r>
        <w:rPr>
          <w:rFonts w:ascii="Arial" w:hAnsi="Arial" w:cs="Arial"/>
          <w:sz w:val="24"/>
          <w:szCs w:val="24"/>
        </w:rPr>
        <w:t>Segue a proposta de preços conforme discriminação abaixo:</w:t>
      </w:r>
      <w:r w:rsidR="005F7CE9">
        <w:rPr>
          <w:rFonts w:ascii="Arial" w:hAnsi="Arial" w:cs="Arial"/>
          <w:sz w:val="24"/>
          <w:szCs w:val="24"/>
        </w:rPr>
        <w:t xml:space="preserve"> </w:t>
      </w:r>
      <w:r w:rsidR="005F7CE9" w:rsidRPr="005F7CE9">
        <w:rPr>
          <w:rFonts w:ascii="Arial" w:hAnsi="Arial" w:cs="Arial"/>
          <w:b/>
          <w:bCs/>
          <w:sz w:val="24"/>
          <w:szCs w:val="24"/>
        </w:rPr>
        <w:t>(planilha orçamentária)</w:t>
      </w:r>
    </w:p>
    <w:p w14:paraId="228A88E6" w14:textId="77777777" w:rsidR="00A93635" w:rsidRDefault="00A93635" w:rsidP="00632C82">
      <w:pPr>
        <w:widowControl w:val="0"/>
        <w:autoSpaceDE w:val="0"/>
        <w:autoSpaceDN w:val="0"/>
        <w:adjustRightInd w:val="0"/>
        <w:spacing w:after="0" w:line="252" w:lineRule="exact"/>
        <w:jc w:val="both"/>
        <w:rPr>
          <w:rFonts w:ascii="Arial" w:hAnsi="Arial" w:cs="Arial"/>
          <w:sz w:val="24"/>
          <w:szCs w:val="24"/>
        </w:rPr>
      </w:pPr>
    </w:p>
    <w:tbl>
      <w:tblPr>
        <w:tblStyle w:val="Tabelacomgrade"/>
        <w:tblW w:w="9634" w:type="dxa"/>
        <w:tblLook w:val="04A0" w:firstRow="1" w:lastRow="0" w:firstColumn="1" w:lastColumn="0" w:noHBand="0" w:noVBand="1"/>
      </w:tblPr>
      <w:tblGrid>
        <w:gridCol w:w="791"/>
        <w:gridCol w:w="904"/>
        <w:gridCol w:w="990"/>
        <w:gridCol w:w="2535"/>
        <w:gridCol w:w="736"/>
        <w:gridCol w:w="1128"/>
        <w:gridCol w:w="1129"/>
        <w:gridCol w:w="1421"/>
      </w:tblGrid>
      <w:tr w:rsidR="005F7CE9" w14:paraId="6554FF3E" w14:textId="77777777" w:rsidTr="000D0E49">
        <w:tc>
          <w:tcPr>
            <w:tcW w:w="791" w:type="dxa"/>
          </w:tcPr>
          <w:p w14:paraId="3CF340D1"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rFonts w:ascii="Arial" w:hAnsi="Arial" w:cs="Arial"/>
                <w:sz w:val="20"/>
                <w:szCs w:val="20"/>
              </w:rPr>
              <w:t>ITEM</w:t>
            </w:r>
          </w:p>
        </w:tc>
        <w:tc>
          <w:tcPr>
            <w:tcW w:w="904" w:type="dxa"/>
          </w:tcPr>
          <w:p w14:paraId="5B0A53A3"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rFonts w:ascii="Arial" w:hAnsi="Arial" w:cs="Arial"/>
                <w:sz w:val="20"/>
                <w:szCs w:val="20"/>
              </w:rPr>
              <w:t>BASE</w:t>
            </w:r>
          </w:p>
        </w:tc>
        <w:tc>
          <w:tcPr>
            <w:tcW w:w="990" w:type="dxa"/>
          </w:tcPr>
          <w:p w14:paraId="36377985"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rFonts w:ascii="Arial" w:hAnsi="Arial" w:cs="Arial"/>
                <w:sz w:val="20"/>
                <w:szCs w:val="20"/>
              </w:rPr>
              <w:t>CÓD.</w:t>
            </w:r>
          </w:p>
        </w:tc>
        <w:tc>
          <w:tcPr>
            <w:tcW w:w="2535" w:type="dxa"/>
          </w:tcPr>
          <w:p w14:paraId="093DACF9"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rFonts w:ascii="Arial" w:hAnsi="Arial" w:cs="Arial"/>
                <w:sz w:val="20"/>
                <w:szCs w:val="20"/>
              </w:rPr>
              <w:t>DESCRIÇÃO</w:t>
            </w:r>
          </w:p>
        </w:tc>
        <w:tc>
          <w:tcPr>
            <w:tcW w:w="736" w:type="dxa"/>
          </w:tcPr>
          <w:p w14:paraId="1E219524"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rFonts w:ascii="Arial" w:hAnsi="Arial" w:cs="Arial"/>
                <w:sz w:val="20"/>
                <w:szCs w:val="20"/>
              </w:rPr>
              <w:t>UND</w:t>
            </w:r>
          </w:p>
        </w:tc>
        <w:tc>
          <w:tcPr>
            <w:tcW w:w="1128" w:type="dxa"/>
          </w:tcPr>
          <w:p w14:paraId="096340E7"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rFonts w:ascii="Arial" w:hAnsi="Arial" w:cs="Arial"/>
                <w:sz w:val="20"/>
                <w:szCs w:val="20"/>
              </w:rPr>
              <w:t>QTD</w:t>
            </w:r>
          </w:p>
        </w:tc>
        <w:tc>
          <w:tcPr>
            <w:tcW w:w="1129" w:type="dxa"/>
          </w:tcPr>
          <w:p w14:paraId="3FBD8196"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rFonts w:ascii="Arial" w:hAnsi="Arial" w:cs="Arial"/>
                <w:sz w:val="20"/>
                <w:szCs w:val="20"/>
              </w:rPr>
              <w:t>PRÇ UN</w:t>
            </w:r>
          </w:p>
        </w:tc>
        <w:tc>
          <w:tcPr>
            <w:tcW w:w="1421" w:type="dxa"/>
          </w:tcPr>
          <w:p w14:paraId="64211CA6"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rFonts w:ascii="Arial" w:hAnsi="Arial" w:cs="Arial"/>
                <w:sz w:val="20"/>
                <w:szCs w:val="20"/>
              </w:rPr>
              <w:t>PRC TOTAL</w:t>
            </w:r>
          </w:p>
        </w:tc>
      </w:tr>
      <w:tr w:rsidR="005F7CE9" w14:paraId="61FE963F" w14:textId="77777777" w:rsidTr="000D0E49">
        <w:tc>
          <w:tcPr>
            <w:tcW w:w="791" w:type="dxa"/>
          </w:tcPr>
          <w:p w14:paraId="08D0DFCB"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b/>
                <w:bCs/>
                <w:sz w:val="20"/>
                <w:szCs w:val="20"/>
              </w:rPr>
              <w:t>1</w:t>
            </w:r>
          </w:p>
        </w:tc>
        <w:tc>
          <w:tcPr>
            <w:tcW w:w="8843" w:type="dxa"/>
            <w:gridSpan w:val="7"/>
          </w:tcPr>
          <w:p w14:paraId="5026224C"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b/>
                <w:bCs/>
                <w:sz w:val="20"/>
                <w:szCs w:val="20"/>
              </w:rPr>
              <w:t>DEMOLIÇÕES</w:t>
            </w:r>
          </w:p>
        </w:tc>
      </w:tr>
      <w:tr w:rsidR="005F7CE9" w14:paraId="21E38861" w14:textId="77777777" w:rsidTr="000D0E49">
        <w:tc>
          <w:tcPr>
            <w:tcW w:w="791" w:type="dxa"/>
          </w:tcPr>
          <w:p w14:paraId="7ED6EA84"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sz w:val="20"/>
                <w:szCs w:val="20"/>
              </w:rPr>
              <w:t>1.1</w:t>
            </w:r>
          </w:p>
        </w:tc>
        <w:tc>
          <w:tcPr>
            <w:tcW w:w="904" w:type="dxa"/>
          </w:tcPr>
          <w:p w14:paraId="15EFBEEB"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sz w:val="20"/>
                <w:szCs w:val="20"/>
              </w:rPr>
              <w:t>SINAPI</w:t>
            </w:r>
          </w:p>
        </w:tc>
        <w:tc>
          <w:tcPr>
            <w:tcW w:w="990" w:type="dxa"/>
          </w:tcPr>
          <w:p w14:paraId="297C05AE" w14:textId="6D42F812"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2535" w:type="dxa"/>
          </w:tcPr>
          <w:p w14:paraId="15F2A28E" w14:textId="3D33BFBA"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736" w:type="dxa"/>
          </w:tcPr>
          <w:p w14:paraId="1852D9DC" w14:textId="571FDB08"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128" w:type="dxa"/>
          </w:tcPr>
          <w:p w14:paraId="3D7C9035" w14:textId="079DC3A9"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129" w:type="dxa"/>
          </w:tcPr>
          <w:p w14:paraId="6EB51F70"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421" w:type="dxa"/>
          </w:tcPr>
          <w:p w14:paraId="3583F1E4"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r>
      <w:tr w:rsidR="005F7CE9" w14:paraId="0FDBF239" w14:textId="77777777" w:rsidTr="000D0E49">
        <w:tc>
          <w:tcPr>
            <w:tcW w:w="791" w:type="dxa"/>
          </w:tcPr>
          <w:p w14:paraId="30F3AED5"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sz w:val="20"/>
                <w:szCs w:val="20"/>
              </w:rPr>
              <w:t>1.2</w:t>
            </w:r>
          </w:p>
        </w:tc>
        <w:tc>
          <w:tcPr>
            <w:tcW w:w="904" w:type="dxa"/>
          </w:tcPr>
          <w:p w14:paraId="0F86E0B2"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sz w:val="20"/>
                <w:szCs w:val="20"/>
              </w:rPr>
              <w:t>SINAPI</w:t>
            </w:r>
          </w:p>
        </w:tc>
        <w:tc>
          <w:tcPr>
            <w:tcW w:w="990" w:type="dxa"/>
          </w:tcPr>
          <w:p w14:paraId="4466D2CC" w14:textId="47803420"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2535" w:type="dxa"/>
          </w:tcPr>
          <w:p w14:paraId="37B1B68C" w14:textId="054F1FB6"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736" w:type="dxa"/>
          </w:tcPr>
          <w:p w14:paraId="37B4FBEA" w14:textId="75188CF4"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128" w:type="dxa"/>
          </w:tcPr>
          <w:p w14:paraId="35311ECB" w14:textId="4A67DE18"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129" w:type="dxa"/>
          </w:tcPr>
          <w:p w14:paraId="387722F8"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421" w:type="dxa"/>
          </w:tcPr>
          <w:p w14:paraId="4D855A09"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r>
      <w:tr w:rsidR="005F7CE9" w14:paraId="3160DD74" w14:textId="77777777" w:rsidTr="000D0E49">
        <w:tc>
          <w:tcPr>
            <w:tcW w:w="791" w:type="dxa"/>
          </w:tcPr>
          <w:p w14:paraId="03E83E37"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sz w:val="20"/>
                <w:szCs w:val="20"/>
              </w:rPr>
              <w:t>1.3</w:t>
            </w:r>
          </w:p>
        </w:tc>
        <w:tc>
          <w:tcPr>
            <w:tcW w:w="904" w:type="dxa"/>
          </w:tcPr>
          <w:p w14:paraId="7FA77EB8"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sz w:val="20"/>
                <w:szCs w:val="20"/>
              </w:rPr>
              <w:t>SINAPI</w:t>
            </w:r>
          </w:p>
        </w:tc>
        <w:tc>
          <w:tcPr>
            <w:tcW w:w="990" w:type="dxa"/>
          </w:tcPr>
          <w:p w14:paraId="57B568A1" w14:textId="26939A93"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2535" w:type="dxa"/>
          </w:tcPr>
          <w:p w14:paraId="657BD834" w14:textId="1C5C9382"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736" w:type="dxa"/>
          </w:tcPr>
          <w:p w14:paraId="5B223C6C" w14:textId="099C3879"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128" w:type="dxa"/>
          </w:tcPr>
          <w:p w14:paraId="4B74ECE6" w14:textId="0DC0254D"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129" w:type="dxa"/>
          </w:tcPr>
          <w:p w14:paraId="5FB12272"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421" w:type="dxa"/>
          </w:tcPr>
          <w:p w14:paraId="29836906"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r>
      <w:tr w:rsidR="005F7CE9" w14:paraId="64A87440" w14:textId="77777777" w:rsidTr="000D0E49">
        <w:tc>
          <w:tcPr>
            <w:tcW w:w="791" w:type="dxa"/>
          </w:tcPr>
          <w:p w14:paraId="6C1C6F8C"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sz w:val="20"/>
                <w:szCs w:val="20"/>
              </w:rPr>
              <w:t>1.4</w:t>
            </w:r>
          </w:p>
        </w:tc>
        <w:tc>
          <w:tcPr>
            <w:tcW w:w="904" w:type="dxa"/>
          </w:tcPr>
          <w:p w14:paraId="19F047D8"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sz w:val="20"/>
                <w:szCs w:val="20"/>
              </w:rPr>
              <w:t>SINAPI</w:t>
            </w:r>
          </w:p>
        </w:tc>
        <w:tc>
          <w:tcPr>
            <w:tcW w:w="990" w:type="dxa"/>
          </w:tcPr>
          <w:p w14:paraId="3200F838" w14:textId="50A7B0DD"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2535" w:type="dxa"/>
          </w:tcPr>
          <w:p w14:paraId="6A3F5282" w14:textId="4C3CB990"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736" w:type="dxa"/>
          </w:tcPr>
          <w:p w14:paraId="1A4D4116" w14:textId="3E56237D"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128" w:type="dxa"/>
          </w:tcPr>
          <w:p w14:paraId="20C6A623" w14:textId="1F63A1A3"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129" w:type="dxa"/>
          </w:tcPr>
          <w:p w14:paraId="7FE04894"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421" w:type="dxa"/>
          </w:tcPr>
          <w:p w14:paraId="5A4D5AFD"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r>
      <w:tr w:rsidR="005F7CE9" w14:paraId="28ABDD12" w14:textId="77777777" w:rsidTr="000D0E49">
        <w:tc>
          <w:tcPr>
            <w:tcW w:w="5220" w:type="dxa"/>
            <w:gridSpan w:val="4"/>
          </w:tcPr>
          <w:p w14:paraId="2D809B03"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2993" w:type="dxa"/>
            <w:gridSpan w:val="3"/>
          </w:tcPr>
          <w:p w14:paraId="39C77AD0" w14:textId="77777777" w:rsidR="005F7CE9" w:rsidRPr="000F0A11" w:rsidRDefault="005F7CE9" w:rsidP="000D0E49">
            <w:pPr>
              <w:pStyle w:val="Default"/>
              <w:jc w:val="both"/>
              <w:rPr>
                <w:sz w:val="20"/>
                <w:szCs w:val="20"/>
              </w:rPr>
            </w:pPr>
            <w:r w:rsidRPr="000F0A11">
              <w:rPr>
                <w:b/>
                <w:bCs/>
                <w:sz w:val="20"/>
                <w:szCs w:val="20"/>
              </w:rPr>
              <w:t>TOTAL DO ITEM 1</w:t>
            </w:r>
          </w:p>
        </w:tc>
        <w:tc>
          <w:tcPr>
            <w:tcW w:w="1421" w:type="dxa"/>
          </w:tcPr>
          <w:p w14:paraId="34BF444C" w14:textId="77777777" w:rsidR="005F7CE9" w:rsidRPr="000F0A11" w:rsidRDefault="005F7CE9" w:rsidP="000D0E49">
            <w:pPr>
              <w:pStyle w:val="Default"/>
              <w:jc w:val="both"/>
              <w:rPr>
                <w:sz w:val="20"/>
                <w:szCs w:val="20"/>
              </w:rPr>
            </w:pPr>
            <w:r w:rsidRPr="000F0A11">
              <w:rPr>
                <w:b/>
                <w:bCs/>
                <w:sz w:val="20"/>
                <w:szCs w:val="20"/>
              </w:rPr>
              <w:t xml:space="preserve">R$ </w:t>
            </w:r>
          </w:p>
        </w:tc>
      </w:tr>
      <w:tr w:rsidR="005F7CE9" w14:paraId="5ADE93B1" w14:textId="77777777" w:rsidTr="000D0E49">
        <w:tc>
          <w:tcPr>
            <w:tcW w:w="791" w:type="dxa"/>
          </w:tcPr>
          <w:p w14:paraId="644CBDA0"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b/>
                <w:bCs/>
                <w:sz w:val="20"/>
                <w:szCs w:val="20"/>
              </w:rPr>
              <w:t>2</w:t>
            </w:r>
          </w:p>
        </w:tc>
        <w:tc>
          <w:tcPr>
            <w:tcW w:w="8843" w:type="dxa"/>
            <w:gridSpan w:val="7"/>
          </w:tcPr>
          <w:p w14:paraId="6F1384E7"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b/>
                <w:bCs/>
                <w:sz w:val="20"/>
                <w:szCs w:val="20"/>
              </w:rPr>
              <w:t>CONSTRUÇÃO</w:t>
            </w:r>
          </w:p>
        </w:tc>
      </w:tr>
      <w:tr w:rsidR="005F7CE9" w14:paraId="6A2ADBCB" w14:textId="77777777" w:rsidTr="000D0E49">
        <w:trPr>
          <w:gridAfter w:val="6"/>
          <w:wAfter w:w="7939" w:type="dxa"/>
        </w:trPr>
        <w:tc>
          <w:tcPr>
            <w:tcW w:w="791" w:type="dxa"/>
          </w:tcPr>
          <w:p w14:paraId="27D4DE38"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sz w:val="20"/>
                <w:szCs w:val="20"/>
              </w:rPr>
              <w:t>2.1</w:t>
            </w:r>
          </w:p>
        </w:tc>
        <w:tc>
          <w:tcPr>
            <w:tcW w:w="904" w:type="dxa"/>
          </w:tcPr>
          <w:p w14:paraId="2C5DD9EB"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sz w:val="20"/>
                <w:szCs w:val="20"/>
              </w:rPr>
              <w:t>SINAPI</w:t>
            </w:r>
          </w:p>
        </w:tc>
      </w:tr>
      <w:tr w:rsidR="005F7CE9" w14:paraId="6B0872A8" w14:textId="77777777" w:rsidTr="000D0E49">
        <w:tc>
          <w:tcPr>
            <w:tcW w:w="791" w:type="dxa"/>
          </w:tcPr>
          <w:p w14:paraId="093EF3C2"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sz w:val="20"/>
                <w:szCs w:val="20"/>
              </w:rPr>
              <w:t>2.2</w:t>
            </w:r>
          </w:p>
        </w:tc>
        <w:tc>
          <w:tcPr>
            <w:tcW w:w="904" w:type="dxa"/>
          </w:tcPr>
          <w:p w14:paraId="4F1A1A5D"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r w:rsidRPr="000F0A11">
              <w:rPr>
                <w:sz w:val="20"/>
                <w:szCs w:val="20"/>
              </w:rPr>
              <w:t>SINAPI</w:t>
            </w:r>
          </w:p>
        </w:tc>
        <w:tc>
          <w:tcPr>
            <w:tcW w:w="990" w:type="dxa"/>
          </w:tcPr>
          <w:p w14:paraId="3772472A" w14:textId="408C56E3"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2535" w:type="dxa"/>
          </w:tcPr>
          <w:p w14:paraId="3620E6E2" w14:textId="3A85F81D"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736" w:type="dxa"/>
          </w:tcPr>
          <w:p w14:paraId="274630AA" w14:textId="64CA28A4"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128" w:type="dxa"/>
          </w:tcPr>
          <w:p w14:paraId="4AC5A4F3" w14:textId="7FF7E99D"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129" w:type="dxa"/>
          </w:tcPr>
          <w:p w14:paraId="1B55EB27"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1421" w:type="dxa"/>
          </w:tcPr>
          <w:p w14:paraId="4A2AE7B9" w14:textId="457A4D65"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r>
      <w:tr w:rsidR="005F7CE9" w14:paraId="4186FE57" w14:textId="77777777" w:rsidTr="000D0E49">
        <w:tc>
          <w:tcPr>
            <w:tcW w:w="5220" w:type="dxa"/>
            <w:gridSpan w:val="4"/>
          </w:tcPr>
          <w:p w14:paraId="3E2377B0" w14:textId="77777777" w:rsidR="005F7CE9" w:rsidRPr="000F0A11" w:rsidRDefault="005F7CE9" w:rsidP="000D0E49">
            <w:pPr>
              <w:widowControl w:val="0"/>
              <w:autoSpaceDE w:val="0"/>
              <w:autoSpaceDN w:val="0"/>
              <w:adjustRightInd w:val="0"/>
              <w:spacing w:before="15" w:line="200" w:lineRule="exact"/>
              <w:jc w:val="both"/>
              <w:rPr>
                <w:rFonts w:ascii="Arial" w:hAnsi="Arial" w:cs="Arial"/>
                <w:sz w:val="20"/>
                <w:szCs w:val="20"/>
              </w:rPr>
            </w:pPr>
          </w:p>
        </w:tc>
        <w:tc>
          <w:tcPr>
            <w:tcW w:w="2993" w:type="dxa"/>
            <w:gridSpan w:val="3"/>
          </w:tcPr>
          <w:p w14:paraId="71B38110" w14:textId="77777777" w:rsidR="005F7CE9" w:rsidRPr="000F0A11" w:rsidRDefault="005F7CE9" w:rsidP="000D0E49">
            <w:pPr>
              <w:pStyle w:val="Default"/>
              <w:jc w:val="both"/>
              <w:rPr>
                <w:sz w:val="20"/>
                <w:szCs w:val="20"/>
              </w:rPr>
            </w:pPr>
            <w:r w:rsidRPr="000F0A11">
              <w:rPr>
                <w:b/>
                <w:bCs/>
                <w:sz w:val="20"/>
                <w:szCs w:val="20"/>
              </w:rPr>
              <w:t>TOTAL DO ITEM 2</w:t>
            </w:r>
          </w:p>
        </w:tc>
        <w:tc>
          <w:tcPr>
            <w:tcW w:w="1421" w:type="dxa"/>
          </w:tcPr>
          <w:p w14:paraId="0E6B32C2" w14:textId="77777777" w:rsidR="005F7CE9" w:rsidRPr="000F0A11" w:rsidRDefault="005F7CE9" w:rsidP="000D0E49">
            <w:pPr>
              <w:pStyle w:val="Default"/>
              <w:jc w:val="both"/>
              <w:rPr>
                <w:sz w:val="20"/>
                <w:szCs w:val="20"/>
              </w:rPr>
            </w:pPr>
            <w:r w:rsidRPr="000F0A11">
              <w:rPr>
                <w:b/>
                <w:bCs/>
                <w:sz w:val="20"/>
                <w:szCs w:val="20"/>
              </w:rPr>
              <w:t xml:space="preserve">R$ </w:t>
            </w:r>
          </w:p>
        </w:tc>
      </w:tr>
      <w:tr w:rsidR="005F7CE9" w14:paraId="389EB25F" w14:textId="77777777" w:rsidTr="000D0E49">
        <w:tc>
          <w:tcPr>
            <w:tcW w:w="8213" w:type="dxa"/>
            <w:gridSpan w:val="7"/>
          </w:tcPr>
          <w:p w14:paraId="72D81C7B" w14:textId="77777777" w:rsidR="005F7CE9" w:rsidRPr="000F0A11" w:rsidRDefault="005F7CE9" w:rsidP="000D0E49">
            <w:pPr>
              <w:pStyle w:val="Default"/>
              <w:jc w:val="both"/>
              <w:rPr>
                <w:sz w:val="20"/>
                <w:szCs w:val="20"/>
              </w:rPr>
            </w:pPr>
            <w:r w:rsidRPr="000F0A11">
              <w:rPr>
                <w:b/>
                <w:bCs/>
                <w:sz w:val="20"/>
                <w:szCs w:val="20"/>
              </w:rPr>
              <w:t xml:space="preserve">                                                                                    TOTAL DA OBRA</w:t>
            </w:r>
          </w:p>
        </w:tc>
        <w:tc>
          <w:tcPr>
            <w:tcW w:w="1421" w:type="dxa"/>
          </w:tcPr>
          <w:p w14:paraId="67C98275" w14:textId="77777777" w:rsidR="005F7CE9" w:rsidRPr="000F0A11" w:rsidRDefault="005F7CE9" w:rsidP="000D0E49">
            <w:pPr>
              <w:pStyle w:val="Default"/>
              <w:jc w:val="both"/>
              <w:rPr>
                <w:sz w:val="20"/>
                <w:szCs w:val="20"/>
              </w:rPr>
            </w:pPr>
            <w:r w:rsidRPr="000F0A11">
              <w:rPr>
                <w:b/>
                <w:bCs/>
                <w:sz w:val="20"/>
                <w:szCs w:val="20"/>
              </w:rPr>
              <w:t xml:space="preserve">R$ </w:t>
            </w:r>
          </w:p>
        </w:tc>
      </w:tr>
      <w:tr w:rsidR="005F7CE9" w14:paraId="219724EF" w14:textId="77777777" w:rsidTr="000D0E49">
        <w:tc>
          <w:tcPr>
            <w:tcW w:w="8213" w:type="dxa"/>
            <w:gridSpan w:val="7"/>
          </w:tcPr>
          <w:p w14:paraId="3B2DC79F" w14:textId="77777777" w:rsidR="005F7CE9" w:rsidRPr="000F0A11" w:rsidRDefault="005F7CE9" w:rsidP="000D0E49">
            <w:pPr>
              <w:pStyle w:val="Default"/>
              <w:jc w:val="both"/>
              <w:rPr>
                <w:sz w:val="20"/>
                <w:szCs w:val="20"/>
              </w:rPr>
            </w:pPr>
            <w:r w:rsidRPr="000F0A11">
              <w:rPr>
                <w:b/>
                <w:bCs/>
                <w:sz w:val="20"/>
                <w:szCs w:val="20"/>
              </w:rPr>
              <w:t xml:space="preserve">                                                                                     BDI 6%</w:t>
            </w:r>
          </w:p>
        </w:tc>
        <w:tc>
          <w:tcPr>
            <w:tcW w:w="1421" w:type="dxa"/>
          </w:tcPr>
          <w:p w14:paraId="664FE1D2" w14:textId="77777777" w:rsidR="005F7CE9" w:rsidRPr="000F0A11" w:rsidRDefault="005F7CE9" w:rsidP="000D0E49">
            <w:pPr>
              <w:pStyle w:val="Default"/>
              <w:jc w:val="both"/>
              <w:rPr>
                <w:sz w:val="20"/>
                <w:szCs w:val="20"/>
              </w:rPr>
            </w:pPr>
            <w:r w:rsidRPr="000F0A11">
              <w:rPr>
                <w:b/>
                <w:bCs/>
                <w:sz w:val="20"/>
                <w:szCs w:val="20"/>
              </w:rPr>
              <w:t xml:space="preserve">R$ </w:t>
            </w:r>
          </w:p>
        </w:tc>
      </w:tr>
      <w:tr w:rsidR="005F7CE9" w14:paraId="45E47A40" w14:textId="77777777" w:rsidTr="000D0E49">
        <w:tc>
          <w:tcPr>
            <w:tcW w:w="8213" w:type="dxa"/>
            <w:gridSpan w:val="7"/>
          </w:tcPr>
          <w:p w14:paraId="3E70B107" w14:textId="77777777" w:rsidR="005F7CE9" w:rsidRPr="000F0A11" w:rsidRDefault="005F7CE9" w:rsidP="000D0E49">
            <w:pPr>
              <w:pStyle w:val="Default"/>
              <w:jc w:val="both"/>
              <w:rPr>
                <w:sz w:val="20"/>
                <w:szCs w:val="20"/>
              </w:rPr>
            </w:pPr>
            <w:r w:rsidRPr="000F0A11">
              <w:rPr>
                <w:b/>
                <w:bCs/>
                <w:sz w:val="20"/>
                <w:szCs w:val="20"/>
              </w:rPr>
              <w:t xml:space="preserve">                                                                                     TOTAL DA OBRA C/ BDI</w:t>
            </w:r>
          </w:p>
        </w:tc>
        <w:tc>
          <w:tcPr>
            <w:tcW w:w="1421" w:type="dxa"/>
          </w:tcPr>
          <w:p w14:paraId="044428F9" w14:textId="77777777" w:rsidR="005F7CE9" w:rsidRPr="000F0A11" w:rsidRDefault="005F7CE9" w:rsidP="000D0E49">
            <w:pPr>
              <w:pStyle w:val="Default"/>
              <w:jc w:val="both"/>
              <w:rPr>
                <w:sz w:val="20"/>
                <w:szCs w:val="20"/>
              </w:rPr>
            </w:pPr>
            <w:r w:rsidRPr="000F0A11">
              <w:rPr>
                <w:b/>
                <w:bCs/>
                <w:sz w:val="20"/>
                <w:szCs w:val="20"/>
              </w:rPr>
              <w:t xml:space="preserve">R$ </w:t>
            </w:r>
          </w:p>
        </w:tc>
      </w:tr>
    </w:tbl>
    <w:p w14:paraId="3CC803E9" w14:textId="77777777" w:rsidR="00632C82" w:rsidRPr="001D0464" w:rsidRDefault="00632C82" w:rsidP="00632C82">
      <w:pPr>
        <w:widowControl w:val="0"/>
        <w:autoSpaceDE w:val="0"/>
        <w:autoSpaceDN w:val="0"/>
        <w:adjustRightInd w:val="0"/>
        <w:spacing w:before="15" w:after="0" w:line="200" w:lineRule="exact"/>
        <w:jc w:val="both"/>
        <w:rPr>
          <w:rFonts w:ascii="Arial" w:hAnsi="Arial" w:cs="Arial"/>
          <w:sz w:val="24"/>
          <w:szCs w:val="24"/>
        </w:rPr>
      </w:pPr>
    </w:p>
    <w:p w14:paraId="00F19733" w14:textId="77777777" w:rsidR="00632C82" w:rsidRPr="001D0464" w:rsidRDefault="00632C82" w:rsidP="00632C82">
      <w:pPr>
        <w:widowControl w:val="0"/>
        <w:autoSpaceDE w:val="0"/>
        <w:autoSpaceDN w:val="0"/>
        <w:adjustRightInd w:val="0"/>
        <w:spacing w:after="0" w:line="240" w:lineRule="auto"/>
        <w:jc w:val="both"/>
        <w:rPr>
          <w:rFonts w:ascii="Arial" w:hAnsi="Arial" w:cs="Arial"/>
          <w:sz w:val="24"/>
          <w:szCs w:val="24"/>
        </w:rPr>
      </w:pPr>
      <w:r w:rsidRPr="001D0464">
        <w:rPr>
          <w:rFonts w:ascii="Arial" w:hAnsi="Arial" w:cs="Arial"/>
          <w:b/>
          <w:bCs/>
          <w:spacing w:val="-1"/>
          <w:sz w:val="24"/>
          <w:szCs w:val="24"/>
        </w:rPr>
        <w:t>D</w:t>
      </w:r>
      <w:r w:rsidRPr="001D0464">
        <w:rPr>
          <w:rFonts w:ascii="Arial" w:hAnsi="Arial" w:cs="Arial"/>
          <w:b/>
          <w:bCs/>
          <w:sz w:val="24"/>
          <w:szCs w:val="24"/>
        </w:rPr>
        <w:t xml:space="preserve">ados da </w:t>
      </w:r>
      <w:r w:rsidRPr="001D0464">
        <w:rPr>
          <w:rFonts w:ascii="Arial" w:hAnsi="Arial" w:cs="Arial"/>
          <w:b/>
          <w:bCs/>
          <w:spacing w:val="-2"/>
          <w:sz w:val="24"/>
          <w:szCs w:val="24"/>
        </w:rPr>
        <w:t>e</w:t>
      </w:r>
      <w:r w:rsidRPr="001D0464">
        <w:rPr>
          <w:rFonts w:ascii="Arial" w:hAnsi="Arial" w:cs="Arial"/>
          <w:b/>
          <w:bCs/>
          <w:spacing w:val="1"/>
          <w:sz w:val="24"/>
          <w:szCs w:val="24"/>
        </w:rPr>
        <w:t>m</w:t>
      </w:r>
      <w:r w:rsidRPr="001D0464">
        <w:rPr>
          <w:rFonts w:ascii="Arial" w:hAnsi="Arial" w:cs="Arial"/>
          <w:b/>
          <w:bCs/>
          <w:sz w:val="24"/>
          <w:szCs w:val="24"/>
        </w:rPr>
        <w:t>pr</w:t>
      </w:r>
      <w:r w:rsidRPr="001D0464">
        <w:rPr>
          <w:rFonts w:ascii="Arial" w:hAnsi="Arial" w:cs="Arial"/>
          <w:b/>
          <w:bCs/>
          <w:spacing w:val="-2"/>
          <w:sz w:val="24"/>
          <w:szCs w:val="24"/>
        </w:rPr>
        <w:t>e</w:t>
      </w:r>
      <w:r w:rsidRPr="001D0464">
        <w:rPr>
          <w:rFonts w:ascii="Arial" w:hAnsi="Arial" w:cs="Arial"/>
          <w:b/>
          <w:bCs/>
          <w:sz w:val="24"/>
          <w:szCs w:val="24"/>
        </w:rPr>
        <w:t>sa:</w:t>
      </w:r>
    </w:p>
    <w:p w14:paraId="4F42418A" w14:textId="4A3D5A45" w:rsidR="00632C82" w:rsidRPr="001D0464" w:rsidRDefault="00632C82" w:rsidP="00632C82">
      <w:pPr>
        <w:widowControl w:val="0"/>
        <w:autoSpaceDE w:val="0"/>
        <w:autoSpaceDN w:val="0"/>
        <w:adjustRightInd w:val="0"/>
        <w:spacing w:after="0" w:line="240" w:lineRule="auto"/>
        <w:jc w:val="both"/>
        <w:rPr>
          <w:rFonts w:ascii="Arial" w:hAnsi="Arial" w:cs="Arial"/>
          <w:sz w:val="24"/>
          <w:szCs w:val="24"/>
        </w:rPr>
      </w:pPr>
      <w:r w:rsidRPr="001D0464">
        <w:rPr>
          <w:rFonts w:ascii="Arial" w:hAnsi="Arial" w:cs="Arial"/>
          <w:b/>
          <w:bCs/>
          <w:sz w:val="24"/>
          <w:szCs w:val="24"/>
        </w:rPr>
        <w:t>a)</w:t>
      </w:r>
      <w:r w:rsidRPr="001D0464">
        <w:rPr>
          <w:rFonts w:ascii="Arial" w:hAnsi="Arial" w:cs="Arial"/>
          <w:b/>
          <w:bCs/>
          <w:spacing w:val="1"/>
          <w:sz w:val="24"/>
          <w:szCs w:val="24"/>
        </w:rPr>
        <w:t xml:space="preserve"> </w:t>
      </w:r>
      <w:r w:rsidRPr="001D0464">
        <w:rPr>
          <w:rFonts w:ascii="Arial" w:hAnsi="Arial" w:cs="Arial"/>
          <w:spacing w:val="-1"/>
          <w:sz w:val="24"/>
          <w:szCs w:val="24"/>
        </w:rPr>
        <w:t>R</w:t>
      </w:r>
      <w:r w:rsidRPr="001D0464">
        <w:rPr>
          <w:rFonts w:ascii="Arial" w:hAnsi="Arial" w:cs="Arial"/>
          <w:sz w:val="24"/>
          <w:szCs w:val="24"/>
        </w:rPr>
        <w:t>a</w:t>
      </w:r>
      <w:r w:rsidRPr="001D0464">
        <w:rPr>
          <w:rFonts w:ascii="Arial" w:hAnsi="Arial" w:cs="Arial"/>
          <w:spacing w:val="-2"/>
          <w:sz w:val="24"/>
          <w:szCs w:val="24"/>
        </w:rPr>
        <w:t>z</w:t>
      </w:r>
      <w:r w:rsidRPr="001D0464">
        <w:rPr>
          <w:rFonts w:ascii="Arial" w:hAnsi="Arial" w:cs="Arial"/>
          <w:sz w:val="24"/>
          <w:szCs w:val="24"/>
        </w:rPr>
        <w:t>ão So</w:t>
      </w:r>
      <w:r w:rsidRPr="001D0464">
        <w:rPr>
          <w:rFonts w:ascii="Arial" w:hAnsi="Arial" w:cs="Arial"/>
          <w:spacing w:val="-2"/>
          <w:sz w:val="24"/>
          <w:szCs w:val="24"/>
        </w:rPr>
        <w:t>c</w:t>
      </w:r>
      <w:r w:rsidRPr="001D0464">
        <w:rPr>
          <w:rFonts w:ascii="Arial" w:hAnsi="Arial" w:cs="Arial"/>
          <w:spacing w:val="1"/>
          <w:sz w:val="24"/>
          <w:szCs w:val="24"/>
        </w:rPr>
        <w:t>i</w:t>
      </w:r>
      <w:r w:rsidRPr="001D0464">
        <w:rPr>
          <w:rFonts w:ascii="Arial" w:hAnsi="Arial" w:cs="Arial"/>
          <w:spacing w:val="-2"/>
          <w:sz w:val="24"/>
          <w:szCs w:val="24"/>
        </w:rPr>
        <w:t>a</w:t>
      </w:r>
      <w:r w:rsidRPr="001D0464">
        <w:rPr>
          <w:rFonts w:ascii="Arial" w:hAnsi="Arial" w:cs="Arial"/>
          <w:spacing w:val="1"/>
          <w:sz w:val="24"/>
          <w:szCs w:val="24"/>
        </w:rPr>
        <w:t>l</w:t>
      </w:r>
      <w:r w:rsidRPr="001D0464">
        <w:rPr>
          <w:rFonts w:ascii="Arial" w:hAnsi="Arial" w:cs="Arial"/>
          <w:sz w:val="24"/>
          <w:szCs w:val="24"/>
        </w:rPr>
        <w:t xml:space="preserve">: </w:t>
      </w:r>
    </w:p>
    <w:p w14:paraId="3BD925F3" w14:textId="20102949" w:rsidR="00632C82" w:rsidRPr="001D0464" w:rsidRDefault="00632C82" w:rsidP="00632C82">
      <w:pPr>
        <w:widowControl w:val="0"/>
        <w:autoSpaceDE w:val="0"/>
        <w:autoSpaceDN w:val="0"/>
        <w:adjustRightInd w:val="0"/>
        <w:spacing w:after="0" w:line="240" w:lineRule="auto"/>
        <w:ind w:right="1857"/>
        <w:jc w:val="both"/>
        <w:rPr>
          <w:rFonts w:ascii="Arial" w:hAnsi="Arial" w:cs="Arial"/>
          <w:sz w:val="24"/>
          <w:szCs w:val="24"/>
        </w:rPr>
      </w:pPr>
      <w:r w:rsidRPr="001D0464">
        <w:rPr>
          <w:rFonts w:ascii="Arial" w:hAnsi="Arial" w:cs="Arial"/>
          <w:b/>
          <w:bCs/>
          <w:sz w:val="24"/>
          <w:szCs w:val="24"/>
        </w:rPr>
        <w:t>b)</w:t>
      </w:r>
      <w:r w:rsidRPr="001D0464">
        <w:rPr>
          <w:rFonts w:ascii="Arial" w:hAnsi="Arial" w:cs="Arial"/>
          <w:b/>
          <w:bCs/>
          <w:spacing w:val="1"/>
          <w:sz w:val="24"/>
          <w:szCs w:val="24"/>
        </w:rPr>
        <w:t xml:space="preserve"> </w:t>
      </w:r>
      <w:r w:rsidRPr="001D0464">
        <w:rPr>
          <w:rFonts w:ascii="Arial" w:hAnsi="Arial" w:cs="Arial"/>
          <w:spacing w:val="-1"/>
          <w:sz w:val="24"/>
          <w:szCs w:val="24"/>
        </w:rPr>
        <w:t>CG</w:t>
      </w:r>
      <w:r w:rsidRPr="001D0464">
        <w:rPr>
          <w:rFonts w:ascii="Arial" w:hAnsi="Arial" w:cs="Arial"/>
          <w:sz w:val="24"/>
          <w:szCs w:val="24"/>
        </w:rPr>
        <w:t>C</w:t>
      </w:r>
      <w:r w:rsidRPr="001D0464">
        <w:rPr>
          <w:rFonts w:ascii="Arial" w:hAnsi="Arial" w:cs="Arial"/>
          <w:spacing w:val="-1"/>
          <w:sz w:val="24"/>
          <w:szCs w:val="24"/>
        </w:rPr>
        <w:t xml:space="preserve"> </w:t>
      </w:r>
      <w:r w:rsidRPr="001D0464">
        <w:rPr>
          <w:rFonts w:ascii="Arial" w:hAnsi="Arial" w:cs="Arial"/>
          <w:spacing w:val="1"/>
          <w:sz w:val="24"/>
          <w:szCs w:val="24"/>
        </w:rPr>
        <w:t>(</w:t>
      </w:r>
      <w:r w:rsidRPr="001D0464">
        <w:rPr>
          <w:rFonts w:ascii="Arial" w:hAnsi="Arial" w:cs="Arial"/>
          <w:sz w:val="24"/>
          <w:szCs w:val="24"/>
        </w:rPr>
        <w:t>M</w:t>
      </w:r>
      <w:r w:rsidRPr="001D0464">
        <w:rPr>
          <w:rFonts w:ascii="Arial" w:hAnsi="Arial" w:cs="Arial"/>
          <w:spacing w:val="-2"/>
          <w:sz w:val="24"/>
          <w:szCs w:val="24"/>
        </w:rPr>
        <w:t>F</w:t>
      </w:r>
      <w:r w:rsidRPr="001D0464">
        <w:rPr>
          <w:rFonts w:ascii="Arial" w:hAnsi="Arial" w:cs="Arial"/>
          <w:sz w:val="24"/>
          <w:szCs w:val="24"/>
        </w:rPr>
        <w:t>)</w:t>
      </w:r>
      <w:r w:rsidRPr="001D0464">
        <w:rPr>
          <w:rFonts w:ascii="Arial" w:hAnsi="Arial" w:cs="Arial"/>
          <w:spacing w:val="1"/>
          <w:sz w:val="24"/>
          <w:szCs w:val="24"/>
        </w:rPr>
        <w:t xml:space="preserve"> </w:t>
      </w:r>
      <w:r w:rsidRPr="001D0464">
        <w:rPr>
          <w:rFonts w:ascii="Arial" w:hAnsi="Arial" w:cs="Arial"/>
          <w:sz w:val="24"/>
          <w:szCs w:val="24"/>
        </w:rPr>
        <w:t>n</w:t>
      </w:r>
      <w:r w:rsidRPr="001D0464">
        <w:rPr>
          <w:rFonts w:ascii="Arial" w:hAnsi="Arial" w:cs="Arial"/>
          <w:spacing w:val="-1"/>
          <w:sz w:val="24"/>
          <w:szCs w:val="24"/>
        </w:rPr>
        <w:t>º</w:t>
      </w:r>
      <w:r w:rsidR="00A93635">
        <w:rPr>
          <w:rFonts w:ascii="Arial" w:hAnsi="Arial" w:cs="Arial"/>
          <w:sz w:val="24"/>
          <w:szCs w:val="24"/>
        </w:rPr>
        <w:t>:</w:t>
      </w:r>
    </w:p>
    <w:p w14:paraId="14919FEA" w14:textId="29D60EF2" w:rsidR="00632C82" w:rsidRPr="001D0464" w:rsidRDefault="00632C82" w:rsidP="00632C82">
      <w:pPr>
        <w:widowControl w:val="0"/>
        <w:autoSpaceDE w:val="0"/>
        <w:autoSpaceDN w:val="0"/>
        <w:adjustRightInd w:val="0"/>
        <w:spacing w:after="0" w:line="240" w:lineRule="auto"/>
        <w:ind w:right="1857"/>
        <w:jc w:val="both"/>
        <w:rPr>
          <w:rFonts w:ascii="Arial" w:hAnsi="Arial" w:cs="Arial"/>
          <w:sz w:val="24"/>
          <w:szCs w:val="24"/>
        </w:rPr>
      </w:pPr>
      <w:r w:rsidRPr="001D0464">
        <w:rPr>
          <w:rFonts w:ascii="Arial" w:hAnsi="Arial" w:cs="Arial"/>
          <w:b/>
          <w:bCs/>
          <w:sz w:val="24"/>
          <w:szCs w:val="24"/>
        </w:rPr>
        <w:t>c)</w:t>
      </w:r>
      <w:r w:rsidRPr="001D0464">
        <w:rPr>
          <w:rFonts w:ascii="Arial" w:hAnsi="Arial" w:cs="Arial"/>
          <w:b/>
          <w:bCs/>
          <w:spacing w:val="1"/>
          <w:sz w:val="24"/>
          <w:szCs w:val="24"/>
        </w:rPr>
        <w:t xml:space="preserve"> </w:t>
      </w:r>
      <w:r w:rsidRPr="001D0464">
        <w:rPr>
          <w:rFonts w:ascii="Arial" w:hAnsi="Arial" w:cs="Arial"/>
          <w:spacing w:val="-4"/>
          <w:sz w:val="24"/>
          <w:szCs w:val="24"/>
        </w:rPr>
        <w:t>I</w:t>
      </w:r>
      <w:r w:rsidRPr="001D0464">
        <w:rPr>
          <w:rFonts w:ascii="Arial" w:hAnsi="Arial" w:cs="Arial"/>
          <w:sz w:val="24"/>
          <w:szCs w:val="24"/>
        </w:rPr>
        <w:t>ns</w:t>
      </w:r>
      <w:r w:rsidRPr="001D0464">
        <w:rPr>
          <w:rFonts w:ascii="Arial" w:hAnsi="Arial" w:cs="Arial"/>
          <w:spacing w:val="1"/>
          <w:sz w:val="24"/>
          <w:szCs w:val="24"/>
        </w:rPr>
        <w:t>cri</w:t>
      </w:r>
      <w:r w:rsidRPr="001D0464">
        <w:rPr>
          <w:rFonts w:ascii="Arial" w:hAnsi="Arial" w:cs="Arial"/>
          <w:spacing w:val="-2"/>
          <w:sz w:val="24"/>
          <w:szCs w:val="24"/>
        </w:rPr>
        <w:t>ç</w:t>
      </w:r>
      <w:r w:rsidRPr="001D0464">
        <w:rPr>
          <w:rFonts w:ascii="Arial" w:hAnsi="Arial" w:cs="Arial"/>
          <w:sz w:val="24"/>
          <w:szCs w:val="24"/>
        </w:rPr>
        <w:t>ão E</w:t>
      </w:r>
      <w:r w:rsidRPr="001D0464">
        <w:rPr>
          <w:rFonts w:ascii="Arial" w:hAnsi="Arial" w:cs="Arial"/>
          <w:spacing w:val="-2"/>
          <w:sz w:val="24"/>
          <w:szCs w:val="24"/>
        </w:rPr>
        <w:t>s</w:t>
      </w:r>
      <w:r w:rsidRPr="001D0464">
        <w:rPr>
          <w:rFonts w:ascii="Arial" w:hAnsi="Arial" w:cs="Arial"/>
          <w:spacing w:val="1"/>
          <w:sz w:val="24"/>
          <w:szCs w:val="24"/>
        </w:rPr>
        <w:t>t</w:t>
      </w:r>
      <w:r w:rsidRPr="001D0464">
        <w:rPr>
          <w:rFonts w:ascii="Arial" w:hAnsi="Arial" w:cs="Arial"/>
          <w:sz w:val="24"/>
          <w:szCs w:val="24"/>
        </w:rPr>
        <w:t>ad</w:t>
      </w:r>
      <w:r w:rsidRPr="001D0464">
        <w:rPr>
          <w:rFonts w:ascii="Arial" w:hAnsi="Arial" w:cs="Arial"/>
          <w:spacing w:val="-2"/>
          <w:sz w:val="24"/>
          <w:szCs w:val="24"/>
        </w:rPr>
        <w:t>u</w:t>
      </w:r>
      <w:r w:rsidRPr="001D0464">
        <w:rPr>
          <w:rFonts w:ascii="Arial" w:hAnsi="Arial" w:cs="Arial"/>
          <w:sz w:val="24"/>
          <w:szCs w:val="24"/>
        </w:rPr>
        <w:t>al</w:t>
      </w:r>
      <w:r w:rsidRPr="001D0464">
        <w:rPr>
          <w:rFonts w:ascii="Arial" w:hAnsi="Arial" w:cs="Arial"/>
          <w:spacing w:val="-1"/>
          <w:sz w:val="24"/>
          <w:szCs w:val="24"/>
        </w:rPr>
        <w:t xml:space="preserve"> </w:t>
      </w:r>
      <w:r w:rsidRPr="001D0464">
        <w:rPr>
          <w:rFonts w:ascii="Arial" w:hAnsi="Arial" w:cs="Arial"/>
          <w:sz w:val="24"/>
          <w:szCs w:val="24"/>
        </w:rPr>
        <w:t>n</w:t>
      </w:r>
      <w:r w:rsidRPr="001D0464">
        <w:rPr>
          <w:rFonts w:ascii="Arial" w:hAnsi="Arial" w:cs="Arial"/>
          <w:spacing w:val="-1"/>
          <w:sz w:val="24"/>
          <w:szCs w:val="24"/>
        </w:rPr>
        <w:t>º</w:t>
      </w:r>
      <w:r w:rsidR="00A93635">
        <w:rPr>
          <w:rFonts w:ascii="Arial" w:hAnsi="Arial" w:cs="Arial"/>
          <w:sz w:val="24"/>
          <w:szCs w:val="24"/>
        </w:rPr>
        <w:t>:</w:t>
      </w:r>
    </w:p>
    <w:p w14:paraId="31B0962C" w14:textId="77777777" w:rsidR="00632C82" w:rsidRPr="001D0464" w:rsidRDefault="00632C82" w:rsidP="00632C82">
      <w:pPr>
        <w:widowControl w:val="0"/>
        <w:autoSpaceDE w:val="0"/>
        <w:autoSpaceDN w:val="0"/>
        <w:adjustRightInd w:val="0"/>
        <w:spacing w:after="0" w:line="240" w:lineRule="auto"/>
        <w:ind w:right="1857"/>
        <w:jc w:val="both"/>
        <w:rPr>
          <w:rFonts w:ascii="Arial" w:hAnsi="Arial" w:cs="Arial"/>
          <w:sz w:val="24"/>
          <w:szCs w:val="24"/>
        </w:rPr>
      </w:pPr>
      <w:r w:rsidRPr="001D0464">
        <w:rPr>
          <w:rFonts w:ascii="Arial" w:hAnsi="Arial" w:cs="Arial"/>
          <w:b/>
          <w:bCs/>
          <w:sz w:val="24"/>
          <w:szCs w:val="24"/>
        </w:rPr>
        <w:t>d)</w:t>
      </w:r>
      <w:r w:rsidRPr="001D0464">
        <w:rPr>
          <w:rFonts w:ascii="Arial" w:hAnsi="Arial" w:cs="Arial"/>
          <w:b/>
          <w:bCs/>
          <w:spacing w:val="1"/>
          <w:sz w:val="24"/>
          <w:szCs w:val="24"/>
        </w:rPr>
        <w:t xml:space="preserve"> </w:t>
      </w:r>
      <w:r w:rsidRPr="001D0464">
        <w:rPr>
          <w:rFonts w:ascii="Arial" w:hAnsi="Arial" w:cs="Arial"/>
          <w:sz w:val="24"/>
          <w:szCs w:val="24"/>
        </w:rPr>
        <w:t>End</w:t>
      </w:r>
      <w:r w:rsidRPr="001D0464">
        <w:rPr>
          <w:rFonts w:ascii="Arial" w:hAnsi="Arial" w:cs="Arial"/>
          <w:spacing w:val="-3"/>
          <w:sz w:val="24"/>
          <w:szCs w:val="24"/>
        </w:rPr>
        <w:t>e</w:t>
      </w:r>
      <w:r w:rsidRPr="001D0464">
        <w:rPr>
          <w:rFonts w:ascii="Arial" w:hAnsi="Arial" w:cs="Arial"/>
          <w:spacing w:val="1"/>
          <w:sz w:val="24"/>
          <w:szCs w:val="24"/>
        </w:rPr>
        <w:t>r</w:t>
      </w:r>
      <w:r w:rsidRPr="001D0464">
        <w:rPr>
          <w:rFonts w:ascii="Arial" w:hAnsi="Arial" w:cs="Arial"/>
          <w:sz w:val="24"/>
          <w:szCs w:val="24"/>
        </w:rPr>
        <w:t>eç</w:t>
      </w:r>
      <w:r w:rsidRPr="001D0464">
        <w:rPr>
          <w:rFonts w:ascii="Arial" w:hAnsi="Arial" w:cs="Arial"/>
          <w:spacing w:val="-2"/>
          <w:sz w:val="24"/>
          <w:szCs w:val="24"/>
        </w:rPr>
        <w:t>o</w:t>
      </w:r>
      <w:r w:rsidRPr="001D0464">
        <w:rPr>
          <w:rFonts w:ascii="Arial" w:hAnsi="Arial" w:cs="Arial"/>
          <w:sz w:val="24"/>
          <w:szCs w:val="24"/>
        </w:rPr>
        <w:t xml:space="preserve">:                                                                                                         </w:t>
      </w:r>
    </w:p>
    <w:p w14:paraId="5E7DD85F" w14:textId="1588F4E6" w:rsidR="00632C82" w:rsidRPr="001D0464" w:rsidRDefault="00632C82" w:rsidP="00632C82">
      <w:pPr>
        <w:widowControl w:val="0"/>
        <w:autoSpaceDE w:val="0"/>
        <w:autoSpaceDN w:val="0"/>
        <w:adjustRightInd w:val="0"/>
        <w:spacing w:after="0" w:line="240" w:lineRule="auto"/>
        <w:ind w:right="1857"/>
        <w:jc w:val="both"/>
        <w:rPr>
          <w:rFonts w:ascii="Arial" w:hAnsi="Arial" w:cs="Arial"/>
          <w:sz w:val="24"/>
          <w:szCs w:val="24"/>
        </w:rPr>
      </w:pPr>
      <w:r w:rsidRPr="001D0464">
        <w:rPr>
          <w:rFonts w:ascii="Arial" w:hAnsi="Arial" w:cs="Arial"/>
          <w:b/>
          <w:bCs/>
          <w:sz w:val="24"/>
          <w:szCs w:val="24"/>
        </w:rPr>
        <w:t>e)</w:t>
      </w:r>
      <w:r w:rsidRPr="001D0464">
        <w:rPr>
          <w:rFonts w:ascii="Arial" w:hAnsi="Arial" w:cs="Arial"/>
          <w:b/>
          <w:bCs/>
          <w:spacing w:val="1"/>
          <w:sz w:val="24"/>
          <w:szCs w:val="24"/>
        </w:rPr>
        <w:t xml:space="preserve"> </w:t>
      </w:r>
      <w:r w:rsidRPr="001D0464">
        <w:rPr>
          <w:rFonts w:ascii="Arial" w:hAnsi="Arial" w:cs="Arial"/>
          <w:sz w:val="24"/>
          <w:szCs w:val="24"/>
        </w:rPr>
        <w:t>Fo</w:t>
      </w:r>
      <w:r w:rsidRPr="001D0464">
        <w:rPr>
          <w:rFonts w:ascii="Arial" w:hAnsi="Arial" w:cs="Arial"/>
          <w:spacing w:val="-3"/>
          <w:sz w:val="24"/>
          <w:szCs w:val="24"/>
        </w:rPr>
        <w:t>n</w:t>
      </w:r>
      <w:r w:rsidRPr="001D0464">
        <w:rPr>
          <w:rFonts w:ascii="Arial" w:hAnsi="Arial" w:cs="Arial"/>
          <w:sz w:val="24"/>
          <w:szCs w:val="24"/>
        </w:rPr>
        <w:t>e</w:t>
      </w:r>
      <w:r w:rsidR="00A93635">
        <w:rPr>
          <w:rFonts w:ascii="Arial" w:hAnsi="Arial" w:cs="Arial"/>
          <w:sz w:val="24"/>
          <w:szCs w:val="24"/>
        </w:rPr>
        <w:t>:</w:t>
      </w:r>
    </w:p>
    <w:p w14:paraId="1CE28BCE" w14:textId="3D4DB3D8" w:rsidR="00632C82" w:rsidRPr="001D0464" w:rsidRDefault="00632C82" w:rsidP="00632C82">
      <w:pPr>
        <w:widowControl w:val="0"/>
        <w:autoSpaceDE w:val="0"/>
        <w:autoSpaceDN w:val="0"/>
        <w:adjustRightInd w:val="0"/>
        <w:spacing w:after="0" w:line="240" w:lineRule="auto"/>
        <w:ind w:right="1857"/>
        <w:jc w:val="both"/>
        <w:rPr>
          <w:rFonts w:ascii="Arial" w:hAnsi="Arial" w:cs="Arial"/>
          <w:sz w:val="24"/>
          <w:szCs w:val="24"/>
        </w:rPr>
      </w:pPr>
      <w:r w:rsidRPr="001D0464">
        <w:rPr>
          <w:rFonts w:ascii="Arial" w:hAnsi="Arial" w:cs="Arial"/>
          <w:b/>
          <w:bCs/>
          <w:spacing w:val="1"/>
          <w:sz w:val="24"/>
          <w:szCs w:val="24"/>
        </w:rPr>
        <w:t>f</w:t>
      </w:r>
      <w:r w:rsidRPr="001D0464">
        <w:rPr>
          <w:rFonts w:ascii="Arial" w:hAnsi="Arial" w:cs="Arial"/>
          <w:b/>
          <w:bCs/>
          <w:sz w:val="24"/>
          <w:szCs w:val="24"/>
        </w:rPr>
        <w:t>)</w:t>
      </w:r>
      <w:r w:rsidRPr="001D0464">
        <w:rPr>
          <w:rFonts w:ascii="Arial" w:hAnsi="Arial" w:cs="Arial"/>
          <w:b/>
          <w:bCs/>
          <w:spacing w:val="1"/>
          <w:sz w:val="24"/>
          <w:szCs w:val="24"/>
        </w:rPr>
        <w:t xml:space="preserve"> </w:t>
      </w:r>
      <w:r w:rsidRPr="001D0464">
        <w:rPr>
          <w:rFonts w:ascii="Arial" w:hAnsi="Arial" w:cs="Arial"/>
          <w:spacing w:val="-1"/>
          <w:sz w:val="24"/>
          <w:szCs w:val="24"/>
        </w:rPr>
        <w:t>C</w:t>
      </w:r>
      <w:r w:rsidRPr="001D0464">
        <w:rPr>
          <w:rFonts w:ascii="Arial" w:hAnsi="Arial" w:cs="Arial"/>
          <w:sz w:val="24"/>
          <w:szCs w:val="24"/>
        </w:rPr>
        <w:t>E</w:t>
      </w:r>
      <w:r w:rsidRPr="001D0464">
        <w:rPr>
          <w:rFonts w:ascii="Arial" w:hAnsi="Arial" w:cs="Arial"/>
          <w:spacing w:val="-1"/>
          <w:sz w:val="24"/>
          <w:szCs w:val="24"/>
        </w:rPr>
        <w:t>P</w:t>
      </w:r>
      <w:r w:rsidR="00A93635">
        <w:rPr>
          <w:rFonts w:ascii="Arial" w:hAnsi="Arial" w:cs="Arial"/>
          <w:sz w:val="24"/>
          <w:szCs w:val="24"/>
        </w:rPr>
        <w:t>:</w:t>
      </w:r>
    </w:p>
    <w:p w14:paraId="3A1A28C4" w14:textId="181B61B7" w:rsidR="00632C82" w:rsidRPr="001D0464" w:rsidRDefault="00632C82" w:rsidP="00632C82">
      <w:pPr>
        <w:widowControl w:val="0"/>
        <w:autoSpaceDE w:val="0"/>
        <w:autoSpaceDN w:val="0"/>
        <w:adjustRightInd w:val="0"/>
        <w:spacing w:after="0" w:line="240" w:lineRule="auto"/>
        <w:ind w:right="1856"/>
        <w:jc w:val="both"/>
        <w:rPr>
          <w:rFonts w:ascii="Arial" w:hAnsi="Arial" w:cs="Arial"/>
          <w:sz w:val="24"/>
          <w:szCs w:val="24"/>
        </w:rPr>
      </w:pPr>
      <w:r w:rsidRPr="001D0464">
        <w:rPr>
          <w:rFonts w:ascii="Arial" w:hAnsi="Arial" w:cs="Arial"/>
          <w:b/>
          <w:bCs/>
          <w:sz w:val="24"/>
          <w:szCs w:val="24"/>
        </w:rPr>
        <w:t>g)</w:t>
      </w:r>
      <w:r w:rsidRPr="001D0464">
        <w:rPr>
          <w:rFonts w:ascii="Arial" w:hAnsi="Arial" w:cs="Arial"/>
          <w:b/>
          <w:bCs/>
          <w:spacing w:val="1"/>
          <w:sz w:val="24"/>
          <w:szCs w:val="24"/>
        </w:rPr>
        <w:t xml:space="preserve"> </w:t>
      </w:r>
      <w:r w:rsidRPr="001D0464">
        <w:rPr>
          <w:rFonts w:ascii="Arial" w:hAnsi="Arial" w:cs="Arial"/>
          <w:spacing w:val="-1"/>
          <w:sz w:val="24"/>
          <w:szCs w:val="24"/>
        </w:rPr>
        <w:t>C</w:t>
      </w:r>
      <w:r w:rsidRPr="001D0464">
        <w:rPr>
          <w:rFonts w:ascii="Arial" w:hAnsi="Arial" w:cs="Arial"/>
          <w:spacing w:val="1"/>
          <w:sz w:val="24"/>
          <w:szCs w:val="24"/>
        </w:rPr>
        <w:t>i</w:t>
      </w:r>
      <w:r w:rsidRPr="001D0464">
        <w:rPr>
          <w:rFonts w:ascii="Arial" w:hAnsi="Arial" w:cs="Arial"/>
          <w:spacing w:val="-2"/>
          <w:sz w:val="24"/>
          <w:szCs w:val="24"/>
        </w:rPr>
        <w:t>d</w:t>
      </w:r>
      <w:r w:rsidRPr="001D0464">
        <w:rPr>
          <w:rFonts w:ascii="Arial" w:hAnsi="Arial" w:cs="Arial"/>
          <w:sz w:val="24"/>
          <w:szCs w:val="24"/>
        </w:rPr>
        <w:t>ad</w:t>
      </w:r>
      <w:r w:rsidRPr="001D0464">
        <w:rPr>
          <w:rFonts w:ascii="Arial" w:hAnsi="Arial" w:cs="Arial"/>
          <w:spacing w:val="-2"/>
          <w:sz w:val="24"/>
          <w:szCs w:val="24"/>
        </w:rPr>
        <w:t>e</w:t>
      </w:r>
      <w:r w:rsidRPr="001D0464">
        <w:rPr>
          <w:rFonts w:ascii="Arial" w:hAnsi="Arial" w:cs="Arial"/>
          <w:sz w:val="24"/>
          <w:szCs w:val="24"/>
        </w:rPr>
        <w:t>:                                            E</w:t>
      </w:r>
      <w:r w:rsidRPr="001D0464">
        <w:rPr>
          <w:rFonts w:ascii="Arial" w:hAnsi="Arial" w:cs="Arial"/>
          <w:spacing w:val="-2"/>
          <w:sz w:val="24"/>
          <w:szCs w:val="24"/>
        </w:rPr>
        <w:t>s</w:t>
      </w:r>
      <w:r w:rsidRPr="001D0464">
        <w:rPr>
          <w:rFonts w:ascii="Arial" w:hAnsi="Arial" w:cs="Arial"/>
          <w:spacing w:val="1"/>
          <w:sz w:val="24"/>
          <w:szCs w:val="24"/>
        </w:rPr>
        <w:t>t</w:t>
      </w:r>
      <w:r w:rsidRPr="001D0464">
        <w:rPr>
          <w:rFonts w:ascii="Arial" w:hAnsi="Arial" w:cs="Arial"/>
          <w:sz w:val="24"/>
          <w:szCs w:val="24"/>
        </w:rPr>
        <w:t>ad</w:t>
      </w:r>
      <w:r w:rsidRPr="001D0464">
        <w:rPr>
          <w:rFonts w:ascii="Arial" w:hAnsi="Arial" w:cs="Arial"/>
          <w:spacing w:val="-2"/>
          <w:sz w:val="24"/>
          <w:szCs w:val="24"/>
        </w:rPr>
        <w:t>o</w:t>
      </w:r>
      <w:r w:rsidRPr="001D0464">
        <w:rPr>
          <w:rFonts w:ascii="Arial" w:hAnsi="Arial" w:cs="Arial"/>
          <w:sz w:val="24"/>
          <w:szCs w:val="24"/>
        </w:rPr>
        <w:t xml:space="preserve">:                                             </w:t>
      </w:r>
    </w:p>
    <w:p w14:paraId="189AB342" w14:textId="4C5638C5" w:rsidR="00632C82" w:rsidRPr="001D0464" w:rsidRDefault="00632C82" w:rsidP="00632C82">
      <w:pPr>
        <w:widowControl w:val="0"/>
        <w:autoSpaceDE w:val="0"/>
        <w:autoSpaceDN w:val="0"/>
        <w:adjustRightInd w:val="0"/>
        <w:spacing w:after="0" w:line="240" w:lineRule="auto"/>
        <w:ind w:right="1935"/>
        <w:jc w:val="both"/>
        <w:rPr>
          <w:rFonts w:ascii="Arial" w:hAnsi="Arial" w:cs="Arial"/>
          <w:sz w:val="24"/>
          <w:szCs w:val="24"/>
        </w:rPr>
      </w:pPr>
      <w:r w:rsidRPr="001D0464">
        <w:rPr>
          <w:rFonts w:ascii="Arial" w:hAnsi="Arial" w:cs="Arial"/>
          <w:b/>
          <w:bCs/>
          <w:sz w:val="24"/>
          <w:szCs w:val="24"/>
        </w:rPr>
        <w:t>h)</w:t>
      </w:r>
      <w:r w:rsidRPr="001D0464">
        <w:rPr>
          <w:rFonts w:ascii="Arial" w:hAnsi="Arial" w:cs="Arial"/>
          <w:b/>
          <w:bCs/>
          <w:spacing w:val="1"/>
          <w:sz w:val="24"/>
          <w:szCs w:val="24"/>
        </w:rPr>
        <w:t xml:space="preserve"> </w:t>
      </w:r>
      <w:r w:rsidRPr="001D0464">
        <w:rPr>
          <w:rFonts w:ascii="Arial" w:hAnsi="Arial" w:cs="Arial"/>
          <w:spacing w:val="-1"/>
          <w:sz w:val="24"/>
          <w:szCs w:val="24"/>
        </w:rPr>
        <w:t>B</w:t>
      </w:r>
      <w:r w:rsidRPr="001D0464">
        <w:rPr>
          <w:rFonts w:ascii="Arial" w:hAnsi="Arial" w:cs="Arial"/>
          <w:sz w:val="24"/>
          <w:szCs w:val="24"/>
        </w:rPr>
        <w:t xml:space="preserve">anco                 </w:t>
      </w:r>
      <w:r w:rsidRPr="001D0464">
        <w:rPr>
          <w:rFonts w:ascii="Arial" w:hAnsi="Arial" w:cs="Arial"/>
          <w:spacing w:val="-1"/>
          <w:sz w:val="24"/>
          <w:szCs w:val="24"/>
        </w:rPr>
        <w:t>A</w:t>
      </w:r>
      <w:r w:rsidRPr="001D0464">
        <w:rPr>
          <w:rFonts w:ascii="Arial" w:hAnsi="Arial" w:cs="Arial"/>
          <w:spacing w:val="-2"/>
          <w:sz w:val="24"/>
          <w:szCs w:val="24"/>
        </w:rPr>
        <w:t>g</w:t>
      </w:r>
      <w:r w:rsidRPr="001D0464">
        <w:rPr>
          <w:rFonts w:ascii="Arial" w:hAnsi="Arial" w:cs="Arial"/>
          <w:sz w:val="24"/>
          <w:szCs w:val="24"/>
        </w:rPr>
        <w:t>ênc</w:t>
      </w:r>
      <w:r w:rsidRPr="001D0464">
        <w:rPr>
          <w:rFonts w:ascii="Arial" w:hAnsi="Arial" w:cs="Arial"/>
          <w:spacing w:val="1"/>
          <w:sz w:val="24"/>
          <w:szCs w:val="24"/>
        </w:rPr>
        <w:t>i</w:t>
      </w:r>
      <w:r w:rsidRPr="001D0464">
        <w:rPr>
          <w:rFonts w:ascii="Arial" w:hAnsi="Arial" w:cs="Arial"/>
          <w:sz w:val="24"/>
          <w:szCs w:val="24"/>
        </w:rPr>
        <w:t xml:space="preserve">a </w:t>
      </w:r>
      <w:r w:rsidRPr="001D0464">
        <w:rPr>
          <w:rFonts w:ascii="Arial" w:hAnsi="Arial" w:cs="Arial"/>
          <w:spacing w:val="-2"/>
          <w:sz w:val="24"/>
          <w:szCs w:val="24"/>
        </w:rPr>
        <w:t>n</w:t>
      </w:r>
      <w:r w:rsidRPr="001D0464">
        <w:rPr>
          <w:rFonts w:ascii="Arial" w:hAnsi="Arial" w:cs="Arial"/>
          <w:spacing w:val="-1"/>
          <w:sz w:val="24"/>
          <w:szCs w:val="24"/>
        </w:rPr>
        <w:t>º</w:t>
      </w:r>
      <w:r w:rsidRPr="001D0464">
        <w:rPr>
          <w:rFonts w:ascii="Arial" w:hAnsi="Arial" w:cs="Arial"/>
          <w:spacing w:val="1"/>
          <w:sz w:val="24"/>
          <w:szCs w:val="24"/>
        </w:rPr>
        <w:t>:</w:t>
      </w:r>
      <w:r w:rsidRPr="001D0464">
        <w:rPr>
          <w:rFonts w:ascii="Arial" w:hAnsi="Arial" w:cs="Arial"/>
          <w:sz w:val="24"/>
          <w:szCs w:val="24"/>
        </w:rPr>
        <w:t xml:space="preserve">                  </w:t>
      </w:r>
      <w:r w:rsidRPr="001D0464">
        <w:rPr>
          <w:rFonts w:ascii="Arial" w:hAnsi="Arial" w:cs="Arial"/>
          <w:spacing w:val="-54"/>
          <w:sz w:val="24"/>
          <w:szCs w:val="24"/>
        </w:rPr>
        <w:t xml:space="preserve"> </w:t>
      </w:r>
      <w:r w:rsidRPr="001D0464">
        <w:rPr>
          <w:rFonts w:ascii="Arial" w:hAnsi="Arial" w:cs="Arial"/>
          <w:spacing w:val="-1"/>
          <w:sz w:val="24"/>
          <w:szCs w:val="24"/>
        </w:rPr>
        <w:t>C</w:t>
      </w:r>
      <w:r w:rsidRPr="001D0464">
        <w:rPr>
          <w:rFonts w:ascii="Arial" w:hAnsi="Arial" w:cs="Arial"/>
          <w:sz w:val="24"/>
          <w:szCs w:val="24"/>
        </w:rPr>
        <w:t>o</w:t>
      </w:r>
      <w:r w:rsidRPr="001D0464">
        <w:rPr>
          <w:rFonts w:ascii="Arial" w:hAnsi="Arial" w:cs="Arial"/>
          <w:spacing w:val="-2"/>
          <w:sz w:val="24"/>
          <w:szCs w:val="24"/>
        </w:rPr>
        <w:t>n</w:t>
      </w:r>
      <w:r w:rsidRPr="001D0464">
        <w:rPr>
          <w:rFonts w:ascii="Arial" w:hAnsi="Arial" w:cs="Arial"/>
          <w:spacing w:val="1"/>
          <w:sz w:val="24"/>
          <w:szCs w:val="24"/>
        </w:rPr>
        <w:t>t</w:t>
      </w:r>
      <w:r w:rsidRPr="001D0464">
        <w:rPr>
          <w:rFonts w:ascii="Arial" w:hAnsi="Arial" w:cs="Arial"/>
          <w:sz w:val="24"/>
          <w:szCs w:val="24"/>
        </w:rPr>
        <w:t xml:space="preserve">a </w:t>
      </w:r>
      <w:r w:rsidRPr="001D0464">
        <w:rPr>
          <w:rFonts w:ascii="Arial" w:hAnsi="Arial" w:cs="Arial"/>
          <w:spacing w:val="-2"/>
          <w:sz w:val="24"/>
          <w:szCs w:val="24"/>
        </w:rPr>
        <w:t>n</w:t>
      </w:r>
      <w:r w:rsidRPr="001D0464">
        <w:rPr>
          <w:rFonts w:ascii="Arial" w:hAnsi="Arial" w:cs="Arial"/>
          <w:spacing w:val="1"/>
          <w:sz w:val="24"/>
          <w:szCs w:val="24"/>
        </w:rPr>
        <w:t>º</w:t>
      </w:r>
      <w:r w:rsidRPr="001D0464">
        <w:rPr>
          <w:rFonts w:ascii="Arial" w:hAnsi="Arial" w:cs="Arial"/>
          <w:spacing w:val="-1"/>
          <w:sz w:val="24"/>
          <w:szCs w:val="24"/>
        </w:rPr>
        <w:t>:</w:t>
      </w:r>
      <w:r w:rsidRPr="001D0464">
        <w:rPr>
          <w:rFonts w:ascii="Arial" w:hAnsi="Arial" w:cs="Arial"/>
          <w:sz w:val="24"/>
          <w:szCs w:val="24"/>
        </w:rPr>
        <w:t xml:space="preserve"> </w:t>
      </w:r>
    </w:p>
    <w:p w14:paraId="260C7214" w14:textId="259F6049" w:rsidR="00632C82" w:rsidRPr="001D0464" w:rsidRDefault="00632C82" w:rsidP="00632C82">
      <w:pPr>
        <w:widowControl w:val="0"/>
        <w:autoSpaceDE w:val="0"/>
        <w:autoSpaceDN w:val="0"/>
        <w:adjustRightInd w:val="0"/>
        <w:spacing w:after="0" w:line="240" w:lineRule="auto"/>
        <w:ind w:right="2611"/>
        <w:jc w:val="both"/>
        <w:rPr>
          <w:rFonts w:ascii="Arial" w:hAnsi="Arial" w:cs="Arial"/>
          <w:sz w:val="24"/>
          <w:szCs w:val="24"/>
        </w:rPr>
      </w:pPr>
      <w:r w:rsidRPr="001D0464">
        <w:rPr>
          <w:rFonts w:ascii="Arial" w:hAnsi="Arial" w:cs="Arial"/>
          <w:sz w:val="24"/>
          <w:szCs w:val="24"/>
        </w:rPr>
        <w:t xml:space="preserve">                                                                             .</w:t>
      </w:r>
    </w:p>
    <w:p w14:paraId="4681207D" w14:textId="22826402" w:rsidR="00632C82" w:rsidRPr="001D0464" w:rsidRDefault="00632C82" w:rsidP="00632C82">
      <w:pPr>
        <w:widowControl w:val="0"/>
        <w:autoSpaceDE w:val="0"/>
        <w:autoSpaceDN w:val="0"/>
        <w:adjustRightInd w:val="0"/>
        <w:spacing w:after="0" w:line="240" w:lineRule="auto"/>
        <w:jc w:val="both"/>
        <w:rPr>
          <w:rFonts w:ascii="Arial" w:hAnsi="Arial" w:cs="Arial"/>
          <w:sz w:val="24"/>
          <w:szCs w:val="24"/>
        </w:rPr>
      </w:pPr>
      <w:r w:rsidRPr="001D0464">
        <w:rPr>
          <w:rFonts w:ascii="Arial" w:hAnsi="Arial" w:cs="Arial"/>
          <w:sz w:val="24"/>
          <w:szCs w:val="24"/>
        </w:rPr>
        <w:t>Pr</w:t>
      </w:r>
      <w:r w:rsidRPr="001D0464">
        <w:rPr>
          <w:rFonts w:ascii="Arial" w:hAnsi="Arial" w:cs="Arial"/>
          <w:spacing w:val="1"/>
          <w:sz w:val="24"/>
          <w:szCs w:val="24"/>
        </w:rPr>
        <w:t>a</w:t>
      </w:r>
      <w:r w:rsidRPr="001D0464">
        <w:rPr>
          <w:rFonts w:ascii="Arial" w:hAnsi="Arial" w:cs="Arial"/>
          <w:spacing w:val="-2"/>
          <w:sz w:val="24"/>
          <w:szCs w:val="24"/>
        </w:rPr>
        <w:t>z</w:t>
      </w:r>
      <w:r w:rsidRPr="001D0464">
        <w:rPr>
          <w:rFonts w:ascii="Arial" w:hAnsi="Arial" w:cs="Arial"/>
          <w:sz w:val="24"/>
          <w:szCs w:val="24"/>
        </w:rPr>
        <w:t>o</w:t>
      </w:r>
      <w:r w:rsidRPr="001D0464">
        <w:rPr>
          <w:rFonts w:ascii="Arial" w:hAnsi="Arial" w:cs="Arial"/>
          <w:spacing w:val="19"/>
          <w:sz w:val="24"/>
          <w:szCs w:val="24"/>
        </w:rPr>
        <w:t xml:space="preserve"> </w:t>
      </w:r>
      <w:r w:rsidRPr="001D0464">
        <w:rPr>
          <w:rFonts w:ascii="Arial" w:hAnsi="Arial" w:cs="Arial"/>
          <w:sz w:val="24"/>
          <w:szCs w:val="24"/>
        </w:rPr>
        <w:t>de</w:t>
      </w:r>
      <w:r w:rsidRPr="001D0464">
        <w:rPr>
          <w:rFonts w:ascii="Arial" w:hAnsi="Arial" w:cs="Arial"/>
          <w:spacing w:val="20"/>
          <w:sz w:val="24"/>
          <w:szCs w:val="24"/>
        </w:rPr>
        <w:t xml:space="preserve"> </w:t>
      </w:r>
      <w:r w:rsidRPr="001D0464">
        <w:rPr>
          <w:rFonts w:ascii="Arial" w:hAnsi="Arial" w:cs="Arial"/>
          <w:spacing w:val="-2"/>
          <w:sz w:val="24"/>
          <w:szCs w:val="24"/>
        </w:rPr>
        <w:t>v</w:t>
      </w:r>
      <w:r w:rsidRPr="001D0464">
        <w:rPr>
          <w:rFonts w:ascii="Arial" w:hAnsi="Arial" w:cs="Arial"/>
          <w:sz w:val="24"/>
          <w:szCs w:val="24"/>
        </w:rPr>
        <w:t>a</w:t>
      </w:r>
      <w:r w:rsidRPr="001D0464">
        <w:rPr>
          <w:rFonts w:ascii="Arial" w:hAnsi="Arial" w:cs="Arial"/>
          <w:spacing w:val="1"/>
          <w:sz w:val="24"/>
          <w:szCs w:val="24"/>
        </w:rPr>
        <w:t>li</w:t>
      </w:r>
      <w:r w:rsidRPr="001D0464">
        <w:rPr>
          <w:rFonts w:ascii="Arial" w:hAnsi="Arial" w:cs="Arial"/>
          <w:spacing w:val="-2"/>
          <w:sz w:val="24"/>
          <w:szCs w:val="24"/>
        </w:rPr>
        <w:t>d</w:t>
      </w:r>
      <w:r w:rsidRPr="001D0464">
        <w:rPr>
          <w:rFonts w:ascii="Arial" w:hAnsi="Arial" w:cs="Arial"/>
          <w:sz w:val="24"/>
          <w:szCs w:val="24"/>
        </w:rPr>
        <w:t>ade</w:t>
      </w:r>
      <w:r w:rsidRPr="001D0464">
        <w:rPr>
          <w:rFonts w:ascii="Arial" w:hAnsi="Arial" w:cs="Arial"/>
          <w:spacing w:val="20"/>
          <w:sz w:val="24"/>
          <w:szCs w:val="24"/>
        </w:rPr>
        <w:t xml:space="preserve"> </w:t>
      </w:r>
      <w:r w:rsidRPr="001D0464">
        <w:rPr>
          <w:rFonts w:ascii="Arial" w:hAnsi="Arial" w:cs="Arial"/>
          <w:spacing w:val="-2"/>
          <w:sz w:val="24"/>
          <w:szCs w:val="24"/>
        </w:rPr>
        <w:t>d</w:t>
      </w:r>
      <w:r w:rsidRPr="001D0464">
        <w:rPr>
          <w:rFonts w:ascii="Arial" w:hAnsi="Arial" w:cs="Arial"/>
          <w:sz w:val="24"/>
          <w:szCs w:val="24"/>
        </w:rPr>
        <w:t>a</w:t>
      </w:r>
      <w:r w:rsidRPr="001D0464">
        <w:rPr>
          <w:rFonts w:ascii="Arial" w:hAnsi="Arial" w:cs="Arial"/>
          <w:spacing w:val="20"/>
          <w:sz w:val="24"/>
          <w:szCs w:val="24"/>
        </w:rPr>
        <w:t xml:space="preserve"> </w:t>
      </w:r>
      <w:r w:rsidRPr="001D0464">
        <w:rPr>
          <w:rFonts w:ascii="Arial" w:hAnsi="Arial" w:cs="Arial"/>
          <w:sz w:val="24"/>
          <w:szCs w:val="24"/>
        </w:rPr>
        <w:t>p</w:t>
      </w:r>
      <w:r w:rsidRPr="001D0464">
        <w:rPr>
          <w:rFonts w:ascii="Arial" w:hAnsi="Arial" w:cs="Arial"/>
          <w:spacing w:val="-2"/>
          <w:sz w:val="24"/>
          <w:szCs w:val="24"/>
        </w:rPr>
        <w:t>r</w:t>
      </w:r>
      <w:r w:rsidRPr="001D0464">
        <w:rPr>
          <w:rFonts w:ascii="Arial" w:hAnsi="Arial" w:cs="Arial"/>
          <w:sz w:val="24"/>
          <w:szCs w:val="24"/>
        </w:rPr>
        <w:t>o</w:t>
      </w:r>
      <w:r w:rsidRPr="001D0464">
        <w:rPr>
          <w:rFonts w:ascii="Arial" w:hAnsi="Arial" w:cs="Arial"/>
          <w:spacing w:val="-2"/>
          <w:sz w:val="24"/>
          <w:szCs w:val="24"/>
        </w:rPr>
        <w:t>p</w:t>
      </w:r>
      <w:r w:rsidRPr="001D0464">
        <w:rPr>
          <w:rFonts w:ascii="Arial" w:hAnsi="Arial" w:cs="Arial"/>
          <w:sz w:val="24"/>
          <w:szCs w:val="24"/>
        </w:rPr>
        <w:t>os</w:t>
      </w:r>
      <w:r w:rsidRPr="001D0464">
        <w:rPr>
          <w:rFonts w:ascii="Arial" w:hAnsi="Arial" w:cs="Arial"/>
          <w:spacing w:val="1"/>
          <w:sz w:val="24"/>
          <w:szCs w:val="24"/>
        </w:rPr>
        <w:t>t</w:t>
      </w:r>
      <w:r w:rsidRPr="001D0464">
        <w:rPr>
          <w:rFonts w:ascii="Arial" w:hAnsi="Arial" w:cs="Arial"/>
          <w:spacing w:val="-2"/>
          <w:sz w:val="24"/>
          <w:szCs w:val="24"/>
        </w:rPr>
        <w:t>a</w:t>
      </w:r>
      <w:r w:rsidRPr="001D0464">
        <w:rPr>
          <w:rFonts w:ascii="Arial" w:hAnsi="Arial" w:cs="Arial"/>
          <w:sz w:val="24"/>
          <w:szCs w:val="24"/>
        </w:rPr>
        <w:t xml:space="preserve">: </w:t>
      </w:r>
      <w:r w:rsidRPr="001D0464">
        <w:rPr>
          <w:rFonts w:ascii="Arial" w:hAnsi="Arial" w:cs="Arial"/>
          <w:spacing w:val="1"/>
          <w:sz w:val="24"/>
          <w:szCs w:val="24"/>
        </w:rPr>
        <w:t>(</w:t>
      </w:r>
      <w:r w:rsidRPr="001D0464">
        <w:rPr>
          <w:rFonts w:ascii="Arial" w:hAnsi="Arial" w:cs="Arial"/>
          <w:sz w:val="24"/>
          <w:szCs w:val="24"/>
        </w:rPr>
        <w:t>não</w:t>
      </w:r>
      <w:r w:rsidRPr="001D0464">
        <w:rPr>
          <w:rFonts w:ascii="Arial" w:hAnsi="Arial" w:cs="Arial"/>
          <w:spacing w:val="17"/>
          <w:sz w:val="24"/>
          <w:szCs w:val="24"/>
        </w:rPr>
        <w:t xml:space="preserve"> </w:t>
      </w:r>
      <w:r w:rsidRPr="001D0464">
        <w:rPr>
          <w:rFonts w:ascii="Arial" w:hAnsi="Arial" w:cs="Arial"/>
          <w:spacing w:val="1"/>
          <w:sz w:val="24"/>
          <w:szCs w:val="24"/>
        </w:rPr>
        <w:t>i</w:t>
      </w:r>
      <w:r w:rsidRPr="001D0464">
        <w:rPr>
          <w:rFonts w:ascii="Arial" w:hAnsi="Arial" w:cs="Arial"/>
          <w:spacing w:val="-2"/>
          <w:sz w:val="24"/>
          <w:szCs w:val="24"/>
        </w:rPr>
        <w:t>n</w:t>
      </w:r>
      <w:r w:rsidRPr="001D0464">
        <w:rPr>
          <w:rFonts w:ascii="Arial" w:hAnsi="Arial" w:cs="Arial"/>
          <w:spacing w:val="1"/>
          <w:sz w:val="24"/>
          <w:szCs w:val="24"/>
        </w:rPr>
        <w:t>f</w:t>
      </w:r>
      <w:r w:rsidRPr="001D0464">
        <w:rPr>
          <w:rFonts w:ascii="Arial" w:hAnsi="Arial" w:cs="Arial"/>
          <w:sz w:val="24"/>
          <w:szCs w:val="24"/>
        </w:rPr>
        <w:t>e</w:t>
      </w:r>
      <w:r w:rsidRPr="001D0464">
        <w:rPr>
          <w:rFonts w:ascii="Arial" w:hAnsi="Arial" w:cs="Arial"/>
          <w:spacing w:val="-1"/>
          <w:sz w:val="24"/>
          <w:szCs w:val="24"/>
        </w:rPr>
        <w:t>r</w:t>
      </w:r>
      <w:r w:rsidRPr="001D0464">
        <w:rPr>
          <w:rFonts w:ascii="Arial" w:hAnsi="Arial" w:cs="Arial"/>
          <w:spacing w:val="1"/>
          <w:sz w:val="24"/>
          <w:szCs w:val="24"/>
        </w:rPr>
        <w:t>i</w:t>
      </w:r>
      <w:r w:rsidRPr="001D0464">
        <w:rPr>
          <w:rFonts w:ascii="Arial" w:hAnsi="Arial" w:cs="Arial"/>
          <w:spacing w:val="-2"/>
          <w:sz w:val="24"/>
          <w:szCs w:val="24"/>
        </w:rPr>
        <w:t>o</w:t>
      </w:r>
      <w:r w:rsidRPr="001D0464">
        <w:rPr>
          <w:rFonts w:ascii="Arial" w:hAnsi="Arial" w:cs="Arial"/>
          <w:sz w:val="24"/>
          <w:szCs w:val="24"/>
        </w:rPr>
        <w:t>r</w:t>
      </w:r>
      <w:r w:rsidRPr="001D0464">
        <w:rPr>
          <w:rFonts w:ascii="Arial" w:hAnsi="Arial" w:cs="Arial"/>
          <w:spacing w:val="20"/>
          <w:sz w:val="24"/>
          <w:szCs w:val="24"/>
        </w:rPr>
        <w:t xml:space="preserve"> </w:t>
      </w:r>
      <w:r w:rsidRPr="001D0464">
        <w:rPr>
          <w:rFonts w:ascii="Arial" w:hAnsi="Arial" w:cs="Arial"/>
          <w:sz w:val="24"/>
          <w:szCs w:val="24"/>
        </w:rPr>
        <w:t>a</w:t>
      </w:r>
      <w:r w:rsidRPr="001D0464">
        <w:rPr>
          <w:rFonts w:ascii="Arial" w:hAnsi="Arial" w:cs="Arial"/>
          <w:spacing w:val="20"/>
          <w:sz w:val="24"/>
          <w:szCs w:val="24"/>
        </w:rPr>
        <w:t xml:space="preserve"> </w:t>
      </w:r>
      <w:r w:rsidR="00A93635">
        <w:rPr>
          <w:rFonts w:ascii="Arial" w:hAnsi="Arial" w:cs="Arial"/>
          <w:sz w:val="24"/>
          <w:szCs w:val="24"/>
        </w:rPr>
        <w:t>3</w:t>
      </w:r>
      <w:r w:rsidRPr="001D0464">
        <w:rPr>
          <w:rFonts w:ascii="Arial" w:hAnsi="Arial" w:cs="Arial"/>
          <w:sz w:val="24"/>
          <w:szCs w:val="24"/>
        </w:rPr>
        <w:t>0</w:t>
      </w:r>
      <w:r w:rsidRPr="001D0464">
        <w:rPr>
          <w:rFonts w:ascii="Arial" w:hAnsi="Arial" w:cs="Arial"/>
          <w:spacing w:val="19"/>
          <w:sz w:val="24"/>
          <w:szCs w:val="24"/>
        </w:rPr>
        <w:t xml:space="preserve"> </w:t>
      </w:r>
      <w:r w:rsidRPr="001D0464">
        <w:rPr>
          <w:rFonts w:ascii="Arial" w:hAnsi="Arial" w:cs="Arial"/>
          <w:spacing w:val="-2"/>
          <w:sz w:val="24"/>
          <w:szCs w:val="24"/>
        </w:rPr>
        <w:t>d</w:t>
      </w:r>
      <w:r w:rsidRPr="001D0464">
        <w:rPr>
          <w:rFonts w:ascii="Arial" w:hAnsi="Arial" w:cs="Arial"/>
          <w:spacing w:val="1"/>
          <w:sz w:val="24"/>
          <w:szCs w:val="24"/>
        </w:rPr>
        <w:t>i</w:t>
      </w:r>
      <w:r w:rsidRPr="001D0464">
        <w:rPr>
          <w:rFonts w:ascii="Arial" w:hAnsi="Arial" w:cs="Arial"/>
          <w:spacing w:val="-2"/>
          <w:sz w:val="24"/>
          <w:szCs w:val="24"/>
        </w:rPr>
        <w:t>a</w:t>
      </w:r>
      <w:r w:rsidRPr="001D0464">
        <w:rPr>
          <w:rFonts w:ascii="Arial" w:hAnsi="Arial" w:cs="Arial"/>
          <w:sz w:val="24"/>
          <w:szCs w:val="24"/>
        </w:rPr>
        <w:t>s</w:t>
      </w:r>
      <w:r w:rsidRPr="001D0464">
        <w:rPr>
          <w:rFonts w:ascii="Arial" w:hAnsi="Arial" w:cs="Arial"/>
          <w:spacing w:val="1"/>
          <w:sz w:val="24"/>
          <w:szCs w:val="24"/>
        </w:rPr>
        <w:t>)</w:t>
      </w:r>
      <w:r w:rsidRPr="001D0464">
        <w:rPr>
          <w:rFonts w:ascii="Arial" w:hAnsi="Arial" w:cs="Arial"/>
          <w:sz w:val="24"/>
          <w:szCs w:val="24"/>
        </w:rPr>
        <w:t>,</w:t>
      </w:r>
      <w:r w:rsidRPr="001D0464">
        <w:rPr>
          <w:rFonts w:ascii="Arial" w:hAnsi="Arial" w:cs="Arial"/>
          <w:spacing w:val="17"/>
          <w:sz w:val="24"/>
          <w:szCs w:val="24"/>
        </w:rPr>
        <w:t xml:space="preserve"> </w:t>
      </w:r>
      <w:r w:rsidRPr="001D0464">
        <w:rPr>
          <w:rFonts w:ascii="Arial" w:hAnsi="Arial" w:cs="Arial"/>
          <w:sz w:val="24"/>
          <w:szCs w:val="24"/>
        </w:rPr>
        <w:t>con</w:t>
      </w:r>
      <w:r w:rsidRPr="001D0464">
        <w:rPr>
          <w:rFonts w:ascii="Arial" w:hAnsi="Arial" w:cs="Arial"/>
          <w:spacing w:val="-1"/>
          <w:sz w:val="24"/>
          <w:szCs w:val="24"/>
        </w:rPr>
        <w:t>t</w:t>
      </w:r>
      <w:r w:rsidRPr="001D0464">
        <w:rPr>
          <w:rFonts w:ascii="Arial" w:hAnsi="Arial" w:cs="Arial"/>
          <w:spacing w:val="7"/>
          <w:sz w:val="24"/>
          <w:szCs w:val="24"/>
        </w:rPr>
        <w:t>a</w:t>
      </w:r>
      <w:r w:rsidRPr="001D0464">
        <w:rPr>
          <w:rFonts w:ascii="Arial" w:hAnsi="Arial" w:cs="Arial"/>
          <w:sz w:val="24"/>
          <w:szCs w:val="24"/>
        </w:rPr>
        <w:t>do da d</w:t>
      </w:r>
      <w:r w:rsidRPr="001D0464">
        <w:rPr>
          <w:rFonts w:ascii="Arial" w:hAnsi="Arial" w:cs="Arial"/>
          <w:spacing w:val="-2"/>
          <w:sz w:val="24"/>
          <w:szCs w:val="24"/>
        </w:rPr>
        <w:t>a</w:t>
      </w:r>
      <w:r w:rsidRPr="001D0464">
        <w:rPr>
          <w:rFonts w:ascii="Arial" w:hAnsi="Arial" w:cs="Arial"/>
          <w:spacing w:val="1"/>
          <w:sz w:val="24"/>
          <w:szCs w:val="24"/>
        </w:rPr>
        <w:t>t</w:t>
      </w:r>
      <w:r w:rsidRPr="001D0464">
        <w:rPr>
          <w:rFonts w:ascii="Arial" w:hAnsi="Arial" w:cs="Arial"/>
          <w:sz w:val="24"/>
          <w:szCs w:val="24"/>
        </w:rPr>
        <w:t>a da</w:t>
      </w:r>
      <w:r w:rsidRPr="001D0464">
        <w:rPr>
          <w:rFonts w:ascii="Arial" w:hAnsi="Arial" w:cs="Arial"/>
          <w:spacing w:val="-2"/>
          <w:sz w:val="24"/>
          <w:szCs w:val="24"/>
        </w:rPr>
        <w:t xml:space="preserve"> </w:t>
      </w:r>
      <w:r w:rsidRPr="001D0464">
        <w:rPr>
          <w:rFonts w:ascii="Arial" w:hAnsi="Arial" w:cs="Arial"/>
          <w:sz w:val="24"/>
          <w:szCs w:val="24"/>
        </w:rPr>
        <w:t>e</w:t>
      </w:r>
      <w:r w:rsidRPr="001D0464">
        <w:rPr>
          <w:rFonts w:ascii="Arial" w:hAnsi="Arial" w:cs="Arial"/>
          <w:spacing w:val="-2"/>
          <w:sz w:val="24"/>
          <w:szCs w:val="24"/>
        </w:rPr>
        <w:t>n</w:t>
      </w:r>
      <w:r w:rsidRPr="001D0464">
        <w:rPr>
          <w:rFonts w:ascii="Arial" w:hAnsi="Arial" w:cs="Arial"/>
          <w:spacing w:val="1"/>
          <w:sz w:val="24"/>
          <w:szCs w:val="24"/>
        </w:rPr>
        <w:t>tr</w:t>
      </w:r>
      <w:r w:rsidRPr="001D0464">
        <w:rPr>
          <w:rFonts w:ascii="Arial" w:hAnsi="Arial" w:cs="Arial"/>
          <w:sz w:val="24"/>
          <w:szCs w:val="24"/>
        </w:rPr>
        <w:t>e</w:t>
      </w:r>
      <w:r w:rsidRPr="001D0464">
        <w:rPr>
          <w:rFonts w:ascii="Arial" w:hAnsi="Arial" w:cs="Arial"/>
          <w:spacing w:val="-2"/>
          <w:sz w:val="24"/>
          <w:szCs w:val="24"/>
        </w:rPr>
        <w:t>g</w:t>
      </w:r>
      <w:r w:rsidRPr="001D0464">
        <w:rPr>
          <w:rFonts w:ascii="Arial" w:hAnsi="Arial" w:cs="Arial"/>
          <w:sz w:val="24"/>
          <w:szCs w:val="24"/>
        </w:rPr>
        <w:t>a de</w:t>
      </w:r>
      <w:r w:rsidRPr="001D0464">
        <w:rPr>
          <w:rFonts w:ascii="Arial" w:hAnsi="Arial" w:cs="Arial"/>
          <w:spacing w:val="-2"/>
          <w:sz w:val="24"/>
          <w:szCs w:val="24"/>
        </w:rPr>
        <w:t xml:space="preserve"> </w:t>
      </w:r>
      <w:r w:rsidRPr="001D0464">
        <w:rPr>
          <w:rFonts w:ascii="Arial" w:hAnsi="Arial" w:cs="Arial"/>
          <w:sz w:val="24"/>
          <w:szCs w:val="24"/>
        </w:rPr>
        <w:t>s</w:t>
      </w:r>
      <w:r w:rsidRPr="001D0464">
        <w:rPr>
          <w:rFonts w:ascii="Arial" w:hAnsi="Arial" w:cs="Arial"/>
          <w:spacing w:val="1"/>
          <w:sz w:val="24"/>
          <w:szCs w:val="24"/>
        </w:rPr>
        <w:t>e</w:t>
      </w:r>
      <w:r w:rsidRPr="001D0464">
        <w:rPr>
          <w:rFonts w:ascii="Arial" w:hAnsi="Arial" w:cs="Arial"/>
          <w:sz w:val="24"/>
          <w:szCs w:val="24"/>
        </w:rPr>
        <w:t>u</w:t>
      </w:r>
      <w:r w:rsidRPr="001D0464">
        <w:rPr>
          <w:rFonts w:ascii="Arial" w:hAnsi="Arial" w:cs="Arial"/>
          <w:spacing w:val="-2"/>
          <w:sz w:val="24"/>
          <w:szCs w:val="24"/>
        </w:rPr>
        <w:t xml:space="preserve"> </w:t>
      </w:r>
      <w:r w:rsidRPr="001D0464">
        <w:rPr>
          <w:rFonts w:ascii="Arial" w:hAnsi="Arial" w:cs="Arial"/>
          <w:spacing w:val="1"/>
          <w:sz w:val="24"/>
          <w:szCs w:val="24"/>
        </w:rPr>
        <w:t>r</w:t>
      </w:r>
      <w:r w:rsidRPr="001D0464">
        <w:rPr>
          <w:rFonts w:ascii="Arial" w:hAnsi="Arial" w:cs="Arial"/>
          <w:spacing w:val="-2"/>
          <w:sz w:val="24"/>
          <w:szCs w:val="24"/>
        </w:rPr>
        <w:t>e</w:t>
      </w:r>
      <w:r w:rsidRPr="001D0464">
        <w:rPr>
          <w:rFonts w:ascii="Arial" w:hAnsi="Arial" w:cs="Arial"/>
          <w:sz w:val="24"/>
          <w:szCs w:val="24"/>
        </w:rPr>
        <w:t>sp</w:t>
      </w:r>
      <w:r w:rsidRPr="001D0464">
        <w:rPr>
          <w:rFonts w:ascii="Arial" w:hAnsi="Arial" w:cs="Arial"/>
          <w:spacing w:val="1"/>
          <w:sz w:val="24"/>
          <w:szCs w:val="24"/>
        </w:rPr>
        <w:t>e</w:t>
      </w:r>
      <w:r w:rsidRPr="001D0464">
        <w:rPr>
          <w:rFonts w:ascii="Arial" w:hAnsi="Arial" w:cs="Arial"/>
          <w:spacing w:val="-2"/>
          <w:sz w:val="24"/>
          <w:szCs w:val="24"/>
        </w:rPr>
        <w:t>c</w:t>
      </w:r>
      <w:r w:rsidRPr="001D0464">
        <w:rPr>
          <w:rFonts w:ascii="Arial" w:hAnsi="Arial" w:cs="Arial"/>
          <w:spacing w:val="1"/>
          <w:sz w:val="24"/>
          <w:szCs w:val="24"/>
        </w:rPr>
        <w:t>ti</w:t>
      </w:r>
      <w:r w:rsidRPr="001D0464">
        <w:rPr>
          <w:rFonts w:ascii="Arial" w:hAnsi="Arial" w:cs="Arial"/>
          <w:spacing w:val="-2"/>
          <w:sz w:val="24"/>
          <w:szCs w:val="24"/>
        </w:rPr>
        <w:t>v</w:t>
      </w:r>
      <w:r w:rsidRPr="001D0464">
        <w:rPr>
          <w:rFonts w:ascii="Arial" w:hAnsi="Arial" w:cs="Arial"/>
          <w:sz w:val="24"/>
          <w:szCs w:val="24"/>
        </w:rPr>
        <w:t>o en</w:t>
      </w:r>
      <w:r w:rsidRPr="001D0464">
        <w:rPr>
          <w:rFonts w:ascii="Arial" w:hAnsi="Arial" w:cs="Arial"/>
          <w:spacing w:val="-2"/>
          <w:sz w:val="24"/>
          <w:szCs w:val="24"/>
        </w:rPr>
        <w:t>v</w:t>
      </w:r>
      <w:r w:rsidRPr="001D0464">
        <w:rPr>
          <w:rFonts w:ascii="Arial" w:hAnsi="Arial" w:cs="Arial"/>
          <w:sz w:val="24"/>
          <w:szCs w:val="24"/>
        </w:rPr>
        <w:t>e</w:t>
      </w:r>
      <w:r w:rsidRPr="001D0464">
        <w:rPr>
          <w:rFonts w:ascii="Arial" w:hAnsi="Arial" w:cs="Arial"/>
          <w:spacing w:val="1"/>
          <w:sz w:val="24"/>
          <w:szCs w:val="24"/>
        </w:rPr>
        <w:t>l</w:t>
      </w:r>
      <w:r w:rsidRPr="001D0464">
        <w:rPr>
          <w:rFonts w:ascii="Arial" w:hAnsi="Arial" w:cs="Arial"/>
          <w:sz w:val="24"/>
          <w:szCs w:val="24"/>
        </w:rPr>
        <w:t>o</w:t>
      </w:r>
      <w:r w:rsidRPr="001D0464">
        <w:rPr>
          <w:rFonts w:ascii="Arial" w:hAnsi="Arial" w:cs="Arial"/>
          <w:spacing w:val="-2"/>
          <w:sz w:val="24"/>
          <w:szCs w:val="24"/>
        </w:rPr>
        <w:t>p</w:t>
      </w:r>
      <w:r w:rsidRPr="001D0464">
        <w:rPr>
          <w:rFonts w:ascii="Arial" w:hAnsi="Arial" w:cs="Arial"/>
          <w:sz w:val="24"/>
          <w:szCs w:val="24"/>
        </w:rPr>
        <w:t>e.</w:t>
      </w:r>
    </w:p>
    <w:p w14:paraId="62C8303A" w14:textId="77777777" w:rsidR="00632C82" w:rsidRPr="001D0464" w:rsidRDefault="00632C82" w:rsidP="00632C82">
      <w:pPr>
        <w:widowControl w:val="0"/>
        <w:autoSpaceDE w:val="0"/>
        <w:autoSpaceDN w:val="0"/>
        <w:adjustRightInd w:val="0"/>
        <w:spacing w:after="0" w:line="240" w:lineRule="auto"/>
        <w:jc w:val="both"/>
        <w:rPr>
          <w:rFonts w:ascii="Arial" w:hAnsi="Arial" w:cs="Arial"/>
          <w:sz w:val="24"/>
          <w:szCs w:val="24"/>
        </w:rPr>
      </w:pPr>
    </w:p>
    <w:p w14:paraId="34EF1296" w14:textId="082A9FE1" w:rsidR="00632C82" w:rsidRPr="001D0464" w:rsidRDefault="00632C82" w:rsidP="00632C82">
      <w:pPr>
        <w:widowControl w:val="0"/>
        <w:autoSpaceDE w:val="0"/>
        <w:autoSpaceDN w:val="0"/>
        <w:adjustRightInd w:val="0"/>
        <w:spacing w:after="0" w:line="240" w:lineRule="auto"/>
        <w:jc w:val="both"/>
        <w:rPr>
          <w:rFonts w:ascii="Arial" w:hAnsi="Arial" w:cs="Arial"/>
          <w:sz w:val="24"/>
          <w:szCs w:val="24"/>
        </w:rPr>
      </w:pPr>
      <w:r w:rsidRPr="001D0464">
        <w:rPr>
          <w:rFonts w:ascii="Arial" w:hAnsi="Arial" w:cs="Arial"/>
          <w:spacing w:val="-1"/>
          <w:position w:val="-1"/>
          <w:sz w:val="24"/>
          <w:szCs w:val="24"/>
        </w:rPr>
        <w:t>C</w:t>
      </w:r>
      <w:r w:rsidRPr="001D0464">
        <w:rPr>
          <w:rFonts w:ascii="Arial" w:hAnsi="Arial" w:cs="Arial"/>
          <w:spacing w:val="1"/>
          <w:position w:val="-1"/>
          <w:sz w:val="24"/>
          <w:szCs w:val="24"/>
        </w:rPr>
        <w:t>i</w:t>
      </w:r>
      <w:r w:rsidRPr="001D0464">
        <w:rPr>
          <w:rFonts w:ascii="Arial" w:hAnsi="Arial" w:cs="Arial"/>
          <w:position w:val="-1"/>
          <w:sz w:val="24"/>
          <w:szCs w:val="24"/>
        </w:rPr>
        <w:t>dad</w:t>
      </w:r>
      <w:r w:rsidRPr="001D0464">
        <w:rPr>
          <w:rFonts w:ascii="Arial" w:hAnsi="Arial" w:cs="Arial"/>
          <w:spacing w:val="-2"/>
          <w:position w:val="-1"/>
          <w:sz w:val="24"/>
          <w:szCs w:val="24"/>
        </w:rPr>
        <w:t>e</w:t>
      </w:r>
      <w:r w:rsidRPr="001D0464">
        <w:rPr>
          <w:rFonts w:ascii="Arial" w:hAnsi="Arial" w:cs="Arial"/>
          <w:spacing w:val="1"/>
          <w:position w:val="-1"/>
          <w:sz w:val="24"/>
          <w:szCs w:val="24"/>
        </w:rPr>
        <w:t>/</w:t>
      </w:r>
      <w:r w:rsidRPr="001D0464">
        <w:rPr>
          <w:rFonts w:ascii="Arial" w:hAnsi="Arial" w:cs="Arial"/>
          <w:spacing w:val="-1"/>
          <w:position w:val="-1"/>
          <w:sz w:val="24"/>
          <w:szCs w:val="24"/>
        </w:rPr>
        <w:t>U</w:t>
      </w:r>
      <w:r w:rsidRPr="001D0464">
        <w:rPr>
          <w:rFonts w:ascii="Arial" w:hAnsi="Arial" w:cs="Arial"/>
          <w:position w:val="-1"/>
          <w:sz w:val="24"/>
          <w:szCs w:val="24"/>
        </w:rPr>
        <w:t>F</w:t>
      </w:r>
      <w:r w:rsidR="00A93635">
        <w:rPr>
          <w:rFonts w:ascii="Arial" w:hAnsi="Arial" w:cs="Arial"/>
          <w:position w:val="-1"/>
          <w:sz w:val="24"/>
          <w:szCs w:val="24"/>
        </w:rPr>
        <w:t>/data</w:t>
      </w:r>
      <w:r w:rsidRPr="001D0464">
        <w:rPr>
          <w:rFonts w:ascii="Arial" w:hAnsi="Arial" w:cs="Arial"/>
          <w:position w:val="-1"/>
          <w:sz w:val="24"/>
          <w:szCs w:val="24"/>
        </w:rPr>
        <w:t>.</w:t>
      </w:r>
    </w:p>
    <w:p w14:paraId="52A8E573" w14:textId="77777777" w:rsidR="00632C82" w:rsidRPr="001D0464" w:rsidRDefault="00632C82" w:rsidP="00632C82">
      <w:pPr>
        <w:widowControl w:val="0"/>
        <w:autoSpaceDE w:val="0"/>
        <w:autoSpaceDN w:val="0"/>
        <w:adjustRightInd w:val="0"/>
        <w:spacing w:after="0" w:line="240" w:lineRule="auto"/>
        <w:jc w:val="both"/>
        <w:rPr>
          <w:rFonts w:ascii="Arial" w:hAnsi="Arial" w:cs="Arial"/>
          <w:sz w:val="24"/>
          <w:szCs w:val="24"/>
        </w:rPr>
      </w:pPr>
    </w:p>
    <w:p w14:paraId="34774844" w14:textId="77777777" w:rsidR="00632C82" w:rsidRPr="001D0464" w:rsidRDefault="00632C82" w:rsidP="00A93635">
      <w:pPr>
        <w:widowControl w:val="0"/>
        <w:autoSpaceDE w:val="0"/>
        <w:autoSpaceDN w:val="0"/>
        <w:adjustRightInd w:val="0"/>
        <w:spacing w:after="0" w:line="240" w:lineRule="auto"/>
        <w:jc w:val="center"/>
        <w:rPr>
          <w:rFonts w:ascii="Arial" w:hAnsi="Arial" w:cs="Arial"/>
          <w:sz w:val="24"/>
          <w:szCs w:val="24"/>
        </w:rPr>
      </w:pPr>
    </w:p>
    <w:p w14:paraId="5F1C2A39" w14:textId="1776FD69" w:rsidR="00632C82" w:rsidRDefault="00632C82" w:rsidP="00A93635">
      <w:pPr>
        <w:widowControl w:val="0"/>
        <w:autoSpaceDE w:val="0"/>
        <w:autoSpaceDN w:val="0"/>
        <w:adjustRightInd w:val="0"/>
        <w:spacing w:after="0" w:line="240" w:lineRule="auto"/>
        <w:jc w:val="center"/>
        <w:rPr>
          <w:rFonts w:ascii="Arial" w:hAnsi="Arial" w:cs="Arial"/>
          <w:sz w:val="24"/>
          <w:szCs w:val="24"/>
        </w:rPr>
      </w:pPr>
      <w:r w:rsidRPr="001D0464">
        <w:rPr>
          <w:rFonts w:ascii="Arial" w:hAnsi="Arial" w:cs="Arial"/>
          <w:noProof/>
          <w:sz w:val="24"/>
          <w:szCs w:val="24"/>
        </w:rPr>
        <mc:AlternateContent>
          <mc:Choice Requires="wps">
            <w:drawing>
              <wp:anchor distT="0" distB="0" distL="114300" distR="114300" simplePos="0" relativeHeight="251658240" behindDoc="1" locked="0" layoutInCell="0" allowOverlap="1" wp14:anchorId="517A31D2" wp14:editId="7525E06F">
                <wp:simplePos x="0" y="0"/>
                <wp:positionH relativeFrom="page">
                  <wp:posOffset>2877820</wp:posOffset>
                </wp:positionH>
                <wp:positionV relativeFrom="paragraph">
                  <wp:posOffset>17780</wp:posOffset>
                </wp:positionV>
                <wp:extent cx="2166620" cy="0"/>
                <wp:effectExtent l="0" t="0" r="0" b="0"/>
                <wp:wrapNone/>
                <wp:docPr id="1199625664"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6620" cy="0"/>
                        </a:xfrm>
                        <a:custGeom>
                          <a:avLst/>
                          <a:gdLst>
                            <a:gd name="T0" fmla="*/ 0 w 3412"/>
                            <a:gd name="T1" fmla="*/ 3412 w 3412"/>
                          </a:gdLst>
                          <a:ahLst/>
                          <a:cxnLst>
                            <a:cxn ang="0">
                              <a:pos x="T0" y="0"/>
                            </a:cxn>
                            <a:cxn ang="0">
                              <a:pos x="T1" y="0"/>
                            </a:cxn>
                          </a:cxnLst>
                          <a:rect l="0" t="0" r="r" b="b"/>
                          <a:pathLst>
                            <a:path w="3412">
                              <a:moveTo>
                                <a:pt x="0" y="0"/>
                              </a:moveTo>
                              <a:lnTo>
                                <a:pt x="341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4469B9" id="Forma Livre: Forma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26.6pt,1.4pt,397.2pt,1.4pt" coordsize="3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" o:allowincell="f" filled="f" strokeweight=".15578mm">
                <v:path arrowok="t" o:connecttype="custom" o:connectlocs="0,0;2166620,0" o:connectangles="0,0"/>
                <w10:wrap anchorx="page"/>
              </v:polyline>
            </w:pict>
          </mc:Fallback>
        </mc:AlternateContent>
      </w:r>
      <w:r w:rsidRPr="001D0464">
        <w:rPr>
          <w:rFonts w:ascii="Arial" w:hAnsi="Arial" w:cs="Arial"/>
          <w:spacing w:val="1"/>
          <w:sz w:val="24"/>
          <w:szCs w:val="24"/>
        </w:rPr>
        <w:t>(</w:t>
      </w:r>
      <w:r w:rsidRPr="001D0464">
        <w:rPr>
          <w:rFonts w:ascii="Arial" w:hAnsi="Arial" w:cs="Arial"/>
          <w:spacing w:val="-1"/>
          <w:sz w:val="24"/>
          <w:szCs w:val="24"/>
        </w:rPr>
        <w:t>A</w:t>
      </w:r>
      <w:r w:rsidRPr="001D0464">
        <w:rPr>
          <w:rFonts w:ascii="Arial" w:hAnsi="Arial" w:cs="Arial"/>
          <w:sz w:val="24"/>
          <w:szCs w:val="24"/>
        </w:rPr>
        <w:t>s</w:t>
      </w:r>
      <w:r w:rsidRPr="001D0464">
        <w:rPr>
          <w:rFonts w:ascii="Arial" w:hAnsi="Arial" w:cs="Arial"/>
          <w:spacing w:val="1"/>
          <w:sz w:val="24"/>
          <w:szCs w:val="24"/>
        </w:rPr>
        <w:t>s</w:t>
      </w:r>
      <w:r w:rsidRPr="001D0464">
        <w:rPr>
          <w:rFonts w:ascii="Arial" w:hAnsi="Arial" w:cs="Arial"/>
          <w:spacing w:val="-1"/>
          <w:sz w:val="24"/>
          <w:szCs w:val="24"/>
        </w:rPr>
        <w:t>i</w:t>
      </w:r>
      <w:r w:rsidRPr="001D0464">
        <w:rPr>
          <w:rFonts w:ascii="Arial" w:hAnsi="Arial" w:cs="Arial"/>
          <w:sz w:val="24"/>
          <w:szCs w:val="24"/>
        </w:rPr>
        <w:t>na</w:t>
      </w:r>
      <w:r w:rsidRPr="001D0464">
        <w:rPr>
          <w:rFonts w:ascii="Arial" w:hAnsi="Arial" w:cs="Arial"/>
          <w:spacing w:val="-1"/>
          <w:sz w:val="24"/>
          <w:szCs w:val="24"/>
        </w:rPr>
        <w:t>t</w:t>
      </w:r>
      <w:r w:rsidRPr="001D0464">
        <w:rPr>
          <w:rFonts w:ascii="Arial" w:hAnsi="Arial" w:cs="Arial"/>
          <w:sz w:val="24"/>
          <w:szCs w:val="24"/>
        </w:rPr>
        <w:t>u</w:t>
      </w:r>
      <w:r w:rsidRPr="001D0464">
        <w:rPr>
          <w:rFonts w:ascii="Arial" w:hAnsi="Arial" w:cs="Arial"/>
          <w:spacing w:val="1"/>
          <w:sz w:val="24"/>
          <w:szCs w:val="24"/>
        </w:rPr>
        <w:t>r</w:t>
      </w:r>
      <w:r w:rsidRPr="001D0464">
        <w:rPr>
          <w:rFonts w:ascii="Arial" w:hAnsi="Arial" w:cs="Arial"/>
          <w:sz w:val="24"/>
          <w:szCs w:val="24"/>
        </w:rPr>
        <w:t>a</w:t>
      </w:r>
      <w:r w:rsidR="00A93635">
        <w:rPr>
          <w:rFonts w:ascii="Arial" w:hAnsi="Arial" w:cs="Arial"/>
          <w:sz w:val="24"/>
          <w:szCs w:val="24"/>
        </w:rPr>
        <w:t xml:space="preserve"> </w:t>
      </w:r>
      <w:r w:rsidRPr="001D0464">
        <w:rPr>
          <w:rFonts w:ascii="Arial" w:hAnsi="Arial" w:cs="Arial"/>
          <w:sz w:val="24"/>
          <w:szCs w:val="24"/>
        </w:rPr>
        <w:t xml:space="preserve">do </w:t>
      </w:r>
      <w:r w:rsidRPr="001D0464">
        <w:rPr>
          <w:rFonts w:ascii="Arial" w:hAnsi="Arial" w:cs="Arial"/>
          <w:spacing w:val="1"/>
          <w:sz w:val="24"/>
          <w:szCs w:val="24"/>
        </w:rPr>
        <w:t>r</w:t>
      </w:r>
      <w:r w:rsidRPr="001D0464">
        <w:rPr>
          <w:rFonts w:ascii="Arial" w:hAnsi="Arial" w:cs="Arial"/>
          <w:sz w:val="24"/>
          <w:szCs w:val="24"/>
        </w:rPr>
        <w:t>e</w:t>
      </w:r>
      <w:r w:rsidRPr="001D0464">
        <w:rPr>
          <w:rFonts w:ascii="Arial" w:hAnsi="Arial" w:cs="Arial"/>
          <w:spacing w:val="-2"/>
          <w:sz w:val="24"/>
          <w:szCs w:val="24"/>
        </w:rPr>
        <w:t>p</w:t>
      </w:r>
      <w:r w:rsidRPr="001D0464">
        <w:rPr>
          <w:rFonts w:ascii="Arial" w:hAnsi="Arial" w:cs="Arial"/>
          <w:spacing w:val="1"/>
          <w:sz w:val="24"/>
          <w:szCs w:val="24"/>
        </w:rPr>
        <w:t>r</w:t>
      </w:r>
      <w:r w:rsidRPr="001D0464">
        <w:rPr>
          <w:rFonts w:ascii="Arial" w:hAnsi="Arial" w:cs="Arial"/>
          <w:sz w:val="24"/>
          <w:szCs w:val="24"/>
        </w:rPr>
        <w:t>e</w:t>
      </w:r>
      <w:r w:rsidRPr="001D0464">
        <w:rPr>
          <w:rFonts w:ascii="Arial" w:hAnsi="Arial" w:cs="Arial"/>
          <w:spacing w:val="-2"/>
          <w:sz w:val="24"/>
          <w:szCs w:val="24"/>
        </w:rPr>
        <w:t>s</w:t>
      </w:r>
      <w:r w:rsidRPr="001D0464">
        <w:rPr>
          <w:rFonts w:ascii="Arial" w:hAnsi="Arial" w:cs="Arial"/>
          <w:sz w:val="24"/>
          <w:szCs w:val="24"/>
        </w:rPr>
        <w:t>en</w:t>
      </w:r>
      <w:r w:rsidRPr="001D0464">
        <w:rPr>
          <w:rFonts w:ascii="Arial" w:hAnsi="Arial" w:cs="Arial"/>
          <w:spacing w:val="-1"/>
          <w:sz w:val="24"/>
          <w:szCs w:val="24"/>
        </w:rPr>
        <w:t>t</w:t>
      </w:r>
      <w:r w:rsidRPr="001D0464">
        <w:rPr>
          <w:rFonts w:ascii="Arial" w:hAnsi="Arial" w:cs="Arial"/>
          <w:sz w:val="24"/>
          <w:szCs w:val="24"/>
        </w:rPr>
        <w:t>an</w:t>
      </w:r>
      <w:r w:rsidRPr="001D0464">
        <w:rPr>
          <w:rFonts w:ascii="Arial" w:hAnsi="Arial" w:cs="Arial"/>
          <w:spacing w:val="-1"/>
          <w:sz w:val="24"/>
          <w:szCs w:val="24"/>
        </w:rPr>
        <w:t>t</w:t>
      </w:r>
      <w:r w:rsidRPr="001D0464">
        <w:rPr>
          <w:rFonts w:ascii="Arial" w:hAnsi="Arial" w:cs="Arial"/>
          <w:sz w:val="24"/>
          <w:szCs w:val="24"/>
        </w:rPr>
        <w:t xml:space="preserve">e </w:t>
      </w:r>
      <w:r w:rsidRPr="001D0464">
        <w:rPr>
          <w:rFonts w:ascii="Arial" w:hAnsi="Arial" w:cs="Arial"/>
          <w:spacing w:val="1"/>
          <w:sz w:val="24"/>
          <w:szCs w:val="24"/>
        </w:rPr>
        <w:t>l</w:t>
      </w:r>
      <w:r w:rsidRPr="001D0464">
        <w:rPr>
          <w:rFonts w:ascii="Arial" w:hAnsi="Arial" w:cs="Arial"/>
          <w:sz w:val="24"/>
          <w:szCs w:val="24"/>
        </w:rPr>
        <w:t>e</w:t>
      </w:r>
      <w:r w:rsidRPr="001D0464">
        <w:rPr>
          <w:rFonts w:ascii="Arial" w:hAnsi="Arial" w:cs="Arial"/>
          <w:spacing w:val="-2"/>
          <w:sz w:val="24"/>
          <w:szCs w:val="24"/>
        </w:rPr>
        <w:t>g</w:t>
      </w:r>
      <w:r w:rsidRPr="001D0464">
        <w:rPr>
          <w:rFonts w:ascii="Arial" w:hAnsi="Arial" w:cs="Arial"/>
          <w:sz w:val="24"/>
          <w:szCs w:val="24"/>
        </w:rPr>
        <w:t>al</w:t>
      </w:r>
      <w:r w:rsidRPr="001D0464">
        <w:rPr>
          <w:rFonts w:ascii="Arial" w:hAnsi="Arial" w:cs="Arial"/>
          <w:spacing w:val="-1"/>
          <w:sz w:val="24"/>
          <w:szCs w:val="24"/>
        </w:rPr>
        <w:t xml:space="preserve"> </w:t>
      </w:r>
      <w:r w:rsidRPr="001D0464">
        <w:rPr>
          <w:rFonts w:ascii="Arial" w:hAnsi="Arial" w:cs="Arial"/>
          <w:sz w:val="24"/>
          <w:szCs w:val="24"/>
        </w:rPr>
        <w:t>e</w:t>
      </w:r>
      <w:r w:rsidRPr="001D0464">
        <w:rPr>
          <w:rFonts w:ascii="Arial" w:hAnsi="Arial" w:cs="Arial"/>
          <w:spacing w:val="-2"/>
          <w:sz w:val="24"/>
          <w:szCs w:val="24"/>
        </w:rPr>
        <w:t xml:space="preserve"> </w:t>
      </w:r>
      <w:r w:rsidRPr="001D0464">
        <w:rPr>
          <w:rFonts w:ascii="Arial" w:hAnsi="Arial" w:cs="Arial"/>
          <w:sz w:val="24"/>
          <w:szCs w:val="24"/>
        </w:rPr>
        <w:t>ca</w:t>
      </w:r>
      <w:r w:rsidRPr="001D0464">
        <w:rPr>
          <w:rFonts w:ascii="Arial" w:hAnsi="Arial" w:cs="Arial"/>
          <w:spacing w:val="-2"/>
          <w:sz w:val="24"/>
          <w:szCs w:val="24"/>
        </w:rPr>
        <w:t>r</w:t>
      </w:r>
      <w:r w:rsidRPr="001D0464">
        <w:rPr>
          <w:rFonts w:ascii="Arial" w:hAnsi="Arial" w:cs="Arial"/>
          <w:spacing w:val="1"/>
          <w:sz w:val="24"/>
          <w:szCs w:val="24"/>
        </w:rPr>
        <w:t>i</w:t>
      </w:r>
      <w:r w:rsidRPr="001D0464">
        <w:rPr>
          <w:rFonts w:ascii="Arial" w:hAnsi="Arial" w:cs="Arial"/>
          <w:spacing w:val="-4"/>
          <w:sz w:val="24"/>
          <w:szCs w:val="24"/>
        </w:rPr>
        <w:t>m</w:t>
      </w:r>
      <w:r w:rsidRPr="001D0464">
        <w:rPr>
          <w:rFonts w:ascii="Arial" w:hAnsi="Arial" w:cs="Arial"/>
          <w:sz w:val="24"/>
          <w:szCs w:val="24"/>
        </w:rPr>
        <w:t>bo da e</w:t>
      </w:r>
      <w:r w:rsidRPr="001D0464">
        <w:rPr>
          <w:rFonts w:ascii="Arial" w:hAnsi="Arial" w:cs="Arial"/>
          <w:spacing w:val="-4"/>
          <w:sz w:val="24"/>
          <w:szCs w:val="24"/>
        </w:rPr>
        <w:t>m</w:t>
      </w:r>
      <w:r w:rsidRPr="001D0464">
        <w:rPr>
          <w:rFonts w:ascii="Arial" w:hAnsi="Arial" w:cs="Arial"/>
          <w:sz w:val="24"/>
          <w:szCs w:val="24"/>
        </w:rPr>
        <w:t>p</w:t>
      </w:r>
      <w:r w:rsidRPr="001D0464">
        <w:rPr>
          <w:rFonts w:ascii="Arial" w:hAnsi="Arial" w:cs="Arial"/>
          <w:spacing w:val="1"/>
          <w:sz w:val="24"/>
          <w:szCs w:val="24"/>
        </w:rPr>
        <w:t>r</w:t>
      </w:r>
      <w:r w:rsidRPr="001D0464">
        <w:rPr>
          <w:rFonts w:ascii="Arial" w:hAnsi="Arial" w:cs="Arial"/>
          <w:sz w:val="24"/>
          <w:szCs w:val="24"/>
        </w:rPr>
        <w:t>e</w:t>
      </w:r>
      <w:r w:rsidRPr="001D0464">
        <w:rPr>
          <w:rFonts w:ascii="Arial" w:hAnsi="Arial" w:cs="Arial"/>
          <w:spacing w:val="1"/>
          <w:sz w:val="24"/>
          <w:szCs w:val="24"/>
        </w:rPr>
        <w:t>s</w:t>
      </w:r>
      <w:r w:rsidRPr="001D0464">
        <w:rPr>
          <w:rFonts w:ascii="Arial" w:hAnsi="Arial" w:cs="Arial"/>
          <w:sz w:val="24"/>
          <w:szCs w:val="24"/>
        </w:rPr>
        <w:t>a)</w:t>
      </w:r>
    </w:p>
    <w:p w14:paraId="61ED1806" w14:textId="77777777" w:rsidR="00632C82" w:rsidRDefault="00632C82" w:rsidP="00A93635">
      <w:pPr>
        <w:jc w:val="center"/>
        <w:rPr>
          <w:rFonts w:ascii="Arial" w:hAnsi="Arial" w:cs="Arial"/>
          <w:sz w:val="24"/>
          <w:szCs w:val="24"/>
        </w:rPr>
      </w:pPr>
    </w:p>
    <w:p w14:paraId="5905BDF5" w14:textId="77777777" w:rsidR="00632C82" w:rsidRDefault="00632C82" w:rsidP="002D3C25">
      <w:pPr>
        <w:jc w:val="both"/>
        <w:rPr>
          <w:rFonts w:ascii="Arial" w:hAnsi="Arial" w:cs="Arial"/>
          <w:sz w:val="24"/>
          <w:szCs w:val="24"/>
        </w:rPr>
      </w:pPr>
    </w:p>
    <w:sectPr w:rsidR="00632C82" w:rsidSect="001266D6">
      <w:headerReference w:type="default" r:id="rId9"/>
      <w:pgSz w:w="11906" w:h="16838"/>
      <w:pgMar w:top="1417" w:right="1274" w:bottom="993"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0FEA0" w14:textId="77777777" w:rsidR="001266D6" w:rsidRDefault="001266D6" w:rsidP="00C6016F">
      <w:pPr>
        <w:spacing w:after="0" w:line="240" w:lineRule="auto"/>
      </w:pPr>
      <w:r>
        <w:separator/>
      </w:r>
    </w:p>
  </w:endnote>
  <w:endnote w:type="continuationSeparator" w:id="0">
    <w:p w14:paraId="6D67E461" w14:textId="77777777" w:rsidR="001266D6" w:rsidRDefault="001266D6" w:rsidP="00C60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EDF25" w14:textId="77777777" w:rsidR="001266D6" w:rsidRDefault="001266D6" w:rsidP="00C6016F">
      <w:pPr>
        <w:spacing w:after="0" w:line="240" w:lineRule="auto"/>
      </w:pPr>
      <w:r>
        <w:separator/>
      </w:r>
    </w:p>
  </w:footnote>
  <w:footnote w:type="continuationSeparator" w:id="0">
    <w:p w14:paraId="5C8AEAAA" w14:textId="77777777" w:rsidR="001266D6" w:rsidRDefault="001266D6" w:rsidP="00C60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E2A75" w14:textId="758E2AC5" w:rsidR="007118F1" w:rsidRDefault="007118F1" w:rsidP="00590141">
    <w:pPr>
      <w:spacing w:line="200" w:lineRule="exact"/>
      <w:jc w:val="center"/>
      <w:rPr>
        <w:sz w:val="20"/>
        <w:szCs w:val="20"/>
      </w:rPr>
    </w:pPr>
    <w:r>
      <w:rPr>
        <w:noProof/>
        <w:lang w:eastAsia="pt-BR"/>
      </w:rPr>
      <w:drawing>
        <wp:anchor distT="0" distB="0" distL="114300" distR="114300" simplePos="0" relativeHeight="251659264" behindDoc="1" locked="0" layoutInCell="1" allowOverlap="1" wp14:anchorId="5162B8A9" wp14:editId="47DF7BE2">
          <wp:simplePos x="0" y="0"/>
          <wp:positionH relativeFrom="column">
            <wp:posOffset>2272665</wp:posOffset>
          </wp:positionH>
          <wp:positionV relativeFrom="paragraph">
            <wp:posOffset>-30480</wp:posOffset>
          </wp:positionV>
          <wp:extent cx="895350" cy="850900"/>
          <wp:effectExtent l="0" t="0" r="0" b="6350"/>
          <wp:wrapNone/>
          <wp:docPr id="1336858799" name="Imagem 1336858799" descr="Descrição: Descrição: brasão camara novo al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Descrição: Descrição: brasão camara novo aleg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BFBF8B" w14:textId="6DD26A15" w:rsidR="007118F1" w:rsidRDefault="00590141" w:rsidP="00590141">
    <w:pPr>
      <w:tabs>
        <w:tab w:val="left" w:pos="600"/>
      </w:tabs>
      <w:spacing w:line="200" w:lineRule="exact"/>
      <w:jc w:val="center"/>
      <w:rPr>
        <w:sz w:val="20"/>
        <w:szCs w:val="20"/>
      </w:rPr>
    </w:pPr>
    <w:r>
      <w:rPr>
        <w:noProof/>
        <w:lang w:eastAsia="pt-BR"/>
      </w:rPr>
      <mc:AlternateContent>
        <mc:Choice Requires="wps">
          <w:drawing>
            <wp:anchor distT="0" distB="0" distL="114300" distR="114300" simplePos="0" relativeHeight="251660288" behindDoc="1" locked="0" layoutInCell="1" allowOverlap="1" wp14:anchorId="535314AB" wp14:editId="60EBF40A">
              <wp:simplePos x="0" y="0"/>
              <wp:positionH relativeFrom="page">
                <wp:posOffset>2803525</wp:posOffset>
              </wp:positionH>
              <wp:positionV relativeFrom="page">
                <wp:posOffset>673735</wp:posOffset>
              </wp:positionV>
              <wp:extent cx="3128645" cy="168910"/>
              <wp:effectExtent l="0" t="0" r="14605" b="2540"/>
              <wp:wrapNone/>
              <wp:docPr id="117335804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CC5D4" w14:textId="77777777" w:rsidR="007118F1" w:rsidRDefault="007118F1" w:rsidP="007118F1">
                          <w:pPr>
                            <w:spacing w:line="249" w:lineRule="exact"/>
                            <w:ind w:left="20" w:right="-5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314AB" id="_x0000_t202" coordsize="21600,21600" o:spt="202" path="m,l,21600r21600,l21600,xe">
              <v:stroke joinstyle="miter"/>
              <v:path gradientshapeok="t" o:connecttype="rect"/>
            </v:shapetype>
            <v:shape id="Caixa de Texto 3" o:spid="_x0000_s1026" type="#_x0000_t202" style="position:absolute;left:0;text-align:left;margin-left:220.75pt;margin-top:53.05pt;width:246.35pt;height:1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" filled="f" stroked="f">
              <v:textbox inset="0,0,0,0">
                <w:txbxContent>
                  <w:p w14:paraId="354CC5D4" w14:textId="77777777" w:rsidR="007118F1" w:rsidRDefault="007118F1" w:rsidP="007118F1">
                    <w:pPr>
                      <w:spacing w:line="249" w:lineRule="exact"/>
                      <w:ind w:left="20" w:right="-54"/>
                    </w:pPr>
                  </w:p>
                </w:txbxContent>
              </v:textbox>
              <w10:wrap anchorx="page" anchory="page"/>
            </v:shape>
          </w:pict>
        </mc:Fallback>
      </mc:AlternateContent>
    </w:r>
  </w:p>
  <w:p w14:paraId="492406B2" w14:textId="77777777" w:rsidR="007118F1" w:rsidRDefault="007118F1" w:rsidP="00590141">
    <w:pPr>
      <w:spacing w:line="200" w:lineRule="exact"/>
      <w:jc w:val="center"/>
      <w:rPr>
        <w:sz w:val="20"/>
        <w:szCs w:val="20"/>
      </w:rPr>
    </w:pPr>
  </w:p>
  <w:p w14:paraId="103C106B" w14:textId="3C3C94CD" w:rsidR="00C6016F" w:rsidRDefault="00C6016F" w:rsidP="00590141">
    <w:pPr>
      <w:pStyle w:val="Cabealho"/>
      <w:jc w:val="center"/>
    </w:pPr>
  </w:p>
  <w:p w14:paraId="6B4E884C" w14:textId="09703CD7" w:rsidR="00C6016F" w:rsidRPr="00D13187" w:rsidRDefault="00590141" w:rsidP="00590141">
    <w:pPr>
      <w:pStyle w:val="Cabealho"/>
      <w:pBdr>
        <w:bottom w:val="single" w:sz="12" w:space="1" w:color="auto"/>
      </w:pBdr>
      <w:rPr>
        <w:rFonts w:ascii="Arial" w:hAnsi="Arial" w:cs="Arial"/>
        <w:b/>
        <w:bCs/>
        <w:sz w:val="24"/>
        <w:szCs w:val="24"/>
      </w:rPr>
    </w:pPr>
    <w:r>
      <w:rPr>
        <w:rFonts w:ascii="Arial" w:hAnsi="Arial" w:cs="Arial"/>
        <w:b/>
        <w:bCs/>
        <w:sz w:val="24"/>
        <w:szCs w:val="24"/>
      </w:rPr>
      <w:t xml:space="preserve">                                           </w:t>
    </w:r>
    <w:r w:rsidR="00C2347C">
      <w:rPr>
        <w:rFonts w:ascii="Arial" w:hAnsi="Arial" w:cs="Arial"/>
        <w:b/>
        <w:bCs/>
        <w:sz w:val="24"/>
        <w:szCs w:val="24"/>
      </w:rPr>
      <w:t xml:space="preserve">  </w:t>
    </w:r>
    <w:r w:rsidR="00C6016F" w:rsidRPr="00D13187">
      <w:rPr>
        <w:rFonts w:ascii="Arial" w:hAnsi="Arial" w:cs="Arial"/>
        <w:b/>
        <w:bCs/>
        <w:sz w:val="24"/>
        <w:szCs w:val="24"/>
      </w:rPr>
      <w:t>ESTADO DO TOCANTINS</w:t>
    </w:r>
  </w:p>
  <w:p w14:paraId="3ECFCAFD" w14:textId="2F90977E" w:rsidR="00C6016F" w:rsidRDefault="00590141" w:rsidP="00590141">
    <w:pPr>
      <w:pStyle w:val="Cabealho"/>
      <w:pBdr>
        <w:bottom w:val="single" w:sz="12" w:space="1" w:color="auto"/>
      </w:pBdr>
      <w:rPr>
        <w:rFonts w:ascii="Arial" w:hAnsi="Arial" w:cs="Arial"/>
        <w:b/>
        <w:bCs/>
        <w:sz w:val="24"/>
        <w:szCs w:val="24"/>
      </w:rPr>
    </w:pPr>
    <w:r>
      <w:rPr>
        <w:rFonts w:ascii="Arial" w:hAnsi="Arial" w:cs="Arial"/>
        <w:b/>
        <w:bCs/>
        <w:sz w:val="24"/>
        <w:szCs w:val="24"/>
      </w:rPr>
      <w:t xml:space="preserve">                               </w:t>
    </w:r>
    <w:r w:rsidR="00C2347C">
      <w:rPr>
        <w:rFonts w:ascii="Arial" w:hAnsi="Arial" w:cs="Arial"/>
        <w:b/>
        <w:bCs/>
        <w:sz w:val="24"/>
        <w:szCs w:val="24"/>
      </w:rPr>
      <w:t xml:space="preserve">  </w:t>
    </w:r>
    <w:r w:rsidR="00C6016F" w:rsidRPr="00D13187">
      <w:rPr>
        <w:rFonts w:ascii="Arial" w:hAnsi="Arial" w:cs="Arial"/>
        <w:b/>
        <w:bCs/>
        <w:sz w:val="24"/>
        <w:szCs w:val="24"/>
      </w:rPr>
      <w:t>C</w:t>
    </w:r>
    <w:r w:rsidR="007118F1">
      <w:rPr>
        <w:rFonts w:ascii="Arial" w:hAnsi="Arial" w:cs="Arial"/>
        <w:b/>
        <w:bCs/>
        <w:sz w:val="24"/>
        <w:szCs w:val="24"/>
      </w:rPr>
      <w:t>Â</w:t>
    </w:r>
    <w:r w:rsidR="00C6016F" w:rsidRPr="00D13187">
      <w:rPr>
        <w:rFonts w:ascii="Arial" w:hAnsi="Arial" w:cs="Arial"/>
        <w:b/>
        <w:bCs/>
        <w:sz w:val="24"/>
        <w:szCs w:val="24"/>
      </w:rPr>
      <w:t xml:space="preserve">MARA MUNICIPAL DE </w:t>
    </w:r>
    <w:r w:rsidR="007118F1">
      <w:rPr>
        <w:rFonts w:ascii="Arial" w:hAnsi="Arial" w:cs="Arial"/>
        <w:b/>
        <w:bCs/>
        <w:sz w:val="24"/>
        <w:szCs w:val="24"/>
      </w:rPr>
      <w:t>NOVO ALEGRE</w:t>
    </w:r>
  </w:p>
  <w:p w14:paraId="6721B337" w14:textId="77777777" w:rsidR="007118F1" w:rsidRPr="00D13187" w:rsidRDefault="007118F1" w:rsidP="00590141">
    <w:pPr>
      <w:pStyle w:val="Cabealho"/>
      <w:pBdr>
        <w:bottom w:val="single" w:sz="12" w:space="1" w:color="auto"/>
      </w:pBdr>
      <w:jc w:val="center"/>
      <w:rPr>
        <w:rFonts w:ascii="Arial" w:hAnsi="Arial" w:cs="Arial"/>
        <w:b/>
        <w:bCs/>
        <w:sz w:val="24"/>
        <w:szCs w:val="24"/>
      </w:rPr>
    </w:pPr>
  </w:p>
  <w:p w14:paraId="44AB1DA8" w14:textId="356AABC3" w:rsidR="00C6016F" w:rsidRPr="00E51219" w:rsidRDefault="00C6016F" w:rsidP="00C6016F">
    <w:pPr>
      <w:spacing w:after="0" w:line="240" w:lineRule="auto"/>
      <w:rPr>
        <w:b/>
      </w:rPr>
    </w:pPr>
  </w:p>
  <w:p w14:paraId="739D9663" w14:textId="77777777" w:rsidR="00C6016F" w:rsidRDefault="00C6016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357599"/>
    <w:multiLevelType w:val="hybridMultilevel"/>
    <w:tmpl w:val="89ECA498"/>
    <w:lvl w:ilvl="0" w:tplc="C9D45CB2">
      <w:start w:val="1"/>
      <w:numFmt w:val="decimal"/>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7FA05C3"/>
    <w:multiLevelType w:val="hybridMultilevel"/>
    <w:tmpl w:val="C576BBB4"/>
    <w:lvl w:ilvl="0" w:tplc="BF86F7D2">
      <w:start w:val="1"/>
      <w:numFmt w:val="decimal"/>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18587734">
    <w:abstractNumId w:val="0"/>
  </w:num>
  <w:num w:numId="2" w16cid:durableId="1819881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25"/>
    <w:rsid w:val="00012A7A"/>
    <w:rsid w:val="00031492"/>
    <w:rsid w:val="000F2ED6"/>
    <w:rsid w:val="001266D6"/>
    <w:rsid w:val="001B0A4F"/>
    <w:rsid w:val="00237418"/>
    <w:rsid w:val="00245AD2"/>
    <w:rsid w:val="00296A2B"/>
    <w:rsid w:val="002A4DEF"/>
    <w:rsid w:val="002D3C25"/>
    <w:rsid w:val="002E0598"/>
    <w:rsid w:val="0035063F"/>
    <w:rsid w:val="003561B7"/>
    <w:rsid w:val="003A6BEE"/>
    <w:rsid w:val="004608E7"/>
    <w:rsid w:val="0047410E"/>
    <w:rsid w:val="004F4FBC"/>
    <w:rsid w:val="00542BD8"/>
    <w:rsid w:val="00571398"/>
    <w:rsid w:val="00590141"/>
    <w:rsid w:val="005F7CE9"/>
    <w:rsid w:val="00624140"/>
    <w:rsid w:val="00632C82"/>
    <w:rsid w:val="00654A75"/>
    <w:rsid w:val="006B1F61"/>
    <w:rsid w:val="006D26A7"/>
    <w:rsid w:val="006E180A"/>
    <w:rsid w:val="007118F1"/>
    <w:rsid w:val="00714046"/>
    <w:rsid w:val="00751C77"/>
    <w:rsid w:val="007A3C2D"/>
    <w:rsid w:val="007D2E35"/>
    <w:rsid w:val="008017E3"/>
    <w:rsid w:val="00827B69"/>
    <w:rsid w:val="00863E43"/>
    <w:rsid w:val="0087041F"/>
    <w:rsid w:val="00886708"/>
    <w:rsid w:val="008E38E4"/>
    <w:rsid w:val="008F1A8F"/>
    <w:rsid w:val="00916A8E"/>
    <w:rsid w:val="00963595"/>
    <w:rsid w:val="009749CC"/>
    <w:rsid w:val="00A066D8"/>
    <w:rsid w:val="00A106F2"/>
    <w:rsid w:val="00A156CC"/>
    <w:rsid w:val="00A15977"/>
    <w:rsid w:val="00A4319E"/>
    <w:rsid w:val="00A93635"/>
    <w:rsid w:val="00AA02B6"/>
    <w:rsid w:val="00AF0DF1"/>
    <w:rsid w:val="00B05FB5"/>
    <w:rsid w:val="00B25654"/>
    <w:rsid w:val="00BD72DC"/>
    <w:rsid w:val="00C2347C"/>
    <w:rsid w:val="00C40BE8"/>
    <w:rsid w:val="00C6016F"/>
    <w:rsid w:val="00C74CA4"/>
    <w:rsid w:val="00C93577"/>
    <w:rsid w:val="00D219BE"/>
    <w:rsid w:val="00D378FA"/>
    <w:rsid w:val="00D9465A"/>
    <w:rsid w:val="00DA10B6"/>
    <w:rsid w:val="00DC6D21"/>
    <w:rsid w:val="00E551A2"/>
    <w:rsid w:val="00F07255"/>
    <w:rsid w:val="00F7590F"/>
    <w:rsid w:val="00FB4AC4"/>
    <w:rsid w:val="00FE69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76169"/>
  <w15:chartTrackingRefBased/>
  <w15:docId w15:val="{8B60A5D9-77AE-4FF3-8C32-323A83E8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01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016F"/>
  </w:style>
  <w:style w:type="paragraph" w:styleId="Rodap">
    <w:name w:val="footer"/>
    <w:basedOn w:val="Normal"/>
    <w:link w:val="RodapChar"/>
    <w:uiPriority w:val="99"/>
    <w:unhideWhenUsed/>
    <w:rsid w:val="00C6016F"/>
    <w:pPr>
      <w:tabs>
        <w:tab w:val="center" w:pos="4252"/>
        <w:tab w:val="right" w:pos="8504"/>
      </w:tabs>
      <w:spacing w:after="0" w:line="240" w:lineRule="auto"/>
    </w:pPr>
  </w:style>
  <w:style w:type="character" w:customStyle="1" w:styleId="RodapChar">
    <w:name w:val="Rodapé Char"/>
    <w:basedOn w:val="Fontepargpadro"/>
    <w:link w:val="Rodap"/>
    <w:uiPriority w:val="99"/>
    <w:rsid w:val="00C6016F"/>
  </w:style>
  <w:style w:type="table" w:styleId="Tabelacomgrade">
    <w:name w:val="Table Grid"/>
    <w:basedOn w:val="Tabelanormal"/>
    <w:uiPriority w:val="39"/>
    <w:rsid w:val="0082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6D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590141"/>
    <w:pPr>
      <w:spacing w:after="0" w:line="24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590141"/>
    <w:rPr>
      <w:rFonts w:ascii="Times New Roman" w:eastAsia="Times New Roman" w:hAnsi="Times New Roman" w:cs="Times New Roman"/>
      <w:sz w:val="24"/>
      <w:szCs w:val="20"/>
      <w:lang w:eastAsia="pt-BR"/>
    </w:rPr>
  </w:style>
  <w:style w:type="paragraph" w:styleId="SemEspaamento">
    <w:name w:val="No Spacing"/>
    <w:uiPriority w:val="1"/>
    <w:qFormat/>
    <w:rsid w:val="00BD72DC"/>
    <w:pPr>
      <w:spacing w:after="0" w:line="240" w:lineRule="auto"/>
    </w:pPr>
    <w:rPr>
      <w:rFonts w:ascii="Calibri" w:eastAsia="Calibri" w:hAnsi="Calibri"/>
      <w:color w:val="00000A"/>
      <w:sz w:val="24"/>
    </w:rPr>
  </w:style>
  <w:style w:type="character" w:styleId="Hyperlink">
    <w:name w:val="Hyperlink"/>
    <w:basedOn w:val="Fontepargpadro"/>
    <w:unhideWhenUsed/>
    <w:rsid w:val="00FB4AC4"/>
    <w:rPr>
      <w:color w:val="0000FF"/>
      <w:u w:val="single"/>
    </w:rPr>
  </w:style>
  <w:style w:type="paragraph" w:styleId="PargrafodaLista">
    <w:name w:val="List Paragraph"/>
    <w:basedOn w:val="Normal"/>
    <w:uiPriority w:val="34"/>
    <w:qFormat/>
    <w:rsid w:val="00FB4AC4"/>
    <w:pPr>
      <w:ind w:left="720"/>
      <w:contextualSpacing/>
    </w:pPr>
  </w:style>
  <w:style w:type="paragraph" w:customStyle="1" w:styleId="Default">
    <w:name w:val="Default"/>
    <w:rsid w:val="005F7C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795599">
      <w:bodyDiv w:val="1"/>
      <w:marLeft w:val="0"/>
      <w:marRight w:val="0"/>
      <w:marTop w:val="0"/>
      <w:marBottom w:val="0"/>
      <w:divBdr>
        <w:top w:val="none" w:sz="0" w:space="0" w:color="auto"/>
        <w:left w:val="none" w:sz="0" w:space="0" w:color="auto"/>
        <w:bottom w:val="none" w:sz="0" w:space="0" w:color="auto"/>
        <w:right w:val="none" w:sz="0" w:space="0" w:color="auto"/>
      </w:divBdr>
    </w:div>
    <w:div w:id="9211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078-1990?OpenDocu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C8E40-FB9E-47EF-8FF8-E3646355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10</Pages>
  <Words>3022</Words>
  <Characters>16321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EDILSON</dc:creator>
  <cp:keywords/>
  <dc:description/>
  <cp:lastModifiedBy>Edilson Costa brito</cp:lastModifiedBy>
  <cp:revision>36</cp:revision>
  <dcterms:created xsi:type="dcterms:W3CDTF">2022-11-10T14:06:00Z</dcterms:created>
  <dcterms:modified xsi:type="dcterms:W3CDTF">2024-04-02T00:26:00Z</dcterms:modified>
</cp:coreProperties>
</file>