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60006F4A" w:rsidR="00792441" w:rsidRPr="00D1487A" w:rsidRDefault="00D1487A" w:rsidP="00792441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2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vinte e </w:t>
      </w:r>
      <w:r w:rsidR="0041615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três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abril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 dois mil e vinte e quatro, às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dezenove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 e demais vereadores presentes: Carlos Alves de oliveira, Abraão Cezário passos, rodrigo ribeiro de Sousa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José da Silva Oliveira, Otavio Gomes de Oliveira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Marcia divina da silva.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Ausentes: Euclides Farias dos Santos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(ATESTADO)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</w:t>
      </w:r>
      <w:r w:rsidR="0041615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41615C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Ivanilda Maria Queiroz Pereira</w:t>
      </w:r>
      <w:r w:rsidR="0041615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</w:t>
      </w:r>
      <w:r w:rsidR="0041615C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havendo número suficiente, o senhor presidente declarou aberta a sessão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solicitou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o 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vereador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Rodrigo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para 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estar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fazendo a oração do pai nosso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 seguidamente, fez-se a leitura da pauta do dia que versa: oração do pai nosso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leitura da ata da sessão anterior, </w:t>
      </w:r>
      <w:r w:rsidR="00DC7DB7">
        <w:rPr>
          <w:rFonts w:ascii="Arial" w:hAnsi="Arial" w:cs="Arial"/>
          <w:sz w:val="24"/>
          <w:szCs w:val="24"/>
        </w:rPr>
        <w:t>após</w:t>
      </w:r>
      <w:r w:rsidR="008335FA">
        <w:rPr>
          <w:rFonts w:ascii="Arial" w:hAnsi="Arial" w:cs="Arial"/>
          <w:sz w:val="24"/>
          <w:szCs w:val="24"/>
        </w:rPr>
        <w:t xml:space="preserve"> a leitura da </w:t>
      </w:r>
      <w:r w:rsidR="00DC7DB7">
        <w:rPr>
          <w:rFonts w:ascii="Arial" w:hAnsi="Arial" w:cs="Arial"/>
          <w:sz w:val="24"/>
          <w:szCs w:val="24"/>
        </w:rPr>
        <w:t xml:space="preserve">ata </w:t>
      </w:r>
      <w:r w:rsidR="008C5387">
        <w:rPr>
          <w:rFonts w:ascii="Arial" w:hAnsi="Arial" w:cs="Arial"/>
          <w:sz w:val="24"/>
          <w:szCs w:val="24"/>
        </w:rPr>
        <w:t>p</w:t>
      </w:r>
      <w:r w:rsidR="008335FA">
        <w:rPr>
          <w:rFonts w:ascii="Arial" w:hAnsi="Arial" w:cs="Arial"/>
          <w:sz w:val="24"/>
          <w:szCs w:val="24"/>
        </w:rPr>
        <w:t>residente concluiu a pauta do dia e franqueando a palavra para os demais vereadores</w:t>
      </w:r>
      <w:r w:rsidR="005D67DB">
        <w:rPr>
          <w:rFonts w:ascii="Arial" w:hAnsi="Arial" w:cs="Arial"/>
          <w:sz w:val="24"/>
          <w:szCs w:val="24"/>
        </w:rPr>
        <w:t>.</w:t>
      </w:r>
      <w:r w:rsidR="007604F2">
        <w:rPr>
          <w:rFonts w:ascii="Arial" w:hAnsi="Arial" w:cs="Arial"/>
          <w:sz w:val="24"/>
          <w:szCs w:val="24"/>
        </w:rPr>
        <w:t xml:space="preserve"> E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não havendo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nada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mais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304ABA"/>
    <w:rsid w:val="0039185C"/>
    <w:rsid w:val="0041615C"/>
    <w:rsid w:val="00494C53"/>
    <w:rsid w:val="004C2760"/>
    <w:rsid w:val="00502C52"/>
    <w:rsid w:val="005D67DB"/>
    <w:rsid w:val="007604F2"/>
    <w:rsid w:val="00792441"/>
    <w:rsid w:val="008335FA"/>
    <w:rsid w:val="00867388"/>
    <w:rsid w:val="008C5387"/>
    <w:rsid w:val="008F1681"/>
    <w:rsid w:val="009C64D9"/>
    <w:rsid w:val="00A96D0C"/>
    <w:rsid w:val="00AC2944"/>
    <w:rsid w:val="00AE7341"/>
    <w:rsid w:val="00B30A94"/>
    <w:rsid w:val="00BA2336"/>
    <w:rsid w:val="00C65F2C"/>
    <w:rsid w:val="00D1487A"/>
    <w:rsid w:val="00DC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2024-04-24T15:39:00Z</cp:lastPrinted>
  <dcterms:created xsi:type="dcterms:W3CDTF">2024-04-24T15:39:00Z</dcterms:created>
  <dcterms:modified xsi:type="dcterms:W3CDTF">2024-04-24T15:39:00Z</dcterms:modified>
</cp:coreProperties>
</file>