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A4019" w14:textId="7687BFEE" w:rsidR="000808F8" w:rsidRPr="000808F8" w:rsidRDefault="000808F8" w:rsidP="000808F8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360" w:lineRule="auto"/>
        <w:jc w:val="both"/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</w:pPr>
      <w:r w:rsidRPr="000808F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Ata da </w:t>
      </w:r>
      <w:r w:rsidR="00426D7C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6</w:t>
      </w:r>
      <w:r w:rsidRPr="000808F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ª Sessão Ordinária do Legislativo Municipal de Novo Alegre – Estado do Tocantins.</w:t>
      </w:r>
      <w:r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</w:t>
      </w:r>
      <w:r w:rsidRPr="000808F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Aos </w:t>
      </w:r>
      <w:r w:rsidR="00426D7C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dezoito</w:t>
      </w:r>
      <w:r w:rsidRPr="000808F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dias do mês de fevereiro de dois mil e vinte e quatro, às </w:t>
      </w:r>
      <w:r w:rsidR="00426D7C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dezenove</w:t>
      </w:r>
      <w:r w:rsidRPr="000808F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horas, no salão nobre da Câmara Municipal de Novo Alegre, sob a presidência do vereador Leonel Ferreira de </w:t>
      </w:r>
      <w:r w:rsidR="00F66348" w:rsidRPr="000808F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Oliveira</w:t>
      </w:r>
      <w:r w:rsidR="00F6634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, </w:t>
      </w:r>
      <w:r w:rsidR="00F66348" w:rsidRPr="000808F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Secretaria</w:t>
      </w:r>
      <w:r w:rsidRPr="000808F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da mesa Ivanilda Maria Queiroz Pereira, e demais vereadores presentes: Carlos Alves de Oliveira, José da Silva Oliveira, Abraão Cezário Passos e Marcia Divina da Silva.</w:t>
      </w:r>
      <w:r w:rsidR="00426D7C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Ausentes, Euclides Farias dos Santos, Otavio Gomes de Oliveira e Rodrigo Ribeiro de Souza Havendo</w:t>
      </w:r>
      <w:r w:rsidRPr="000808F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número suficiente, o Senhor Presidente declarou aberta a sessão</w:t>
      </w:r>
      <w:r w:rsidR="00CE4166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.  </w:t>
      </w:r>
      <w:r w:rsidRPr="000808F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Seguidamente, fez-se a leitura da pauta do dia que versa: Oração do Pai Nosso e leitura da ata da sessão anterior. Em seguida, foi lida a ata da última sessão. Após a leitura da ata, o presidente concluiu a pauta do dia e franqueou a palavra para os demais vereadores</w:t>
      </w:r>
      <w:r w:rsidR="00426D7C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, vereadora Ivanilda</w:t>
      </w:r>
      <w:r w:rsidR="00F6634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e Carlos</w:t>
      </w:r>
      <w:r w:rsidR="00426D7C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deseja boa noite aos jovens e convida para que venham mais vezes. Vereadora Marcia deseja boa noite e pergunta ao presidente se o contador vai estar fazendo a declaração de renda. No uso da palavra o vereador Jose da Silva solicita a leitura do oficio do tribunal de contas do estado do Tocantins. Vereador Abraão informa que todo ano o contador fez a declaração, mas que por fora é um processo mais rápido. </w:t>
      </w:r>
      <w:r w:rsidR="00F6634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Em seguida a secretaria faz a leitura do oficio que parabenizando o José da Silva pelo   </w:t>
      </w:r>
      <w:r w:rsidR="00F66348" w:rsidRPr="00F6634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"Selo de Qualidade em Transparência Pública", na</w:t>
      </w:r>
      <w:r w:rsidR="00F6634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</w:t>
      </w:r>
      <w:r w:rsidR="00F66348" w:rsidRPr="00F6634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categoria Diamante, por ter atingido o nível de transparência superior a 94%</w:t>
      </w:r>
      <w:r w:rsidR="00F6634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, em seguida o </w:t>
      </w:r>
      <w:proofErr w:type="spellStart"/>
      <w:r w:rsidR="00F6634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jose</w:t>
      </w:r>
      <w:proofErr w:type="spellEnd"/>
      <w:r w:rsidR="00F6634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agradece a todos os colegas que diz que foi um trabalho em equipe. </w:t>
      </w:r>
      <w:proofErr w:type="gramStart"/>
      <w:r w:rsidR="00F6634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E </w:t>
      </w:r>
      <w:r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</w:t>
      </w:r>
      <w:r w:rsidRPr="000808F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Não</w:t>
      </w:r>
      <w:proofErr w:type="gramEnd"/>
      <w:r w:rsidRPr="000808F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havendo mais nada a tratar, o Senhor Presidente agradeceu a presença de todos </w:t>
      </w:r>
      <w:r w:rsidR="00F6634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e diz que vai informar com o contador se estará fazendo a declaração de imposto este ano</w:t>
      </w:r>
      <w:r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. </w:t>
      </w:r>
      <w:r w:rsidR="00CE4166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  </w:t>
      </w:r>
      <w:r w:rsidRPr="000808F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dando por encerrada a sessão.</w:t>
      </w:r>
      <w:r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 xml:space="preserve"> </w:t>
      </w:r>
      <w:r w:rsidRPr="000808F8">
        <w:rPr>
          <w:rFonts w:ascii="Segoe UI" w:eastAsia="Times New Roman" w:hAnsi="Segoe UI" w:cs="Segoe UI"/>
          <w:color w:val="0D0D0D"/>
          <w:sz w:val="24"/>
          <w:szCs w:val="24"/>
          <w:lang w:eastAsia="pt-BR"/>
        </w:rPr>
        <w:t>Após lavrada a presente ata, que depois de lida e achada conforme, será assinada por todos os presentes.</w:t>
      </w:r>
    </w:p>
    <w:p w14:paraId="38B5D1E2" w14:textId="4C032D9A" w:rsidR="00990BE0" w:rsidRPr="0024319D" w:rsidRDefault="00990BE0" w:rsidP="0024319D"/>
    <w:sectPr w:rsidR="00990BE0" w:rsidRPr="002431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BE0"/>
    <w:rsid w:val="00005B83"/>
    <w:rsid w:val="00016126"/>
    <w:rsid w:val="000808F8"/>
    <w:rsid w:val="00172A50"/>
    <w:rsid w:val="00172CF0"/>
    <w:rsid w:val="0024319D"/>
    <w:rsid w:val="00411544"/>
    <w:rsid w:val="00426D7C"/>
    <w:rsid w:val="00502C52"/>
    <w:rsid w:val="005549BB"/>
    <w:rsid w:val="006E3D45"/>
    <w:rsid w:val="00731D13"/>
    <w:rsid w:val="007F5506"/>
    <w:rsid w:val="008622ED"/>
    <w:rsid w:val="008670D9"/>
    <w:rsid w:val="00896650"/>
    <w:rsid w:val="008D53DE"/>
    <w:rsid w:val="008F7EB7"/>
    <w:rsid w:val="00990BE0"/>
    <w:rsid w:val="00AC2517"/>
    <w:rsid w:val="00C305A4"/>
    <w:rsid w:val="00C65F2C"/>
    <w:rsid w:val="00CE4166"/>
    <w:rsid w:val="00D34C03"/>
    <w:rsid w:val="00DB38EF"/>
    <w:rsid w:val="00DF0535"/>
    <w:rsid w:val="00EB6EF1"/>
    <w:rsid w:val="00F44B4E"/>
    <w:rsid w:val="00F6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8B68A"/>
  <w15:chartTrackingRefBased/>
  <w15:docId w15:val="{1AC75B5B-6240-4E91-B8D9-BF506A4AB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B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3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2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305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4</cp:revision>
  <cp:lastPrinted>2024-03-18T16:16:00Z</cp:lastPrinted>
  <dcterms:created xsi:type="dcterms:W3CDTF">2024-03-18T16:12:00Z</dcterms:created>
  <dcterms:modified xsi:type="dcterms:W3CDTF">2024-03-19T16:09:00Z</dcterms:modified>
</cp:coreProperties>
</file>