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5D1E2" w14:textId="4DD71204" w:rsidR="00990BE0" w:rsidRPr="00411544" w:rsidRDefault="00990BE0" w:rsidP="007F5506">
      <w:pPr>
        <w:spacing w:line="360" w:lineRule="auto"/>
        <w:ind w:firstLine="708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Ata da 1° Sessão Ordinária do Legislativo Municipal de Novo Alegre – Estado do Tocantins. Aos vinte e </w:t>
      </w:r>
      <w:r w:rsidR="005549BB">
        <w:rPr>
          <w:rFonts w:ascii="Arial" w:hAnsi="Arial" w:cs="Arial"/>
          <w:color w:val="3B3838" w:themeColor="background2" w:themeShade="40"/>
          <w:sz w:val="24"/>
          <w:szCs w:val="24"/>
        </w:rPr>
        <w:t>seis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dias do mês de fevereiro de dois mil</w:t>
      </w:r>
      <w:r w:rsidR="006E3D45"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e vinte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="005549BB">
        <w:rPr>
          <w:rFonts w:ascii="Arial" w:hAnsi="Arial" w:cs="Arial"/>
          <w:color w:val="3B3838" w:themeColor="background2" w:themeShade="40"/>
          <w:sz w:val="24"/>
          <w:szCs w:val="24"/>
        </w:rPr>
        <w:t>quatro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as dezenove horas no salão nobre da câmara municipal</w:t>
      </w:r>
      <w:r w:rsidR="00EB6EF1" w:rsidRPr="00411544">
        <w:rPr>
          <w:rFonts w:ascii="Arial" w:hAnsi="Arial" w:cs="Arial"/>
          <w:color w:val="3B3838" w:themeColor="background2" w:themeShade="40"/>
          <w:sz w:val="24"/>
          <w:szCs w:val="24"/>
        </w:rPr>
        <w:t>,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sob a presidência do vereador: </w:t>
      </w:r>
      <w:r w:rsidR="005549BB">
        <w:rPr>
          <w:rFonts w:ascii="Arial" w:hAnsi="Arial" w:cs="Arial"/>
          <w:color w:val="3B3838" w:themeColor="background2" w:themeShade="40"/>
          <w:sz w:val="24"/>
          <w:szCs w:val="24"/>
        </w:rPr>
        <w:t>Leonel Ferreira de Oliveira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>, com</w:t>
      </w:r>
      <w:r w:rsidR="00172A50"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o Vice-Presidente: </w:t>
      </w:r>
      <w:r w:rsidR="005549BB">
        <w:rPr>
          <w:rFonts w:ascii="Arial" w:hAnsi="Arial" w:cs="Arial"/>
          <w:color w:val="3B3838" w:themeColor="background2" w:themeShade="40"/>
          <w:sz w:val="24"/>
          <w:szCs w:val="24"/>
        </w:rPr>
        <w:t>Euclides Farias dos Santos</w:t>
      </w:r>
      <w:r w:rsidR="006E3D45" w:rsidRPr="00411544">
        <w:rPr>
          <w:rFonts w:ascii="Arial" w:hAnsi="Arial" w:cs="Arial"/>
          <w:color w:val="3B3838" w:themeColor="background2" w:themeShade="40"/>
          <w:sz w:val="24"/>
          <w:szCs w:val="24"/>
        </w:rPr>
        <w:t>,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Secretar</w:t>
      </w:r>
      <w:r w:rsidR="00172A50" w:rsidRPr="00411544">
        <w:rPr>
          <w:rFonts w:ascii="Arial" w:hAnsi="Arial" w:cs="Arial"/>
          <w:color w:val="3B3838" w:themeColor="background2" w:themeShade="40"/>
          <w:sz w:val="24"/>
          <w:szCs w:val="24"/>
        </w:rPr>
        <w:t>i</w:t>
      </w:r>
      <w:r w:rsidR="007F5506">
        <w:rPr>
          <w:rFonts w:ascii="Arial" w:hAnsi="Arial" w:cs="Arial"/>
          <w:color w:val="3B3838" w:themeColor="background2" w:themeShade="40"/>
          <w:sz w:val="24"/>
          <w:szCs w:val="24"/>
        </w:rPr>
        <w:t>a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da mesa: </w:t>
      </w:r>
      <w:r w:rsidR="005549BB">
        <w:rPr>
          <w:rFonts w:ascii="Arial" w:hAnsi="Arial" w:cs="Arial"/>
          <w:color w:val="3B3838" w:themeColor="background2" w:themeShade="40"/>
          <w:sz w:val="24"/>
          <w:szCs w:val="24"/>
        </w:rPr>
        <w:t>Ivanilda Maria Queiroz</w:t>
      </w:r>
      <w:r w:rsidR="007F5506">
        <w:rPr>
          <w:rFonts w:ascii="Arial" w:hAnsi="Arial" w:cs="Arial"/>
          <w:color w:val="3B3838" w:themeColor="background2" w:themeShade="40"/>
          <w:sz w:val="24"/>
          <w:szCs w:val="24"/>
        </w:rPr>
        <w:t xml:space="preserve"> Pereira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e demais vereadores presentes: Carlos Alves de Oliveira,</w:t>
      </w:r>
      <w:r w:rsidR="005549BB">
        <w:rPr>
          <w:rFonts w:ascii="Arial" w:hAnsi="Arial" w:cs="Arial"/>
          <w:color w:val="3B3838" w:themeColor="background2" w:themeShade="40"/>
          <w:sz w:val="24"/>
          <w:szCs w:val="24"/>
        </w:rPr>
        <w:t xml:space="preserve"> José da Silva Oliveira, Rodrigo Ribeiro de Souza</w:t>
      </w:r>
      <w:r w:rsidR="00016126">
        <w:rPr>
          <w:rFonts w:ascii="Arial" w:hAnsi="Arial" w:cs="Arial"/>
          <w:color w:val="3B3838" w:themeColor="background2" w:themeShade="40"/>
          <w:sz w:val="24"/>
          <w:szCs w:val="24"/>
        </w:rPr>
        <w:t xml:space="preserve"> e </w:t>
      </w:r>
      <w:r w:rsidR="005549BB">
        <w:rPr>
          <w:rFonts w:ascii="Arial" w:hAnsi="Arial" w:cs="Arial"/>
          <w:color w:val="3B3838" w:themeColor="background2" w:themeShade="40"/>
          <w:sz w:val="24"/>
          <w:szCs w:val="24"/>
        </w:rPr>
        <w:t>Abraão Cezário Passos</w:t>
      </w:r>
      <w:r w:rsidR="00016126">
        <w:rPr>
          <w:rFonts w:ascii="Arial" w:hAnsi="Arial" w:cs="Arial"/>
          <w:color w:val="3B3838" w:themeColor="background2" w:themeShade="40"/>
          <w:sz w:val="24"/>
          <w:szCs w:val="24"/>
        </w:rPr>
        <w:t xml:space="preserve">. Ausente: Marcia Divina da Silva e Otavio Gomes de Oliveira. 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Havendo número suficiente, o senhor presidente declarou aberta a sessão, solicitou que todos ficassem de pé</w:t>
      </w:r>
      <w:r w:rsidR="00016126">
        <w:rPr>
          <w:rFonts w:ascii="Arial" w:hAnsi="Arial" w:cs="Arial"/>
          <w:color w:val="3B3838" w:themeColor="background2" w:themeShade="40"/>
          <w:sz w:val="24"/>
          <w:szCs w:val="24"/>
        </w:rPr>
        <w:t>, agradeceu a presença de todos</w:t>
      </w:r>
      <w:r w:rsidR="007F5506">
        <w:rPr>
          <w:rFonts w:ascii="Arial" w:hAnsi="Arial" w:cs="Arial"/>
          <w:color w:val="3B3838" w:themeColor="background2" w:themeShade="40"/>
          <w:sz w:val="24"/>
          <w:szCs w:val="24"/>
        </w:rPr>
        <w:t xml:space="preserve"> e</w:t>
      </w:r>
      <w:r w:rsidR="00016126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="007F5506">
        <w:rPr>
          <w:rFonts w:ascii="Arial" w:hAnsi="Arial" w:cs="Arial"/>
          <w:color w:val="3B3838" w:themeColor="background2" w:themeShade="40"/>
          <w:sz w:val="24"/>
          <w:szCs w:val="24"/>
        </w:rPr>
        <w:t>solicitou</w:t>
      </w:r>
      <w:r w:rsidR="00016126">
        <w:rPr>
          <w:rFonts w:ascii="Arial" w:hAnsi="Arial" w:cs="Arial"/>
          <w:color w:val="3B3838" w:themeColor="background2" w:themeShade="40"/>
          <w:sz w:val="24"/>
          <w:szCs w:val="24"/>
        </w:rPr>
        <w:t xml:space="preserve"> ao vereador Carlos para estar fazendo a oração do pai nosso </w:t>
      </w:r>
      <w:r w:rsidR="00016126" w:rsidRPr="00411544">
        <w:rPr>
          <w:rFonts w:ascii="Arial" w:hAnsi="Arial" w:cs="Arial"/>
          <w:color w:val="3B3838" w:themeColor="background2" w:themeShade="40"/>
          <w:sz w:val="24"/>
          <w:szCs w:val="24"/>
        </w:rPr>
        <w:t>e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juntos iniciaram a </w:t>
      </w:r>
      <w:r w:rsidR="00016126" w:rsidRPr="00411544">
        <w:rPr>
          <w:rFonts w:ascii="Arial" w:hAnsi="Arial" w:cs="Arial"/>
          <w:color w:val="3B3838" w:themeColor="background2" w:themeShade="40"/>
          <w:sz w:val="24"/>
          <w:szCs w:val="24"/>
        </w:rPr>
        <w:t>oração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>. Seguidamente</w:t>
      </w:r>
      <w:r w:rsidR="00016126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>fez-se a leitura da pauta do dia que versa: Oração do pai nosso</w:t>
      </w:r>
      <w:r w:rsidR="00411544" w:rsidRPr="00411544">
        <w:rPr>
          <w:rFonts w:ascii="Arial" w:hAnsi="Arial" w:cs="Arial"/>
          <w:color w:val="3B3838" w:themeColor="background2" w:themeShade="40"/>
          <w:sz w:val="24"/>
          <w:szCs w:val="24"/>
        </w:rPr>
        <w:t>.</w:t>
      </w:r>
      <w:r w:rsidR="007F5506">
        <w:rPr>
          <w:rFonts w:ascii="Arial" w:hAnsi="Arial" w:cs="Arial"/>
          <w:color w:val="3B3838" w:themeColor="background2" w:themeShade="40"/>
          <w:sz w:val="24"/>
          <w:szCs w:val="24"/>
        </w:rPr>
        <w:t xml:space="preserve"> Presidente encerrou</w:t>
      </w:r>
      <w:r w:rsidR="00EB6EF1"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a pauta do dia e franqueando a palavra para os vereadores. No </w:t>
      </w:r>
      <w:r w:rsidR="00AC2517">
        <w:rPr>
          <w:rFonts w:ascii="Arial" w:hAnsi="Arial" w:cs="Arial"/>
          <w:color w:val="3B3838" w:themeColor="background2" w:themeShade="40"/>
          <w:sz w:val="24"/>
          <w:szCs w:val="24"/>
        </w:rPr>
        <w:t>u</w:t>
      </w:r>
      <w:r w:rsidR="00EB6EF1"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so da palavra os vereadores, Ivanilda, Carlos, </w:t>
      </w:r>
      <w:r w:rsidR="00AC2517">
        <w:rPr>
          <w:rFonts w:ascii="Arial" w:hAnsi="Arial" w:cs="Arial"/>
          <w:color w:val="3B3838" w:themeColor="background2" w:themeShade="40"/>
          <w:sz w:val="24"/>
          <w:szCs w:val="24"/>
        </w:rPr>
        <w:t>José</w:t>
      </w:r>
      <w:r w:rsidR="00EB6EF1" w:rsidRPr="00411544">
        <w:rPr>
          <w:rFonts w:ascii="Arial" w:hAnsi="Arial" w:cs="Arial"/>
          <w:color w:val="3B3838" w:themeColor="background2" w:themeShade="40"/>
          <w:sz w:val="24"/>
          <w:szCs w:val="24"/>
        </w:rPr>
        <w:t>, Abraão, Euclides</w:t>
      </w:r>
      <w:r w:rsidR="007F5506">
        <w:rPr>
          <w:rFonts w:ascii="Arial" w:hAnsi="Arial" w:cs="Arial"/>
          <w:color w:val="3B3838" w:themeColor="background2" w:themeShade="40"/>
          <w:sz w:val="24"/>
          <w:szCs w:val="24"/>
        </w:rPr>
        <w:t xml:space="preserve"> e Rodrigo</w:t>
      </w:r>
      <w:r w:rsidR="00EB6EF1" w:rsidRPr="00411544">
        <w:rPr>
          <w:rFonts w:ascii="Arial" w:hAnsi="Arial" w:cs="Arial"/>
          <w:color w:val="3B3838" w:themeColor="background2" w:themeShade="40"/>
          <w:sz w:val="24"/>
          <w:szCs w:val="24"/>
        </w:rPr>
        <w:t>. Desejou boa noite a todos, deu boas-vindas aos funcionários, desejando ao presidente que possa fazer um ótimo trabalho no decorrer do ano.</w:t>
      </w:r>
      <w:r w:rsidR="00AC2517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="007F5506">
        <w:rPr>
          <w:rFonts w:ascii="Arial" w:hAnsi="Arial" w:cs="Arial"/>
          <w:color w:val="3B3838" w:themeColor="background2" w:themeShade="40"/>
          <w:sz w:val="24"/>
          <w:szCs w:val="24"/>
        </w:rPr>
        <w:t xml:space="preserve">Em sua palavra o vereador Rodrigo solicitou ao presidente para providenciar um projeto de lei que trata dos subsídios de secretários, prefeito e vice prefeito. </w:t>
      </w:r>
      <w:r w:rsidR="00411544"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N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ão havendo nada mais a tratar o Senhor presidente agradeceu a presença de todos e deu encerrada a sessão. Após lavrada a presente ata, que depois de lida e achada conforme, será assinada por todos presentes. </w:t>
      </w:r>
    </w:p>
    <w:sectPr w:rsidR="00990BE0" w:rsidRPr="004115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E0"/>
    <w:rsid w:val="00016126"/>
    <w:rsid w:val="00172A50"/>
    <w:rsid w:val="00411544"/>
    <w:rsid w:val="00502C52"/>
    <w:rsid w:val="005549BB"/>
    <w:rsid w:val="006E3D45"/>
    <w:rsid w:val="007F5506"/>
    <w:rsid w:val="00990BE0"/>
    <w:rsid w:val="00AC2517"/>
    <w:rsid w:val="00C65F2C"/>
    <w:rsid w:val="00DF0535"/>
    <w:rsid w:val="00EB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B68A"/>
  <w15:chartTrackingRefBased/>
  <w15:docId w15:val="{1AC75B5B-6240-4E91-B8D9-BF506A4A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B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2024-02-27T15:23:00Z</cp:lastPrinted>
  <dcterms:created xsi:type="dcterms:W3CDTF">2024-02-27T15:36:00Z</dcterms:created>
  <dcterms:modified xsi:type="dcterms:W3CDTF">2024-02-27T15:36:00Z</dcterms:modified>
</cp:coreProperties>
</file>