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A7018" w14:textId="767A4C52" w:rsidR="00921FCA" w:rsidRPr="00D176B6" w:rsidRDefault="00921FCA" w:rsidP="00921FCA">
      <w:pPr>
        <w:jc w:val="both"/>
        <w:rPr>
          <w:b/>
          <w:sz w:val="28"/>
          <w:szCs w:val="28"/>
        </w:rPr>
      </w:pPr>
      <w:r w:rsidRPr="008561A6">
        <w:rPr>
          <w:b/>
          <w:sz w:val="28"/>
          <w:szCs w:val="28"/>
        </w:rPr>
        <w:t>OFÍCIO/GAB/PREF Nº</w:t>
      </w:r>
      <w:r w:rsidR="003C46A6">
        <w:rPr>
          <w:b/>
          <w:sz w:val="28"/>
          <w:szCs w:val="28"/>
        </w:rPr>
        <w:t xml:space="preserve"> 038</w:t>
      </w:r>
      <w:r w:rsidRPr="008561A6">
        <w:rPr>
          <w:b/>
          <w:sz w:val="28"/>
          <w:szCs w:val="28"/>
        </w:rPr>
        <w:t>/202</w:t>
      </w:r>
      <w:r w:rsidR="00F464E2" w:rsidRPr="008561A6">
        <w:rPr>
          <w:b/>
          <w:sz w:val="28"/>
          <w:szCs w:val="28"/>
        </w:rPr>
        <w:t>3</w:t>
      </w:r>
    </w:p>
    <w:p w14:paraId="4B2B14FF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4ED15107" w14:textId="6F41D136" w:rsidR="00921FCA" w:rsidRPr="00D176B6" w:rsidRDefault="00921FCA" w:rsidP="00921FCA">
      <w:pPr>
        <w:jc w:val="right"/>
        <w:rPr>
          <w:sz w:val="28"/>
          <w:szCs w:val="28"/>
        </w:rPr>
      </w:pPr>
      <w:r w:rsidRPr="00D176B6">
        <w:rPr>
          <w:sz w:val="28"/>
          <w:szCs w:val="28"/>
        </w:rPr>
        <w:t xml:space="preserve">Novo Alegre/TO, </w:t>
      </w:r>
      <w:r w:rsidR="007C6C51">
        <w:rPr>
          <w:sz w:val="28"/>
          <w:szCs w:val="28"/>
        </w:rPr>
        <w:t>06</w:t>
      </w:r>
      <w:r w:rsidRPr="00D176B6">
        <w:rPr>
          <w:sz w:val="28"/>
          <w:szCs w:val="28"/>
        </w:rPr>
        <w:t xml:space="preserve"> de </w:t>
      </w:r>
      <w:r w:rsidR="007C6C51">
        <w:rPr>
          <w:sz w:val="28"/>
          <w:szCs w:val="28"/>
        </w:rPr>
        <w:t>setembro</w:t>
      </w:r>
      <w:r w:rsidRPr="00D176B6">
        <w:rPr>
          <w:sz w:val="28"/>
          <w:szCs w:val="28"/>
        </w:rPr>
        <w:t xml:space="preserve"> de 202</w:t>
      </w:r>
      <w:r w:rsidR="007801B4">
        <w:rPr>
          <w:sz w:val="28"/>
          <w:szCs w:val="28"/>
        </w:rPr>
        <w:t>3</w:t>
      </w:r>
      <w:r w:rsidRPr="00D176B6">
        <w:rPr>
          <w:sz w:val="28"/>
          <w:szCs w:val="28"/>
        </w:rPr>
        <w:t>.</w:t>
      </w:r>
    </w:p>
    <w:p w14:paraId="4F1E63F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5BECEBB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B8B4592" w14:textId="77777777" w:rsidR="008A0288" w:rsidRDefault="008A0288" w:rsidP="008A0288">
      <w:pPr>
        <w:spacing w:line="276" w:lineRule="auto"/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A Sua Excelência, o Senhor</w:t>
      </w:r>
    </w:p>
    <w:p w14:paraId="18F8B39B" w14:textId="77777777" w:rsidR="008A0288" w:rsidRPr="00D176B6" w:rsidRDefault="008A0288" w:rsidP="008A0288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JOSÉ DA SILVA OLIVEIRA</w:t>
      </w:r>
      <w:bookmarkStart w:id="0" w:name="_GoBack"/>
      <w:bookmarkEnd w:id="0"/>
    </w:p>
    <w:p w14:paraId="180EF251" w14:textId="77777777" w:rsidR="008A0288" w:rsidRPr="00D176B6" w:rsidRDefault="008A0288" w:rsidP="008A0288">
      <w:pPr>
        <w:spacing w:line="276" w:lineRule="auto"/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Presidente da Câmara de Vereadores</w:t>
      </w:r>
    </w:p>
    <w:p w14:paraId="71BCBC40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708EE10D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345CAF07" w14:textId="2F7AE1B4" w:rsidR="00921FCA" w:rsidRPr="00D176B6" w:rsidRDefault="00921FCA" w:rsidP="00921FCA">
      <w:pPr>
        <w:jc w:val="both"/>
        <w:rPr>
          <w:sz w:val="28"/>
          <w:szCs w:val="28"/>
        </w:rPr>
      </w:pPr>
      <w:r w:rsidRPr="00D176B6">
        <w:rPr>
          <w:b/>
          <w:sz w:val="28"/>
          <w:szCs w:val="28"/>
        </w:rPr>
        <w:t xml:space="preserve">Assunto: </w:t>
      </w:r>
      <w:r w:rsidRPr="00D176B6">
        <w:rPr>
          <w:bCs/>
          <w:sz w:val="28"/>
          <w:szCs w:val="28"/>
        </w:rPr>
        <w:t>Envio de Projeto de Lei</w:t>
      </w:r>
      <w:r>
        <w:rPr>
          <w:bCs/>
          <w:sz w:val="28"/>
          <w:szCs w:val="28"/>
        </w:rPr>
        <w:t xml:space="preserve"> </w:t>
      </w:r>
    </w:p>
    <w:p w14:paraId="62B36A65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18059024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8777AB0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  <w:r w:rsidRPr="00D176B6">
        <w:rPr>
          <w:sz w:val="28"/>
          <w:szCs w:val="28"/>
        </w:rPr>
        <w:t>Senhor Presidente, </w:t>
      </w:r>
    </w:p>
    <w:p w14:paraId="0AAA81F7" w14:textId="77777777" w:rsidR="00921FCA" w:rsidRPr="00D176B6" w:rsidRDefault="00921FCA" w:rsidP="00921FCA">
      <w:pPr>
        <w:spacing w:line="276" w:lineRule="auto"/>
        <w:jc w:val="both"/>
        <w:rPr>
          <w:sz w:val="28"/>
          <w:szCs w:val="28"/>
        </w:rPr>
      </w:pPr>
    </w:p>
    <w:p w14:paraId="5D5F0771" w14:textId="004D3339" w:rsidR="00921FCA" w:rsidRDefault="00921FCA" w:rsidP="008472A7">
      <w:pPr>
        <w:spacing w:line="276" w:lineRule="auto"/>
        <w:ind w:firstLine="1701"/>
        <w:jc w:val="both"/>
        <w:rPr>
          <w:bCs/>
          <w:sz w:val="28"/>
          <w:szCs w:val="28"/>
        </w:rPr>
      </w:pPr>
      <w:r w:rsidRPr="00D176B6">
        <w:rPr>
          <w:sz w:val="28"/>
          <w:szCs w:val="28"/>
        </w:rPr>
        <w:t>Após cumprimentá-lo, cordialmente, enviamos o projeto de Lei</w:t>
      </w:r>
      <w:r>
        <w:rPr>
          <w:sz w:val="28"/>
          <w:szCs w:val="28"/>
        </w:rPr>
        <w:t xml:space="preserve"> </w:t>
      </w:r>
      <w:r w:rsidRPr="00D176B6">
        <w:rPr>
          <w:sz w:val="28"/>
          <w:szCs w:val="28"/>
        </w:rPr>
        <w:t xml:space="preserve">em anexo que </w:t>
      </w:r>
      <w:r w:rsidR="00E93D85" w:rsidRPr="00E93D85">
        <w:rPr>
          <w:bCs/>
          <w:sz w:val="28"/>
          <w:szCs w:val="28"/>
        </w:rPr>
        <w:t xml:space="preserve">dispõe </w:t>
      </w:r>
      <w:r w:rsidR="00BE1EF7" w:rsidRPr="00BE1EF7">
        <w:rPr>
          <w:bCs/>
          <w:sz w:val="28"/>
          <w:szCs w:val="28"/>
        </w:rPr>
        <w:t xml:space="preserve">sobre a </w:t>
      </w:r>
      <w:r w:rsidR="008472A7" w:rsidRPr="008472A7">
        <w:rPr>
          <w:bCs/>
          <w:sz w:val="28"/>
          <w:szCs w:val="28"/>
        </w:rPr>
        <w:t>autoriza</w:t>
      </w:r>
      <w:r w:rsidR="008472A7">
        <w:rPr>
          <w:bCs/>
          <w:sz w:val="28"/>
          <w:szCs w:val="28"/>
        </w:rPr>
        <w:t>ção</w:t>
      </w:r>
      <w:r w:rsidR="008472A7" w:rsidRPr="008472A7">
        <w:rPr>
          <w:bCs/>
          <w:sz w:val="28"/>
          <w:szCs w:val="28"/>
        </w:rPr>
        <w:t xml:space="preserve"> </w:t>
      </w:r>
      <w:r w:rsidR="008472A7">
        <w:rPr>
          <w:bCs/>
          <w:sz w:val="28"/>
          <w:szCs w:val="28"/>
        </w:rPr>
        <w:t>do Poder E</w:t>
      </w:r>
      <w:r w:rsidR="008472A7" w:rsidRPr="008472A7">
        <w:rPr>
          <w:bCs/>
          <w:sz w:val="28"/>
          <w:szCs w:val="28"/>
        </w:rPr>
        <w:t>xecutivo a</w:t>
      </w:r>
      <w:r w:rsidR="008472A7">
        <w:rPr>
          <w:bCs/>
          <w:sz w:val="28"/>
          <w:szCs w:val="28"/>
        </w:rPr>
        <w:t xml:space="preserve"> realizar o repasse de</w:t>
      </w:r>
      <w:r w:rsidR="008472A7" w:rsidRPr="008472A7">
        <w:rPr>
          <w:bCs/>
          <w:sz w:val="28"/>
          <w:szCs w:val="28"/>
        </w:rPr>
        <w:t xml:space="preserve"> recursos recebidos da união para cumprimento da assistência financeira complementar de que trata a emenda constitucional 127/2022</w:t>
      </w:r>
      <w:r w:rsidR="008472A7">
        <w:rPr>
          <w:bCs/>
          <w:sz w:val="28"/>
          <w:szCs w:val="28"/>
        </w:rPr>
        <w:t>.</w:t>
      </w:r>
    </w:p>
    <w:p w14:paraId="2CB2BB72" w14:textId="77777777" w:rsidR="008472A7" w:rsidRPr="00D176B6" w:rsidRDefault="008472A7" w:rsidP="008472A7">
      <w:pPr>
        <w:spacing w:line="276" w:lineRule="auto"/>
        <w:ind w:firstLine="1701"/>
        <w:jc w:val="both"/>
        <w:rPr>
          <w:sz w:val="28"/>
          <w:szCs w:val="28"/>
        </w:rPr>
      </w:pPr>
    </w:p>
    <w:p w14:paraId="21AD63ED" w14:textId="77777777" w:rsidR="00921FCA" w:rsidRPr="00D176B6" w:rsidRDefault="00921FCA" w:rsidP="00921FCA">
      <w:pPr>
        <w:spacing w:line="276" w:lineRule="auto"/>
        <w:ind w:firstLine="1701"/>
        <w:jc w:val="both"/>
        <w:rPr>
          <w:sz w:val="28"/>
          <w:szCs w:val="28"/>
        </w:rPr>
      </w:pPr>
      <w:r w:rsidRPr="00D176B6">
        <w:rPr>
          <w:sz w:val="28"/>
          <w:szCs w:val="28"/>
        </w:rPr>
        <w:t xml:space="preserve">Esperamos contar com o apoio e a cooperação de Vossa Excelência e da Augusta Câmara de Vereadores. </w:t>
      </w:r>
    </w:p>
    <w:p w14:paraId="13DF47D4" w14:textId="77777777" w:rsidR="00921FCA" w:rsidRPr="00D176B6" w:rsidRDefault="00921FCA" w:rsidP="00921FCA">
      <w:pPr>
        <w:ind w:firstLine="1701"/>
        <w:jc w:val="both"/>
        <w:rPr>
          <w:sz w:val="28"/>
          <w:szCs w:val="28"/>
        </w:rPr>
      </w:pPr>
    </w:p>
    <w:p w14:paraId="77D3437D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</w:p>
    <w:p w14:paraId="7ED10A71" w14:textId="77777777" w:rsidR="00921FCA" w:rsidRPr="00D176B6" w:rsidRDefault="00921FCA" w:rsidP="00921FCA">
      <w:pPr>
        <w:ind w:left="993" w:firstLine="708"/>
        <w:jc w:val="both"/>
        <w:rPr>
          <w:rFonts w:eastAsia="Calibri"/>
          <w:sz w:val="28"/>
          <w:szCs w:val="28"/>
        </w:rPr>
      </w:pPr>
      <w:r w:rsidRPr="00D176B6">
        <w:rPr>
          <w:sz w:val="28"/>
          <w:szCs w:val="28"/>
        </w:rPr>
        <w:t xml:space="preserve">Respeitosamente,                                                           </w:t>
      </w:r>
    </w:p>
    <w:p w14:paraId="348A90F4" w14:textId="77777777" w:rsidR="00921FCA" w:rsidRPr="00D176B6" w:rsidRDefault="00921FCA" w:rsidP="00921FCA">
      <w:pPr>
        <w:jc w:val="both"/>
        <w:rPr>
          <w:b/>
          <w:sz w:val="28"/>
          <w:szCs w:val="28"/>
        </w:rPr>
      </w:pPr>
    </w:p>
    <w:p w14:paraId="42E7BCE1" w14:textId="2401F222" w:rsidR="00921FCA" w:rsidRDefault="00921FCA" w:rsidP="00921FCA">
      <w:pPr>
        <w:jc w:val="both"/>
        <w:rPr>
          <w:b/>
          <w:sz w:val="28"/>
          <w:szCs w:val="28"/>
        </w:rPr>
      </w:pPr>
    </w:p>
    <w:p w14:paraId="79B2BE71" w14:textId="77777777" w:rsidR="0048020E" w:rsidRPr="00D176B6" w:rsidRDefault="0048020E" w:rsidP="00921FCA">
      <w:pPr>
        <w:jc w:val="both"/>
        <w:rPr>
          <w:b/>
          <w:sz w:val="28"/>
          <w:szCs w:val="28"/>
        </w:rPr>
      </w:pPr>
    </w:p>
    <w:p w14:paraId="4F45CE37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</w:p>
    <w:p w14:paraId="440502F3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0F4EFE7F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6485F5EC" w14:textId="77777777" w:rsidR="00921FCA" w:rsidRPr="00D176B6" w:rsidRDefault="00921FCA" w:rsidP="00921FCA">
      <w:pPr>
        <w:jc w:val="both"/>
        <w:rPr>
          <w:b/>
        </w:rPr>
      </w:pPr>
    </w:p>
    <w:p w14:paraId="023849E3" w14:textId="77777777" w:rsidR="00921FCA" w:rsidRPr="00D176B6" w:rsidRDefault="00921FCA" w:rsidP="00921FCA">
      <w:pPr>
        <w:jc w:val="both"/>
        <w:rPr>
          <w:b/>
        </w:rPr>
      </w:pPr>
    </w:p>
    <w:p w14:paraId="44773333" w14:textId="334032F4" w:rsidR="00921FCA" w:rsidRDefault="00921FCA" w:rsidP="00921FCA">
      <w:pPr>
        <w:jc w:val="both"/>
        <w:rPr>
          <w:b/>
        </w:rPr>
      </w:pPr>
    </w:p>
    <w:p w14:paraId="40EF98E7" w14:textId="3E6D6D00" w:rsidR="00921FCA" w:rsidRDefault="00921FCA" w:rsidP="00921FCA">
      <w:pPr>
        <w:jc w:val="both"/>
        <w:rPr>
          <w:b/>
        </w:rPr>
      </w:pPr>
    </w:p>
    <w:p w14:paraId="06FB67AE" w14:textId="77777777" w:rsidR="009D5AD7" w:rsidRDefault="009D5AD7" w:rsidP="00921FCA">
      <w:pPr>
        <w:jc w:val="both"/>
        <w:rPr>
          <w:b/>
        </w:rPr>
      </w:pPr>
    </w:p>
    <w:p w14:paraId="18357213" w14:textId="5565FA6C" w:rsidR="0048020E" w:rsidRDefault="0048020E" w:rsidP="00921FCA">
      <w:pPr>
        <w:jc w:val="both"/>
        <w:rPr>
          <w:b/>
        </w:rPr>
      </w:pPr>
    </w:p>
    <w:p w14:paraId="4444F1ED" w14:textId="77777777" w:rsidR="0048020E" w:rsidRDefault="0048020E" w:rsidP="00921FCA">
      <w:pPr>
        <w:jc w:val="both"/>
        <w:rPr>
          <w:b/>
        </w:rPr>
      </w:pPr>
    </w:p>
    <w:p w14:paraId="4C7EA450" w14:textId="2D4FDB4C" w:rsidR="00921FCA" w:rsidRPr="00E93D85" w:rsidRDefault="003C46A6" w:rsidP="00921FCA">
      <w:pPr>
        <w:widowControl w:val="0"/>
        <w:tabs>
          <w:tab w:val="left" w:pos="1360"/>
          <w:tab w:val="left" w:pos="3880"/>
        </w:tabs>
        <w:snapToGrid w:val="0"/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MENSAGEM n.º 038</w:t>
      </w:r>
      <w:r w:rsidR="00921FCA" w:rsidRPr="003C46A6">
        <w:rPr>
          <w:b/>
          <w:sz w:val="28"/>
          <w:szCs w:val="28"/>
        </w:rPr>
        <w:t xml:space="preserve">, de </w:t>
      </w:r>
      <w:r w:rsidR="00524EF9" w:rsidRPr="003C46A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5</w:t>
      </w:r>
      <w:r w:rsidR="00921FCA" w:rsidRPr="003C46A6">
        <w:rPr>
          <w:b/>
          <w:sz w:val="28"/>
          <w:szCs w:val="28"/>
        </w:rPr>
        <w:t xml:space="preserve"> de </w:t>
      </w:r>
      <w:r>
        <w:rPr>
          <w:b/>
          <w:sz w:val="28"/>
          <w:szCs w:val="28"/>
        </w:rPr>
        <w:t>setembro</w:t>
      </w:r>
      <w:r w:rsidR="00921FCA" w:rsidRPr="003C46A6">
        <w:rPr>
          <w:b/>
          <w:sz w:val="28"/>
          <w:szCs w:val="28"/>
        </w:rPr>
        <w:t xml:space="preserve"> de 202</w:t>
      </w:r>
      <w:r>
        <w:rPr>
          <w:b/>
          <w:sz w:val="28"/>
          <w:szCs w:val="28"/>
        </w:rPr>
        <w:t>3</w:t>
      </w:r>
      <w:r w:rsidR="00921FCA" w:rsidRPr="00E93D85">
        <w:rPr>
          <w:b/>
          <w:sz w:val="28"/>
          <w:szCs w:val="28"/>
        </w:rPr>
        <w:t xml:space="preserve">  </w:t>
      </w:r>
    </w:p>
    <w:p w14:paraId="2545D741" w14:textId="77777777" w:rsidR="00524EF9" w:rsidRPr="00524EF9" w:rsidRDefault="00524EF9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10"/>
          <w:szCs w:val="10"/>
        </w:rPr>
      </w:pPr>
    </w:p>
    <w:p w14:paraId="0E95A4EB" w14:textId="1D5371EA" w:rsidR="00921FCA" w:rsidRPr="00E93D85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Senhor Presidente da Câmara,</w:t>
      </w:r>
    </w:p>
    <w:p w14:paraId="1DE49088" w14:textId="2B2FEBF2" w:rsidR="00921FCA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Senhores Membros da Câmara Municipal:</w:t>
      </w:r>
    </w:p>
    <w:p w14:paraId="687B5D95" w14:textId="77777777" w:rsidR="00847350" w:rsidRPr="00524EF9" w:rsidRDefault="00847350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10"/>
          <w:szCs w:val="10"/>
        </w:rPr>
      </w:pPr>
    </w:p>
    <w:p w14:paraId="7D875BE6" w14:textId="7BF2CDC2" w:rsidR="00524EF9" w:rsidRDefault="00921FCA" w:rsidP="00847350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28"/>
          <w:szCs w:val="28"/>
        </w:rPr>
      </w:pPr>
      <w:r w:rsidRPr="00E93D85">
        <w:rPr>
          <w:sz w:val="28"/>
          <w:szCs w:val="28"/>
        </w:rPr>
        <w:t xml:space="preserve">Após cumprimentá-los, cordialmente, venho apresentar a esta Augusta Casa o Projeto de Lei em anexo, que </w:t>
      </w:r>
      <w:r w:rsidR="008472A7" w:rsidRPr="00E93D85">
        <w:rPr>
          <w:bCs/>
          <w:sz w:val="28"/>
          <w:szCs w:val="28"/>
        </w:rPr>
        <w:t xml:space="preserve">dispõe </w:t>
      </w:r>
      <w:r w:rsidR="008472A7" w:rsidRPr="00BE1EF7">
        <w:rPr>
          <w:bCs/>
          <w:sz w:val="28"/>
          <w:szCs w:val="28"/>
        </w:rPr>
        <w:t xml:space="preserve">sobre a </w:t>
      </w:r>
      <w:r w:rsidR="008472A7" w:rsidRPr="008472A7">
        <w:rPr>
          <w:bCs/>
          <w:sz w:val="28"/>
          <w:szCs w:val="28"/>
        </w:rPr>
        <w:t>autoriza</w:t>
      </w:r>
      <w:r w:rsidR="008472A7">
        <w:rPr>
          <w:bCs/>
          <w:sz w:val="28"/>
          <w:szCs w:val="28"/>
        </w:rPr>
        <w:t>ção</w:t>
      </w:r>
      <w:r w:rsidR="008472A7" w:rsidRPr="008472A7">
        <w:rPr>
          <w:bCs/>
          <w:sz w:val="28"/>
          <w:szCs w:val="28"/>
        </w:rPr>
        <w:t xml:space="preserve"> </w:t>
      </w:r>
      <w:r w:rsidR="008472A7">
        <w:rPr>
          <w:bCs/>
          <w:sz w:val="28"/>
          <w:szCs w:val="28"/>
        </w:rPr>
        <w:t>do Poder E</w:t>
      </w:r>
      <w:r w:rsidR="008472A7" w:rsidRPr="008472A7">
        <w:rPr>
          <w:bCs/>
          <w:sz w:val="28"/>
          <w:szCs w:val="28"/>
        </w:rPr>
        <w:t>xecutivo a</w:t>
      </w:r>
      <w:r w:rsidR="008472A7">
        <w:rPr>
          <w:bCs/>
          <w:sz w:val="28"/>
          <w:szCs w:val="28"/>
        </w:rPr>
        <w:t xml:space="preserve"> realizar o repasse de</w:t>
      </w:r>
      <w:r w:rsidR="008472A7" w:rsidRPr="008472A7">
        <w:rPr>
          <w:bCs/>
          <w:sz w:val="28"/>
          <w:szCs w:val="28"/>
        </w:rPr>
        <w:t xml:space="preserve"> recursos recebidos da união para cumprimento da assistência financeira complementar de que trata a emenda constitucional 127/2022</w:t>
      </w:r>
      <w:r w:rsidR="00F464E2">
        <w:rPr>
          <w:bCs/>
          <w:sz w:val="28"/>
          <w:szCs w:val="28"/>
        </w:rPr>
        <w:t>.</w:t>
      </w:r>
    </w:p>
    <w:p w14:paraId="3353CAE6" w14:textId="77777777" w:rsidR="00524EF9" w:rsidRPr="00524EF9" w:rsidRDefault="00524EF9" w:rsidP="00524EF9">
      <w:pPr>
        <w:pStyle w:val="PargrafodaLista"/>
        <w:widowControl w:val="0"/>
        <w:tabs>
          <w:tab w:val="left" w:pos="1701"/>
        </w:tabs>
        <w:snapToGrid w:val="0"/>
        <w:spacing w:before="240" w:line="276" w:lineRule="auto"/>
        <w:ind w:left="0"/>
        <w:jc w:val="both"/>
        <w:rPr>
          <w:sz w:val="14"/>
          <w:szCs w:val="14"/>
        </w:rPr>
      </w:pPr>
    </w:p>
    <w:p w14:paraId="5DD28001" w14:textId="53A12C60" w:rsidR="00916D71" w:rsidRPr="00F464E2" w:rsidRDefault="00F464E2" w:rsidP="00F464E2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14"/>
          <w:szCs w:val="14"/>
        </w:rPr>
      </w:pPr>
      <w:r>
        <w:rPr>
          <w:sz w:val="28"/>
          <w:szCs w:val="28"/>
        </w:rPr>
        <w:t xml:space="preserve">Faz-se necessária a regulamentação </w:t>
      </w:r>
      <w:r w:rsidR="008472A7">
        <w:rPr>
          <w:sz w:val="28"/>
          <w:szCs w:val="28"/>
        </w:rPr>
        <w:t>da matéria para que o município possa realizar o repasse dos valore encaminhados pela União aos servidores públicos da enfermagem, inerente a diferença de valore que são relativos ao piso da categoria.</w:t>
      </w:r>
    </w:p>
    <w:p w14:paraId="0F65B609" w14:textId="5F2CAB87" w:rsidR="00F464E2" w:rsidRPr="00916D71" w:rsidRDefault="00F464E2" w:rsidP="00F464E2">
      <w:pPr>
        <w:pStyle w:val="PargrafodaLista"/>
        <w:widowControl w:val="0"/>
        <w:tabs>
          <w:tab w:val="left" w:pos="1701"/>
        </w:tabs>
        <w:snapToGrid w:val="0"/>
        <w:spacing w:before="240" w:line="276" w:lineRule="auto"/>
        <w:ind w:left="0"/>
        <w:jc w:val="both"/>
        <w:rPr>
          <w:sz w:val="14"/>
          <w:szCs w:val="14"/>
        </w:rPr>
      </w:pPr>
    </w:p>
    <w:p w14:paraId="5BDA7B2F" w14:textId="750842A5" w:rsidR="00921FCA" w:rsidRPr="00916D71" w:rsidRDefault="00921FCA" w:rsidP="00916D71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14"/>
          <w:szCs w:val="14"/>
        </w:rPr>
      </w:pPr>
      <w:r w:rsidRPr="00916D71">
        <w:rPr>
          <w:sz w:val="28"/>
          <w:szCs w:val="28"/>
        </w:rPr>
        <w:t>Motivo pelo qual, ante a necessidade, esperamos contar com o apoio e a cooperação de Vossa Excelência e da Augusta Câmara de Vereadores para que o Projeto de Lei seja aprovado.</w:t>
      </w:r>
    </w:p>
    <w:p w14:paraId="16BDD682" w14:textId="39DE53C8" w:rsidR="00921FCA" w:rsidRDefault="00921FCA" w:rsidP="00921FCA">
      <w:pPr>
        <w:jc w:val="both"/>
        <w:rPr>
          <w:b/>
          <w:bCs/>
          <w:sz w:val="28"/>
          <w:szCs w:val="28"/>
        </w:rPr>
      </w:pPr>
    </w:p>
    <w:p w14:paraId="2140E21F" w14:textId="77777777" w:rsidR="00916D71" w:rsidRPr="00E93D85" w:rsidRDefault="00916D71" w:rsidP="00921FCA">
      <w:pPr>
        <w:jc w:val="both"/>
        <w:rPr>
          <w:b/>
          <w:bCs/>
          <w:sz w:val="28"/>
          <w:szCs w:val="28"/>
        </w:rPr>
      </w:pPr>
    </w:p>
    <w:p w14:paraId="0BDAEC7B" w14:textId="7D13DC79" w:rsidR="00921FCA" w:rsidRPr="00E93D85" w:rsidRDefault="00921FCA" w:rsidP="00921FCA">
      <w:pPr>
        <w:jc w:val="center"/>
        <w:rPr>
          <w:b/>
          <w:bCs/>
          <w:sz w:val="28"/>
          <w:szCs w:val="28"/>
          <w:lang w:val="pt-PT"/>
        </w:rPr>
      </w:pPr>
    </w:p>
    <w:p w14:paraId="13F10969" w14:textId="77777777" w:rsidR="00921FCA" w:rsidRPr="00E93D85" w:rsidRDefault="00921FCA" w:rsidP="00921FCA">
      <w:pPr>
        <w:jc w:val="center"/>
        <w:rPr>
          <w:b/>
          <w:sz w:val="28"/>
          <w:szCs w:val="28"/>
        </w:rPr>
      </w:pPr>
      <w:r w:rsidRPr="00E93D85">
        <w:rPr>
          <w:b/>
          <w:sz w:val="28"/>
          <w:szCs w:val="28"/>
        </w:rPr>
        <w:t>FERNANDO PEREIRA GOMES</w:t>
      </w:r>
    </w:p>
    <w:p w14:paraId="2102B286" w14:textId="7E079A59" w:rsidR="00921FCA" w:rsidRDefault="00921FCA" w:rsidP="00921FCA">
      <w:pPr>
        <w:jc w:val="center"/>
        <w:rPr>
          <w:b/>
          <w:sz w:val="28"/>
          <w:szCs w:val="28"/>
        </w:rPr>
      </w:pPr>
      <w:r w:rsidRPr="00E93D85">
        <w:rPr>
          <w:b/>
          <w:sz w:val="28"/>
          <w:szCs w:val="28"/>
        </w:rPr>
        <w:t>Prefeito Municipal</w:t>
      </w:r>
    </w:p>
    <w:p w14:paraId="04B9452B" w14:textId="5859DC88" w:rsidR="009D5AD7" w:rsidRDefault="009D5AD7" w:rsidP="00921FCA">
      <w:pPr>
        <w:jc w:val="center"/>
        <w:rPr>
          <w:b/>
          <w:sz w:val="28"/>
          <w:szCs w:val="28"/>
        </w:rPr>
      </w:pPr>
    </w:p>
    <w:p w14:paraId="0A6E1F9B" w14:textId="496596F9" w:rsidR="009D5AD7" w:rsidRDefault="009D5AD7" w:rsidP="00921FCA">
      <w:pPr>
        <w:jc w:val="center"/>
        <w:rPr>
          <w:b/>
          <w:sz w:val="28"/>
          <w:szCs w:val="28"/>
        </w:rPr>
      </w:pPr>
    </w:p>
    <w:p w14:paraId="595DBBA0" w14:textId="425FC746" w:rsidR="00F464E2" w:rsidRDefault="00F464E2" w:rsidP="00921FCA">
      <w:pPr>
        <w:jc w:val="center"/>
        <w:rPr>
          <w:b/>
          <w:sz w:val="28"/>
          <w:szCs w:val="28"/>
        </w:rPr>
      </w:pPr>
    </w:p>
    <w:p w14:paraId="6F6C8D96" w14:textId="467EEACC" w:rsidR="00F464E2" w:rsidRDefault="00F464E2" w:rsidP="00921FCA">
      <w:pPr>
        <w:jc w:val="center"/>
        <w:rPr>
          <w:b/>
          <w:sz w:val="28"/>
          <w:szCs w:val="28"/>
        </w:rPr>
      </w:pPr>
    </w:p>
    <w:p w14:paraId="0E027658" w14:textId="68E88AD0" w:rsidR="00F464E2" w:rsidRDefault="00F464E2" w:rsidP="00921FCA">
      <w:pPr>
        <w:jc w:val="center"/>
        <w:rPr>
          <w:b/>
          <w:sz w:val="28"/>
          <w:szCs w:val="28"/>
        </w:rPr>
      </w:pPr>
    </w:p>
    <w:p w14:paraId="3C224AC5" w14:textId="6BC3535E" w:rsidR="00F464E2" w:rsidRDefault="00F464E2" w:rsidP="00921FCA">
      <w:pPr>
        <w:jc w:val="center"/>
        <w:rPr>
          <w:b/>
          <w:sz w:val="28"/>
          <w:szCs w:val="28"/>
        </w:rPr>
      </w:pPr>
    </w:p>
    <w:p w14:paraId="3F62357C" w14:textId="21C809F9" w:rsidR="00F464E2" w:rsidRDefault="00F464E2" w:rsidP="00921FCA">
      <w:pPr>
        <w:jc w:val="center"/>
        <w:rPr>
          <w:b/>
          <w:sz w:val="28"/>
          <w:szCs w:val="28"/>
        </w:rPr>
      </w:pPr>
    </w:p>
    <w:p w14:paraId="1233664F" w14:textId="16D5A5A0" w:rsidR="00F464E2" w:rsidRDefault="00F464E2" w:rsidP="00921FCA">
      <w:pPr>
        <w:jc w:val="center"/>
        <w:rPr>
          <w:b/>
          <w:sz w:val="28"/>
          <w:szCs w:val="28"/>
        </w:rPr>
      </w:pPr>
    </w:p>
    <w:p w14:paraId="1D3FA3B3" w14:textId="3C368A78" w:rsidR="00F464E2" w:rsidRDefault="00F464E2" w:rsidP="00921FCA">
      <w:pPr>
        <w:jc w:val="center"/>
        <w:rPr>
          <w:b/>
          <w:sz w:val="28"/>
          <w:szCs w:val="28"/>
        </w:rPr>
      </w:pPr>
    </w:p>
    <w:p w14:paraId="136B02AD" w14:textId="76248E96" w:rsidR="00F464E2" w:rsidRDefault="00F464E2" w:rsidP="00921FCA">
      <w:pPr>
        <w:jc w:val="center"/>
        <w:rPr>
          <w:b/>
          <w:sz w:val="28"/>
          <w:szCs w:val="28"/>
        </w:rPr>
      </w:pPr>
    </w:p>
    <w:p w14:paraId="737F0201" w14:textId="739577E8" w:rsidR="00F464E2" w:rsidRDefault="00F464E2" w:rsidP="00921FCA">
      <w:pPr>
        <w:jc w:val="center"/>
        <w:rPr>
          <w:b/>
          <w:sz w:val="28"/>
          <w:szCs w:val="28"/>
        </w:rPr>
      </w:pPr>
    </w:p>
    <w:p w14:paraId="4825EA47" w14:textId="05641339" w:rsidR="00F464E2" w:rsidRDefault="00F464E2" w:rsidP="00921FCA">
      <w:pPr>
        <w:jc w:val="center"/>
        <w:rPr>
          <w:b/>
          <w:sz w:val="28"/>
          <w:szCs w:val="28"/>
        </w:rPr>
      </w:pPr>
    </w:p>
    <w:p w14:paraId="6B421838" w14:textId="2D7CAB2C" w:rsidR="00F464E2" w:rsidRDefault="00F464E2" w:rsidP="00921FCA">
      <w:pPr>
        <w:jc w:val="center"/>
        <w:rPr>
          <w:b/>
          <w:sz w:val="28"/>
          <w:szCs w:val="28"/>
        </w:rPr>
      </w:pPr>
    </w:p>
    <w:p w14:paraId="1818E5D7" w14:textId="2FC14F85" w:rsidR="00921FCA" w:rsidRDefault="00921FCA" w:rsidP="00921FCA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  <w:r w:rsidRPr="003C46A6">
        <w:rPr>
          <w:b/>
          <w:sz w:val="26"/>
          <w:szCs w:val="26"/>
        </w:rPr>
        <w:lastRenderedPageBreak/>
        <w:t xml:space="preserve">PROJETO DE LEI N.º </w:t>
      </w:r>
      <w:r w:rsidR="003C46A6">
        <w:rPr>
          <w:b/>
          <w:sz w:val="26"/>
          <w:szCs w:val="26"/>
        </w:rPr>
        <w:t>038</w:t>
      </w:r>
      <w:r w:rsidRPr="003C46A6">
        <w:rPr>
          <w:b/>
          <w:sz w:val="26"/>
          <w:szCs w:val="26"/>
        </w:rPr>
        <w:t>/202</w:t>
      </w:r>
      <w:r w:rsidR="003C46A6">
        <w:rPr>
          <w:b/>
          <w:sz w:val="26"/>
          <w:szCs w:val="26"/>
        </w:rPr>
        <w:t>3</w:t>
      </w:r>
    </w:p>
    <w:p w14:paraId="383F3B0B" w14:textId="2A82CACA" w:rsidR="005666AD" w:rsidRDefault="005666AD" w:rsidP="00921FCA">
      <w:pPr>
        <w:pStyle w:val="NormalWeb"/>
        <w:spacing w:before="0" w:beforeAutospacing="0" w:after="0" w:afterAutospacing="0"/>
        <w:jc w:val="both"/>
        <w:rPr>
          <w:b/>
          <w:sz w:val="14"/>
          <w:szCs w:val="14"/>
        </w:rPr>
      </w:pPr>
    </w:p>
    <w:p w14:paraId="76AA7C59" w14:textId="77777777" w:rsidR="007C6C51" w:rsidRPr="007C6C51" w:rsidRDefault="007C6C51" w:rsidP="00921FCA">
      <w:pPr>
        <w:pStyle w:val="NormalWeb"/>
        <w:spacing w:before="0" w:beforeAutospacing="0" w:after="0" w:afterAutospacing="0"/>
        <w:jc w:val="both"/>
        <w:rPr>
          <w:b/>
          <w:sz w:val="14"/>
          <w:szCs w:val="14"/>
        </w:rPr>
      </w:pPr>
    </w:p>
    <w:p w14:paraId="517BA83A" w14:textId="08F8D2E7" w:rsidR="00921FCA" w:rsidRDefault="005666AD" w:rsidP="005666AD">
      <w:pPr>
        <w:pStyle w:val="NormalWeb"/>
        <w:ind w:left="2835"/>
        <w:jc w:val="both"/>
        <w:rPr>
          <w:b/>
          <w:sz w:val="26"/>
          <w:szCs w:val="26"/>
        </w:rPr>
      </w:pPr>
      <w:r w:rsidRPr="005666AD">
        <w:rPr>
          <w:b/>
          <w:sz w:val="26"/>
          <w:szCs w:val="26"/>
        </w:rPr>
        <w:t>AUTORIZA O PODER EXECUTIVO A REPASSAR RECURSOS RECEBIDOS DA UNIÃO PARA CUMPRIMENTO DA ASSISTÊNCIA FINANCEIRA COMPLEMENTAR DE QUE TRATA A EMENDA CONSTITUCIONAL 127/2022.</w:t>
      </w:r>
    </w:p>
    <w:p w14:paraId="2E845798" w14:textId="77777777" w:rsidR="007C6C51" w:rsidRDefault="007C6C51" w:rsidP="00921FCA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</w:p>
    <w:p w14:paraId="7E3C8B9D" w14:textId="5FA74163" w:rsidR="00921FCA" w:rsidRPr="00921FCA" w:rsidRDefault="00921FCA" w:rsidP="00921FCA">
      <w:pPr>
        <w:pStyle w:val="NormalWeb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921FCA">
        <w:rPr>
          <w:b/>
          <w:bCs/>
          <w:sz w:val="26"/>
          <w:szCs w:val="26"/>
        </w:rPr>
        <w:t>A</w:t>
      </w:r>
      <w:r w:rsidRPr="00921FCA">
        <w:rPr>
          <w:sz w:val="26"/>
          <w:szCs w:val="26"/>
        </w:rPr>
        <w:t xml:space="preserve"> </w:t>
      </w:r>
      <w:r w:rsidRPr="00921FCA">
        <w:rPr>
          <w:b/>
          <w:sz w:val="26"/>
          <w:szCs w:val="26"/>
        </w:rPr>
        <w:t>CÂMARA MUNICIPAL DECRETA:</w:t>
      </w:r>
    </w:p>
    <w:p w14:paraId="167135A6" w14:textId="7BF928D6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4ABEFE0B" w14:textId="77777777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1º</w:t>
      </w:r>
      <w:r w:rsidRPr="005666AD">
        <w:rPr>
          <w:bCs/>
          <w:sz w:val="26"/>
          <w:szCs w:val="26"/>
        </w:rPr>
        <w:t xml:space="preserve"> Fica o Poder Executivo autorizado a transferir para os servidores municipais enfermeiros, técnicos de enfermagem, auxiliares de enfermagem e parteiras, valores recebidos da União, através do Fundo Municipal de Saúde, destinados ao cumprimento da assistência financeira complementar da União de que trata a Emenda Constitucional 127 de 22 de dezembro de 2022, decisão do STF no Segundo Referendo na Medida Cautelar na ADI 7222 e a portaria GM/MS 1.135 de 16 de agosto de 2023 ou outra que vier a substituí-la. </w:t>
      </w:r>
    </w:p>
    <w:p w14:paraId="4EAFBA2D" w14:textId="77777777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5EBBD058" w14:textId="5C54DF7B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2º</w:t>
      </w:r>
      <w:r w:rsidRPr="005666AD">
        <w:rPr>
          <w:bCs/>
          <w:sz w:val="26"/>
          <w:szCs w:val="26"/>
        </w:rPr>
        <w:t xml:space="preserve"> O Município transferirá valores a cada servidor, de acordo com o recebido do Ministério da Saúde e no limite destes e informado no </w:t>
      </w:r>
      <w:proofErr w:type="spellStart"/>
      <w:r w:rsidRPr="005666AD">
        <w:rPr>
          <w:bCs/>
          <w:sz w:val="26"/>
          <w:szCs w:val="26"/>
        </w:rPr>
        <w:t>InvestSUS</w:t>
      </w:r>
      <w:proofErr w:type="spellEnd"/>
      <w:r w:rsidRPr="005666AD">
        <w:rPr>
          <w:bCs/>
          <w:sz w:val="26"/>
          <w:szCs w:val="26"/>
        </w:rPr>
        <w:t xml:space="preserve"> (</w:t>
      </w:r>
      <w:hyperlink r:id="rId7" w:history="1">
        <w:r w:rsidRPr="001D3131">
          <w:rPr>
            <w:rStyle w:val="Hyperlink"/>
            <w:bCs/>
            <w:sz w:val="26"/>
            <w:szCs w:val="26"/>
          </w:rPr>
          <w:t>https://investsus.saude.gov.br/</w:t>
        </w:r>
      </w:hyperlink>
      <w:r w:rsidRPr="005666AD">
        <w:rPr>
          <w:bCs/>
          <w:sz w:val="26"/>
          <w:szCs w:val="26"/>
        </w:rPr>
        <w:t xml:space="preserve">). </w:t>
      </w:r>
    </w:p>
    <w:p w14:paraId="12A57A6F" w14:textId="77777777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4FF6EE4C" w14:textId="77777777" w:rsidR="007C6C51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3º</w:t>
      </w:r>
      <w:r w:rsidRPr="005666AD">
        <w:rPr>
          <w:bCs/>
          <w:sz w:val="26"/>
          <w:szCs w:val="26"/>
        </w:rPr>
        <w:t xml:space="preserve"> Fica ainda autorizado o Poder Executivo a transferir para os pr</w:t>
      </w:r>
      <w:r w:rsidR="007C6C51">
        <w:rPr>
          <w:bCs/>
          <w:sz w:val="26"/>
          <w:szCs w:val="26"/>
        </w:rPr>
        <w:t>estadores de serviços contratados,</w:t>
      </w:r>
      <w:r w:rsidRPr="005666AD">
        <w:rPr>
          <w:bCs/>
          <w:sz w:val="26"/>
          <w:szCs w:val="26"/>
        </w:rPr>
        <w:t xml:space="preserve"> incluindo filantrópicos, e entidades privadas que atendam, no mínimo, 60% de seus pacientes pelo SUS, os montantes destinados pela União para a complementação dos salários dos seus respectivos empregados. </w:t>
      </w:r>
    </w:p>
    <w:p w14:paraId="4E7F06A7" w14:textId="77777777" w:rsidR="007C6C51" w:rsidRPr="007C6C51" w:rsidRDefault="007C6C51" w:rsidP="005666AD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3F0162A1" w14:textId="108A7250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7C6C51">
        <w:rPr>
          <w:b/>
          <w:bCs/>
          <w:sz w:val="26"/>
          <w:szCs w:val="26"/>
        </w:rPr>
        <w:t>Parágrafo único.</w:t>
      </w:r>
      <w:r w:rsidRPr="005666AD">
        <w:rPr>
          <w:bCs/>
          <w:sz w:val="26"/>
          <w:szCs w:val="26"/>
        </w:rPr>
        <w:t xml:space="preserve"> Os instrumentos firmados entre o Município e</w:t>
      </w:r>
      <w:r w:rsidR="007C6C51">
        <w:rPr>
          <w:bCs/>
          <w:sz w:val="26"/>
          <w:szCs w:val="26"/>
        </w:rPr>
        <w:t xml:space="preserve"> o prestador de serviço contratado</w:t>
      </w:r>
      <w:r w:rsidRPr="005666AD">
        <w:rPr>
          <w:bCs/>
          <w:sz w:val="26"/>
          <w:szCs w:val="26"/>
        </w:rPr>
        <w:t xml:space="preserve"> deverão ser aditivados acrescentando a formalização desse benefício e estabelecendo a obrigação da prestação de contas, na forma e prazos decididos pelo ente público Município, sob pena de suspensão do repasse. </w:t>
      </w:r>
    </w:p>
    <w:p w14:paraId="69C3FD68" w14:textId="77777777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45D08617" w14:textId="656834F1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 xml:space="preserve">Art. 4° </w:t>
      </w:r>
      <w:r w:rsidRPr="005666AD">
        <w:rPr>
          <w:bCs/>
          <w:sz w:val="26"/>
          <w:szCs w:val="26"/>
        </w:rPr>
        <w:t xml:space="preserve">A autorização instituída pela presente Lei destina-se a abertura de crédito suplementar orçamentário até o valor necessário ao cumprimento das obrigações e abrange o exercício financeiro de 2023. </w:t>
      </w:r>
    </w:p>
    <w:p w14:paraId="526C5724" w14:textId="77777777" w:rsidR="005666AD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0A09839" w14:textId="1A33DB2F" w:rsidR="005666AD" w:rsidRPr="000A4415" w:rsidRDefault="005666AD" w:rsidP="005666AD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lastRenderedPageBreak/>
        <w:t>Art. 5º</w:t>
      </w:r>
      <w:r w:rsidRPr="005666AD">
        <w:rPr>
          <w:bCs/>
          <w:sz w:val="26"/>
          <w:szCs w:val="26"/>
        </w:rPr>
        <w:t xml:space="preserve"> Esta Lei entra em vigor na data da sua publicação, revogadas as disposições em contrário.</w:t>
      </w:r>
    </w:p>
    <w:p w14:paraId="15847507" w14:textId="77777777" w:rsidR="00DD1FB6" w:rsidRPr="00DD1FB6" w:rsidRDefault="00DD1FB6" w:rsidP="00DD1FB6">
      <w:pPr>
        <w:ind w:firstLine="993"/>
        <w:jc w:val="both"/>
        <w:rPr>
          <w:bCs/>
          <w:sz w:val="26"/>
          <w:szCs w:val="26"/>
          <w:lang w:val="pt-PT"/>
        </w:rPr>
      </w:pPr>
    </w:p>
    <w:p w14:paraId="5D65C0D6" w14:textId="77777777" w:rsidR="00921FCA" w:rsidRPr="00921FCA" w:rsidRDefault="00921FCA" w:rsidP="00921FCA">
      <w:pPr>
        <w:jc w:val="both"/>
        <w:rPr>
          <w:sz w:val="26"/>
          <w:szCs w:val="26"/>
          <w:lang w:val="pt-PT"/>
        </w:rPr>
      </w:pPr>
    </w:p>
    <w:p w14:paraId="23A3BB05" w14:textId="78F1CD4D" w:rsidR="00921FCA" w:rsidRPr="00921FCA" w:rsidRDefault="00921FCA" w:rsidP="00921FCA">
      <w:pPr>
        <w:jc w:val="both"/>
        <w:rPr>
          <w:bCs/>
          <w:sz w:val="26"/>
          <w:szCs w:val="26"/>
        </w:rPr>
      </w:pPr>
      <w:r w:rsidRPr="00921FCA">
        <w:rPr>
          <w:b/>
          <w:sz w:val="26"/>
          <w:szCs w:val="26"/>
        </w:rPr>
        <w:t xml:space="preserve">GABINETE DO PREFEITO MUNICIPAL DE NOVO ALEGRE/TO, </w:t>
      </w:r>
      <w:r w:rsidR="007C6C51">
        <w:rPr>
          <w:bCs/>
          <w:sz w:val="26"/>
          <w:szCs w:val="26"/>
        </w:rPr>
        <w:t>aos 05</w:t>
      </w:r>
      <w:r w:rsidR="007C6C51" w:rsidRPr="00CC7DF0">
        <w:rPr>
          <w:bCs/>
          <w:sz w:val="26"/>
          <w:szCs w:val="26"/>
        </w:rPr>
        <w:t xml:space="preserve"> (</w:t>
      </w:r>
      <w:r w:rsidR="007C6C51">
        <w:rPr>
          <w:bCs/>
          <w:sz w:val="26"/>
          <w:szCs w:val="26"/>
        </w:rPr>
        <w:t>cinco</w:t>
      </w:r>
      <w:r w:rsidR="007C6C51" w:rsidRPr="00CC7DF0">
        <w:rPr>
          <w:bCs/>
          <w:sz w:val="26"/>
          <w:szCs w:val="26"/>
        </w:rPr>
        <w:t xml:space="preserve">) dias do mês de </w:t>
      </w:r>
      <w:r w:rsidR="007C6C51">
        <w:rPr>
          <w:bCs/>
          <w:sz w:val="26"/>
          <w:szCs w:val="26"/>
        </w:rPr>
        <w:t>setembro</w:t>
      </w:r>
      <w:r w:rsidR="007C6C51" w:rsidRPr="00CC7DF0">
        <w:rPr>
          <w:bCs/>
          <w:sz w:val="26"/>
          <w:szCs w:val="26"/>
        </w:rPr>
        <w:t xml:space="preserve"> de 20</w:t>
      </w:r>
      <w:r w:rsidR="007C6C51">
        <w:rPr>
          <w:bCs/>
          <w:sz w:val="26"/>
          <w:szCs w:val="26"/>
        </w:rPr>
        <w:t>23</w:t>
      </w:r>
      <w:r w:rsidR="007C6C51" w:rsidRPr="00CC7DF0">
        <w:rPr>
          <w:bCs/>
          <w:sz w:val="26"/>
          <w:szCs w:val="26"/>
        </w:rPr>
        <w:t>.</w:t>
      </w:r>
    </w:p>
    <w:p w14:paraId="5B4A6A29" w14:textId="77777777" w:rsidR="00921FCA" w:rsidRPr="00921FCA" w:rsidRDefault="00921FCA" w:rsidP="00921FCA">
      <w:pPr>
        <w:jc w:val="both"/>
        <w:rPr>
          <w:b/>
          <w:bCs/>
          <w:sz w:val="26"/>
          <w:szCs w:val="26"/>
        </w:rPr>
      </w:pPr>
    </w:p>
    <w:p w14:paraId="50D77B57" w14:textId="63743D68" w:rsidR="00921FCA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7D64A402" w14:textId="77777777" w:rsidR="00F464E2" w:rsidRPr="00921FCA" w:rsidRDefault="00F464E2" w:rsidP="00921FCA">
      <w:pPr>
        <w:jc w:val="center"/>
        <w:rPr>
          <w:b/>
          <w:bCs/>
          <w:sz w:val="26"/>
          <w:szCs w:val="26"/>
          <w:lang w:val="pt-PT"/>
        </w:rPr>
      </w:pPr>
    </w:p>
    <w:p w14:paraId="447310BF" w14:textId="77777777" w:rsidR="00921FCA" w:rsidRPr="009E7786" w:rsidRDefault="00921FCA" w:rsidP="00921FCA">
      <w:pPr>
        <w:jc w:val="center"/>
        <w:rPr>
          <w:b/>
          <w:bCs/>
          <w:lang w:val="pt-PT"/>
        </w:rPr>
      </w:pPr>
    </w:p>
    <w:p w14:paraId="38383B80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604F6475" w14:textId="1E584A68" w:rsidR="00921FCA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3C2B4B1A" w14:textId="262709F3" w:rsidR="000A4415" w:rsidRDefault="000A4415" w:rsidP="00921FCA">
      <w:pPr>
        <w:jc w:val="center"/>
        <w:rPr>
          <w:b/>
          <w:sz w:val="28"/>
          <w:szCs w:val="28"/>
        </w:rPr>
      </w:pPr>
    </w:p>
    <w:p w14:paraId="42B56693" w14:textId="5821CFA7" w:rsidR="000A4415" w:rsidRDefault="000A4415" w:rsidP="00921FCA">
      <w:pPr>
        <w:jc w:val="center"/>
        <w:rPr>
          <w:b/>
          <w:sz w:val="28"/>
          <w:szCs w:val="28"/>
        </w:rPr>
      </w:pPr>
    </w:p>
    <w:p w14:paraId="24281CBA" w14:textId="7FEB7512" w:rsidR="000A4415" w:rsidRDefault="000A4415" w:rsidP="00921FCA">
      <w:pPr>
        <w:jc w:val="center"/>
        <w:rPr>
          <w:b/>
          <w:sz w:val="28"/>
          <w:szCs w:val="28"/>
        </w:rPr>
      </w:pPr>
    </w:p>
    <w:p w14:paraId="06F72A61" w14:textId="2F7EEE98" w:rsidR="000A4415" w:rsidRDefault="000A4415" w:rsidP="00921FCA">
      <w:pPr>
        <w:jc w:val="center"/>
        <w:rPr>
          <w:b/>
          <w:sz w:val="28"/>
          <w:szCs w:val="28"/>
        </w:rPr>
      </w:pPr>
    </w:p>
    <w:p w14:paraId="33941962" w14:textId="40924CF3" w:rsidR="000A4415" w:rsidRDefault="000A4415" w:rsidP="00921FCA">
      <w:pPr>
        <w:jc w:val="center"/>
        <w:rPr>
          <w:b/>
          <w:sz w:val="28"/>
          <w:szCs w:val="28"/>
        </w:rPr>
      </w:pPr>
    </w:p>
    <w:p w14:paraId="479ED0AE" w14:textId="6766F0E6" w:rsidR="007C6C51" w:rsidRDefault="007C6C51" w:rsidP="00921FCA">
      <w:pPr>
        <w:jc w:val="center"/>
        <w:rPr>
          <w:b/>
          <w:sz w:val="28"/>
          <w:szCs w:val="28"/>
        </w:rPr>
      </w:pPr>
    </w:p>
    <w:p w14:paraId="73349279" w14:textId="6E3B214B" w:rsidR="007C6C51" w:rsidRDefault="007C6C51" w:rsidP="00921FCA">
      <w:pPr>
        <w:jc w:val="center"/>
        <w:rPr>
          <w:b/>
          <w:sz w:val="28"/>
          <w:szCs w:val="28"/>
        </w:rPr>
      </w:pPr>
    </w:p>
    <w:p w14:paraId="6D792278" w14:textId="697F321E" w:rsidR="007C6C51" w:rsidRDefault="007C6C51" w:rsidP="00921FCA">
      <w:pPr>
        <w:jc w:val="center"/>
        <w:rPr>
          <w:b/>
          <w:sz w:val="28"/>
          <w:szCs w:val="28"/>
        </w:rPr>
      </w:pPr>
    </w:p>
    <w:p w14:paraId="4FB291F3" w14:textId="51C2D01D" w:rsidR="007C6C51" w:rsidRDefault="007C6C51" w:rsidP="00921FCA">
      <w:pPr>
        <w:jc w:val="center"/>
        <w:rPr>
          <w:b/>
          <w:sz w:val="28"/>
          <w:szCs w:val="28"/>
        </w:rPr>
      </w:pPr>
    </w:p>
    <w:p w14:paraId="39B6BC88" w14:textId="02CBC5DF" w:rsidR="007C6C51" w:rsidRDefault="007C6C51" w:rsidP="00921FCA">
      <w:pPr>
        <w:jc w:val="center"/>
        <w:rPr>
          <w:b/>
          <w:sz w:val="28"/>
          <w:szCs w:val="28"/>
        </w:rPr>
      </w:pPr>
    </w:p>
    <w:p w14:paraId="5E72ABF7" w14:textId="71D38FCA" w:rsidR="007C6C51" w:rsidRDefault="007C6C51" w:rsidP="00921FCA">
      <w:pPr>
        <w:jc w:val="center"/>
        <w:rPr>
          <w:b/>
          <w:sz w:val="28"/>
          <w:szCs w:val="28"/>
        </w:rPr>
      </w:pPr>
    </w:p>
    <w:p w14:paraId="5C4019CA" w14:textId="37446897" w:rsidR="007C6C51" w:rsidRDefault="007C6C51" w:rsidP="00921FCA">
      <w:pPr>
        <w:jc w:val="center"/>
        <w:rPr>
          <w:b/>
          <w:sz w:val="28"/>
          <w:szCs w:val="28"/>
        </w:rPr>
      </w:pPr>
    </w:p>
    <w:p w14:paraId="566D28FE" w14:textId="129F8CF2" w:rsidR="007C6C51" w:rsidRDefault="007C6C51" w:rsidP="00921FCA">
      <w:pPr>
        <w:jc w:val="center"/>
        <w:rPr>
          <w:b/>
          <w:sz w:val="28"/>
          <w:szCs w:val="28"/>
        </w:rPr>
      </w:pPr>
    </w:p>
    <w:p w14:paraId="0DEED14C" w14:textId="21476FB5" w:rsidR="007C6C51" w:rsidRDefault="007C6C51" w:rsidP="00921FCA">
      <w:pPr>
        <w:jc w:val="center"/>
        <w:rPr>
          <w:b/>
          <w:sz w:val="28"/>
          <w:szCs w:val="28"/>
        </w:rPr>
      </w:pPr>
    </w:p>
    <w:p w14:paraId="4C952C73" w14:textId="057C7375" w:rsidR="007C6C51" w:rsidRDefault="007C6C51" w:rsidP="00921FCA">
      <w:pPr>
        <w:jc w:val="center"/>
        <w:rPr>
          <w:b/>
          <w:sz w:val="28"/>
          <w:szCs w:val="28"/>
        </w:rPr>
      </w:pPr>
    </w:p>
    <w:p w14:paraId="126614BE" w14:textId="6925D8AE" w:rsidR="007C6C51" w:rsidRDefault="007C6C51" w:rsidP="00921FCA">
      <w:pPr>
        <w:jc w:val="center"/>
        <w:rPr>
          <w:b/>
          <w:sz w:val="28"/>
          <w:szCs w:val="28"/>
        </w:rPr>
      </w:pPr>
    </w:p>
    <w:p w14:paraId="6BF6687F" w14:textId="7339D3A4" w:rsidR="007C6C51" w:rsidRDefault="007C6C51" w:rsidP="00921FCA">
      <w:pPr>
        <w:jc w:val="center"/>
        <w:rPr>
          <w:b/>
          <w:sz w:val="28"/>
          <w:szCs w:val="28"/>
        </w:rPr>
      </w:pPr>
    </w:p>
    <w:p w14:paraId="0C792BE0" w14:textId="5A50D791" w:rsidR="007C6C51" w:rsidRDefault="007C6C51" w:rsidP="00921FCA">
      <w:pPr>
        <w:jc w:val="center"/>
        <w:rPr>
          <w:b/>
          <w:sz w:val="28"/>
          <w:szCs w:val="28"/>
        </w:rPr>
      </w:pPr>
    </w:p>
    <w:p w14:paraId="6A6AABB1" w14:textId="114FEAF9" w:rsidR="007C6C51" w:rsidRDefault="007C6C51" w:rsidP="00921FCA">
      <w:pPr>
        <w:jc w:val="center"/>
        <w:rPr>
          <w:b/>
          <w:sz w:val="28"/>
          <w:szCs w:val="28"/>
        </w:rPr>
      </w:pPr>
    </w:p>
    <w:p w14:paraId="41F61A04" w14:textId="0DBCAB40" w:rsidR="007C6C51" w:rsidRDefault="007C6C51" w:rsidP="00921FCA">
      <w:pPr>
        <w:jc w:val="center"/>
        <w:rPr>
          <w:b/>
          <w:sz w:val="28"/>
          <w:szCs w:val="28"/>
        </w:rPr>
      </w:pPr>
    </w:p>
    <w:p w14:paraId="1A0281A1" w14:textId="029631C8" w:rsidR="007C6C51" w:rsidRDefault="007C6C51" w:rsidP="00921FCA">
      <w:pPr>
        <w:jc w:val="center"/>
        <w:rPr>
          <w:b/>
          <w:sz w:val="28"/>
          <w:szCs w:val="28"/>
        </w:rPr>
      </w:pPr>
    </w:p>
    <w:p w14:paraId="57008438" w14:textId="4B5310E4" w:rsidR="007C6C51" w:rsidRDefault="007C6C51" w:rsidP="00921FCA">
      <w:pPr>
        <w:jc w:val="center"/>
        <w:rPr>
          <w:b/>
          <w:sz w:val="28"/>
          <w:szCs w:val="28"/>
        </w:rPr>
      </w:pPr>
    </w:p>
    <w:p w14:paraId="4CBBDC02" w14:textId="0AD154D8" w:rsidR="007C6C51" w:rsidRDefault="007C6C51" w:rsidP="00921FCA">
      <w:pPr>
        <w:jc w:val="center"/>
        <w:rPr>
          <w:b/>
          <w:sz w:val="28"/>
          <w:szCs w:val="28"/>
        </w:rPr>
      </w:pPr>
    </w:p>
    <w:p w14:paraId="1BB09DE4" w14:textId="16EF0C64" w:rsidR="007C6C51" w:rsidRDefault="007C6C51" w:rsidP="00921FCA">
      <w:pPr>
        <w:jc w:val="center"/>
        <w:rPr>
          <w:b/>
          <w:sz w:val="28"/>
          <w:szCs w:val="28"/>
        </w:rPr>
      </w:pPr>
    </w:p>
    <w:p w14:paraId="6BBB13F8" w14:textId="66E61EC8" w:rsidR="007C6C51" w:rsidRDefault="007C6C51" w:rsidP="00921FCA">
      <w:pPr>
        <w:jc w:val="center"/>
        <w:rPr>
          <w:b/>
          <w:sz w:val="28"/>
          <w:szCs w:val="28"/>
        </w:rPr>
      </w:pPr>
    </w:p>
    <w:p w14:paraId="28A3D166" w14:textId="6AE5579E" w:rsidR="007C6C51" w:rsidRDefault="007C6C51" w:rsidP="00921FCA">
      <w:pPr>
        <w:jc w:val="center"/>
        <w:rPr>
          <w:b/>
          <w:sz w:val="28"/>
          <w:szCs w:val="28"/>
        </w:rPr>
      </w:pPr>
    </w:p>
    <w:p w14:paraId="05357508" w14:textId="35EA3156" w:rsidR="000A4415" w:rsidRDefault="000A4415" w:rsidP="00921FCA">
      <w:pPr>
        <w:jc w:val="center"/>
        <w:rPr>
          <w:b/>
          <w:sz w:val="28"/>
          <w:szCs w:val="28"/>
        </w:rPr>
      </w:pPr>
    </w:p>
    <w:p w14:paraId="747376D2" w14:textId="42FDF98C" w:rsidR="000A4415" w:rsidRDefault="000A4415" w:rsidP="00921FCA">
      <w:pPr>
        <w:jc w:val="center"/>
        <w:rPr>
          <w:b/>
          <w:sz w:val="28"/>
          <w:szCs w:val="28"/>
        </w:rPr>
      </w:pPr>
    </w:p>
    <w:p w14:paraId="219E9E5A" w14:textId="7B359A28" w:rsidR="00036B26" w:rsidRDefault="00036B26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  <w:r w:rsidRPr="003C46A6">
        <w:rPr>
          <w:b/>
          <w:sz w:val="26"/>
          <w:szCs w:val="26"/>
        </w:rPr>
        <w:lastRenderedPageBreak/>
        <w:t xml:space="preserve">PROJETO DE LEI N.º </w:t>
      </w:r>
      <w:r w:rsidR="003C46A6">
        <w:rPr>
          <w:b/>
          <w:sz w:val="26"/>
          <w:szCs w:val="26"/>
        </w:rPr>
        <w:t>038</w:t>
      </w:r>
      <w:r w:rsidRPr="003C46A6">
        <w:rPr>
          <w:b/>
          <w:sz w:val="26"/>
          <w:szCs w:val="26"/>
        </w:rPr>
        <w:t>/20</w:t>
      </w:r>
      <w:r w:rsidR="00453185" w:rsidRPr="003C46A6">
        <w:rPr>
          <w:b/>
          <w:sz w:val="26"/>
          <w:szCs w:val="26"/>
        </w:rPr>
        <w:t>23</w:t>
      </w:r>
    </w:p>
    <w:p w14:paraId="6E1B0569" w14:textId="77777777" w:rsidR="00453185" w:rsidRDefault="00453185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</w:p>
    <w:p w14:paraId="0010FA21" w14:textId="77777777" w:rsidR="007C6C51" w:rsidRDefault="007C6C51" w:rsidP="007C6C51">
      <w:pPr>
        <w:pStyle w:val="NormalWeb"/>
        <w:ind w:left="2835"/>
        <w:jc w:val="both"/>
        <w:rPr>
          <w:b/>
          <w:sz w:val="26"/>
          <w:szCs w:val="26"/>
        </w:rPr>
      </w:pPr>
      <w:r w:rsidRPr="005666AD">
        <w:rPr>
          <w:b/>
          <w:sz w:val="26"/>
          <w:szCs w:val="26"/>
        </w:rPr>
        <w:t>AUTORIZA O PODER EXECUTIVO A REPASSAR RECURSOS RECEBIDOS DA UNIÃO PARA CUMPRIMENTO DA ASSISTÊNCIA FINANCEIRA COMPLEMENTAR DE QUE TRATA A EMENDA CONSTITUCIONAL 127/2022.</w:t>
      </w:r>
    </w:p>
    <w:p w14:paraId="7C185802" w14:textId="77777777" w:rsidR="00036B26" w:rsidRPr="00036B26" w:rsidRDefault="00036B26" w:rsidP="00036B26">
      <w:pPr>
        <w:pStyle w:val="NormalWeb"/>
        <w:ind w:left="2694"/>
        <w:jc w:val="both"/>
        <w:rPr>
          <w:b/>
          <w:sz w:val="10"/>
          <w:szCs w:val="10"/>
        </w:rPr>
      </w:pPr>
    </w:p>
    <w:p w14:paraId="26ECA32A" w14:textId="77777777" w:rsidR="00921FCA" w:rsidRPr="00036B26" w:rsidRDefault="00921FCA" w:rsidP="00921FCA">
      <w:pPr>
        <w:pStyle w:val="NormalWeb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36B26">
        <w:rPr>
          <w:sz w:val="26"/>
          <w:szCs w:val="26"/>
        </w:rPr>
        <w:t xml:space="preserve">O </w:t>
      </w:r>
      <w:r w:rsidRPr="00036B26">
        <w:rPr>
          <w:b/>
          <w:sz w:val="26"/>
          <w:szCs w:val="26"/>
        </w:rPr>
        <w:t>PREFEITO MUNICIPAL</w:t>
      </w:r>
      <w:r w:rsidRPr="00036B26">
        <w:rPr>
          <w:sz w:val="26"/>
          <w:szCs w:val="26"/>
        </w:rPr>
        <w:t xml:space="preserve"> </w:t>
      </w:r>
      <w:r w:rsidRPr="00036B26">
        <w:rPr>
          <w:b/>
          <w:sz w:val="26"/>
          <w:szCs w:val="26"/>
        </w:rPr>
        <w:t>DE NOVO ALEGRE, ESTADO DO TOCANTINS,</w:t>
      </w:r>
      <w:r w:rsidRPr="00036B26">
        <w:rPr>
          <w:sz w:val="26"/>
          <w:szCs w:val="26"/>
        </w:rPr>
        <w:t xml:space="preserve"> no uso de suas atribuições legais, faz saber que a </w:t>
      </w:r>
      <w:r w:rsidRPr="00036B26">
        <w:rPr>
          <w:b/>
          <w:sz w:val="26"/>
          <w:szCs w:val="26"/>
        </w:rPr>
        <w:t>CÂMARA DE VEREADORES</w:t>
      </w:r>
      <w:r w:rsidRPr="00036B26">
        <w:rPr>
          <w:sz w:val="26"/>
          <w:szCs w:val="26"/>
        </w:rPr>
        <w:t xml:space="preserve"> aprovou e ele </w:t>
      </w:r>
      <w:r w:rsidRPr="00036B26">
        <w:rPr>
          <w:b/>
          <w:sz w:val="26"/>
          <w:szCs w:val="26"/>
        </w:rPr>
        <w:t>SANCIONA</w:t>
      </w:r>
      <w:r w:rsidRPr="00036B26">
        <w:rPr>
          <w:sz w:val="26"/>
          <w:szCs w:val="26"/>
        </w:rPr>
        <w:t xml:space="preserve"> a seguinte Lei: </w:t>
      </w:r>
    </w:p>
    <w:p w14:paraId="5F3C4205" w14:textId="77777777" w:rsidR="00921FCA" w:rsidRPr="009E7786" w:rsidRDefault="00921FCA" w:rsidP="00921FCA">
      <w:pPr>
        <w:pStyle w:val="NormalWeb"/>
        <w:spacing w:before="0" w:beforeAutospacing="0" w:after="0" w:afterAutospacing="0"/>
        <w:jc w:val="both"/>
      </w:pPr>
    </w:p>
    <w:p w14:paraId="104862C4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1º</w:t>
      </w:r>
      <w:r w:rsidRPr="005666AD">
        <w:rPr>
          <w:bCs/>
          <w:sz w:val="26"/>
          <w:szCs w:val="26"/>
        </w:rPr>
        <w:t xml:space="preserve"> Fica o Poder Executivo autorizado a transferir para os servidores municipais enfermeiros, técnicos de enfermagem, auxiliares de enfermagem e parteiras, valores recebidos da União, através do Fundo Municipal de Saúde, destinados ao cumprimento da assistência financeira complementar da União de que trata a Emenda Constitucional 127 de 22 de dezembro de 2022, decisão do STF no Segundo Referendo na Medida Cautelar na ADI 7222 e a portaria GM/MS 1.135 de 16 de agosto de 2023 ou outra que vier a substituí-la. </w:t>
      </w:r>
    </w:p>
    <w:p w14:paraId="4401A171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D9B3449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2º</w:t>
      </w:r>
      <w:r w:rsidRPr="005666AD">
        <w:rPr>
          <w:bCs/>
          <w:sz w:val="26"/>
          <w:szCs w:val="26"/>
        </w:rPr>
        <w:t xml:space="preserve"> O Município transferirá valores a cada servidor, de acordo com o recebido do Ministério da Saúde e no limite destes e informado no </w:t>
      </w:r>
      <w:proofErr w:type="spellStart"/>
      <w:r w:rsidRPr="005666AD">
        <w:rPr>
          <w:bCs/>
          <w:sz w:val="26"/>
          <w:szCs w:val="26"/>
        </w:rPr>
        <w:t>InvestSUS</w:t>
      </w:r>
      <w:proofErr w:type="spellEnd"/>
      <w:r w:rsidRPr="005666AD">
        <w:rPr>
          <w:bCs/>
          <w:sz w:val="26"/>
          <w:szCs w:val="26"/>
        </w:rPr>
        <w:t xml:space="preserve"> (</w:t>
      </w:r>
      <w:hyperlink r:id="rId8" w:history="1">
        <w:r w:rsidRPr="001D3131">
          <w:rPr>
            <w:rStyle w:val="Hyperlink"/>
            <w:bCs/>
            <w:sz w:val="26"/>
            <w:szCs w:val="26"/>
          </w:rPr>
          <w:t>https://investsus.saude.gov.br/</w:t>
        </w:r>
      </w:hyperlink>
      <w:r w:rsidRPr="005666AD">
        <w:rPr>
          <w:bCs/>
          <w:sz w:val="26"/>
          <w:szCs w:val="26"/>
        </w:rPr>
        <w:t xml:space="preserve">). </w:t>
      </w:r>
    </w:p>
    <w:p w14:paraId="16318BE5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5D08C96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3º</w:t>
      </w:r>
      <w:r w:rsidRPr="005666AD">
        <w:rPr>
          <w:bCs/>
          <w:sz w:val="26"/>
          <w:szCs w:val="26"/>
        </w:rPr>
        <w:t xml:space="preserve"> Fica ainda autorizado o Poder Executivo a transferir para os pr</w:t>
      </w:r>
      <w:r>
        <w:rPr>
          <w:bCs/>
          <w:sz w:val="26"/>
          <w:szCs w:val="26"/>
        </w:rPr>
        <w:t>estadores de serviços contratados,</w:t>
      </w:r>
      <w:r w:rsidRPr="005666AD">
        <w:rPr>
          <w:bCs/>
          <w:sz w:val="26"/>
          <w:szCs w:val="26"/>
        </w:rPr>
        <w:t xml:space="preserve"> incluindo filantrópicos, e entidades privadas que atendam, no mínimo, 60% de seus pacientes pelo SUS, os montantes destinados pela União para a complementação dos salários dos seus respectivos empregados. </w:t>
      </w:r>
    </w:p>
    <w:p w14:paraId="2CAE1968" w14:textId="77777777" w:rsidR="007C6C51" w:rsidRPr="007C6C51" w:rsidRDefault="007C6C51" w:rsidP="007C6C51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2E116620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7C6C51">
        <w:rPr>
          <w:b/>
          <w:bCs/>
          <w:sz w:val="26"/>
          <w:szCs w:val="26"/>
        </w:rPr>
        <w:t>Parágrafo único.</w:t>
      </w:r>
      <w:r w:rsidRPr="005666AD">
        <w:rPr>
          <w:bCs/>
          <w:sz w:val="26"/>
          <w:szCs w:val="26"/>
        </w:rPr>
        <w:t xml:space="preserve"> Os instrumentos firmados entre o Município e</w:t>
      </w:r>
      <w:r>
        <w:rPr>
          <w:bCs/>
          <w:sz w:val="26"/>
          <w:szCs w:val="26"/>
        </w:rPr>
        <w:t xml:space="preserve"> o prestador de serviço contratado</w:t>
      </w:r>
      <w:r w:rsidRPr="005666AD">
        <w:rPr>
          <w:bCs/>
          <w:sz w:val="26"/>
          <w:szCs w:val="26"/>
        </w:rPr>
        <w:t xml:space="preserve"> deverão ser aditivados acrescentando a formalização desse benefício e estabelecendo a obrigação da prestação de contas, na forma e prazos decididos pelo ente público Município, sob pena de suspensão do repasse. </w:t>
      </w:r>
    </w:p>
    <w:p w14:paraId="6C87AE11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C2DB737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 xml:space="preserve">Art. 4° </w:t>
      </w:r>
      <w:r w:rsidRPr="005666AD">
        <w:rPr>
          <w:bCs/>
          <w:sz w:val="26"/>
          <w:szCs w:val="26"/>
        </w:rPr>
        <w:t xml:space="preserve">A autorização instituída pela presente Lei destina-se a abertura de crédito suplementar orçamentário até o valor necessário ao cumprimento das obrigações e abrange o exercício financeiro de 2023. </w:t>
      </w:r>
    </w:p>
    <w:p w14:paraId="70DA8854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AACE612" w14:textId="77777777" w:rsidR="007C6C51" w:rsidRPr="000A4415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5º</w:t>
      </w:r>
      <w:r w:rsidRPr="005666AD">
        <w:rPr>
          <w:bCs/>
          <w:sz w:val="26"/>
          <w:szCs w:val="26"/>
        </w:rPr>
        <w:t xml:space="preserve"> Esta Lei entra em vigor na data da sua publicação, revogadas as disposições em contrário.</w:t>
      </w:r>
    </w:p>
    <w:p w14:paraId="5CF0F0C4" w14:textId="77777777" w:rsidR="00F464E2" w:rsidRPr="00DD1FB6" w:rsidRDefault="00F464E2" w:rsidP="00F464E2">
      <w:pPr>
        <w:ind w:firstLine="993"/>
        <w:jc w:val="both"/>
        <w:rPr>
          <w:bCs/>
          <w:sz w:val="26"/>
          <w:szCs w:val="26"/>
          <w:lang w:val="pt-PT"/>
        </w:rPr>
      </w:pPr>
    </w:p>
    <w:p w14:paraId="2251799A" w14:textId="77777777" w:rsidR="00F464E2" w:rsidRPr="00921FCA" w:rsidRDefault="00F464E2" w:rsidP="00F464E2">
      <w:pPr>
        <w:jc w:val="both"/>
        <w:rPr>
          <w:sz w:val="26"/>
          <w:szCs w:val="26"/>
          <w:lang w:val="pt-PT"/>
        </w:rPr>
      </w:pPr>
    </w:p>
    <w:p w14:paraId="2AB2E017" w14:textId="0757AD60" w:rsidR="00F464E2" w:rsidRPr="00921FCA" w:rsidRDefault="00F464E2" w:rsidP="00F464E2">
      <w:pPr>
        <w:jc w:val="both"/>
        <w:rPr>
          <w:bCs/>
          <w:sz w:val="26"/>
          <w:szCs w:val="26"/>
        </w:rPr>
      </w:pPr>
      <w:r w:rsidRPr="00921FCA">
        <w:rPr>
          <w:b/>
          <w:sz w:val="26"/>
          <w:szCs w:val="26"/>
        </w:rPr>
        <w:t xml:space="preserve">GABINETE DO PREFEITO MUNICIPAL DE NOVO ALEGRE/TO, </w:t>
      </w:r>
      <w:r w:rsidR="007C6C51">
        <w:rPr>
          <w:bCs/>
          <w:sz w:val="26"/>
          <w:szCs w:val="26"/>
        </w:rPr>
        <w:t>aos 05</w:t>
      </w:r>
      <w:r w:rsidRPr="00CC7DF0">
        <w:rPr>
          <w:bCs/>
          <w:sz w:val="26"/>
          <w:szCs w:val="26"/>
        </w:rPr>
        <w:t xml:space="preserve"> (</w:t>
      </w:r>
      <w:r w:rsidR="007C6C51">
        <w:rPr>
          <w:bCs/>
          <w:sz w:val="26"/>
          <w:szCs w:val="26"/>
        </w:rPr>
        <w:t>cinco</w:t>
      </w:r>
      <w:r w:rsidRPr="00CC7DF0">
        <w:rPr>
          <w:bCs/>
          <w:sz w:val="26"/>
          <w:szCs w:val="26"/>
        </w:rPr>
        <w:t xml:space="preserve">) dias do mês de </w:t>
      </w:r>
      <w:r w:rsidR="007C6C51">
        <w:rPr>
          <w:bCs/>
          <w:sz w:val="26"/>
          <w:szCs w:val="26"/>
        </w:rPr>
        <w:t>setembro</w:t>
      </w:r>
      <w:r w:rsidRPr="00CC7DF0">
        <w:rPr>
          <w:bCs/>
          <w:sz w:val="26"/>
          <w:szCs w:val="26"/>
        </w:rPr>
        <w:t xml:space="preserve"> de 20</w:t>
      </w:r>
      <w:r>
        <w:rPr>
          <w:bCs/>
          <w:sz w:val="26"/>
          <w:szCs w:val="26"/>
        </w:rPr>
        <w:t>23</w:t>
      </w:r>
      <w:r w:rsidRPr="00CC7DF0">
        <w:rPr>
          <w:bCs/>
          <w:sz w:val="26"/>
          <w:szCs w:val="26"/>
        </w:rPr>
        <w:t>.</w:t>
      </w:r>
    </w:p>
    <w:p w14:paraId="2B4B8F59" w14:textId="77777777" w:rsidR="00F464E2" w:rsidRPr="00921FCA" w:rsidRDefault="00F464E2" w:rsidP="00F464E2">
      <w:pPr>
        <w:jc w:val="both"/>
        <w:rPr>
          <w:b/>
          <w:bCs/>
          <w:sz w:val="26"/>
          <w:szCs w:val="26"/>
        </w:rPr>
      </w:pPr>
    </w:p>
    <w:p w14:paraId="0CC71DA1" w14:textId="77777777" w:rsidR="00F464E2" w:rsidRDefault="00F464E2" w:rsidP="00F464E2">
      <w:pPr>
        <w:jc w:val="center"/>
        <w:rPr>
          <w:b/>
          <w:bCs/>
          <w:sz w:val="26"/>
          <w:szCs w:val="26"/>
          <w:lang w:val="pt-PT"/>
        </w:rPr>
      </w:pPr>
    </w:p>
    <w:p w14:paraId="4DC86A3A" w14:textId="77777777" w:rsidR="00F464E2" w:rsidRPr="00921FCA" w:rsidRDefault="00F464E2" w:rsidP="00F464E2">
      <w:pPr>
        <w:jc w:val="center"/>
        <w:rPr>
          <w:b/>
          <w:bCs/>
          <w:sz w:val="26"/>
          <w:szCs w:val="26"/>
          <w:lang w:val="pt-PT"/>
        </w:rPr>
      </w:pPr>
    </w:p>
    <w:p w14:paraId="1CA00A84" w14:textId="77777777" w:rsidR="00F464E2" w:rsidRPr="009E7786" w:rsidRDefault="00F464E2" w:rsidP="00F464E2">
      <w:pPr>
        <w:jc w:val="center"/>
        <w:rPr>
          <w:b/>
          <w:bCs/>
          <w:lang w:val="pt-PT"/>
        </w:rPr>
      </w:pPr>
    </w:p>
    <w:p w14:paraId="42C01C74" w14:textId="77777777" w:rsidR="00F464E2" w:rsidRPr="00D176B6" w:rsidRDefault="00F464E2" w:rsidP="00F464E2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5F107850" w14:textId="77777777" w:rsidR="00F464E2" w:rsidRDefault="00F464E2" w:rsidP="00F464E2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6A8E3FCB" w14:textId="792BEB3D" w:rsidR="00625D38" w:rsidRPr="003640F0" w:rsidRDefault="00625D38" w:rsidP="00F464E2">
      <w:pPr>
        <w:spacing w:line="276" w:lineRule="auto"/>
        <w:ind w:firstLine="993"/>
        <w:jc w:val="both"/>
        <w:rPr>
          <w:rFonts w:ascii="Arial" w:hAnsi="Arial" w:cs="Arial"/>
          <w:b/>
        </w:rPr>
      </w:pPr>
    </w:p>
    <w:sectPr w:rsidR="00625D38" w:rsidRPr="003640F0" w:rsidSect="007C6C5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417" w:bottom="1276" w:left="1560" w:header="284" w:footer="7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78BCC" w14:textId="77777777" w:rsidR="00D065D9" w:rsidRDefault="00D065D9">
      <w:r>
        <w:separator/>
      </w:r>
    </w:p>
  </w:endnote>
  <w:endnote w:type="continuationSeparator" w:id="0">
    <w:p w14:paraId="2CD1B51A" w14:textId="77777777" w:rsidR="00D065D9" w:rsidRDefault="00D0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8E927" w14:textId="77777777" w:rsidR="00064B5F" w:rsidRDefault="006B1188" w:rsidP="00BC2FD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7165">
      <w:rPr>
        <w:rStyle w:val="Nmerodepgina"/>
      </w:rPr>
      <w:instrText>PAGE</w:instrText>
    </w:r>
    <w:r w:rsidR="00064B5F"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28757BF3" w14:textId="77777777" w:rsidR="00064B5F" w:rsidRDefault="00064B5F" w:rsidP="00D25E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A438B" w14:textId="77777777" w:rsidR="00064B5F" w:rsidRPr="00544D59" w:rsidRDefault="00EE1AA3" w:rsidP="00D25EDD">
    <w:pPr>
      <w:pStyle w:val="Rodap"/>
      <w:ind w:right="360"/>
      <w:rPr>
        <w:rFonts w:ascii="Berlin Sans FB" w:hAnsi="Berlin Sans FB" w:cs="Arial"/>
        <w:sz w:val="12"/>
        <w:szCs w:val="20"/>
      </w:rPr>
    </w:pPr>
    <w:r>
      <w:rPr>
        <w:rFonts w:ascii="Berlin Sans FB" w:hAnsi="Berlin Sans FB" w:cs="Arial"/>
        <w:noProof/>
        <w:sz w:val="12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5CC239" wp14:editId="612CC639">
              <wp:simplePos x="0" y="0"/>
              <wp:positionH relativeFrom="column">
                <wp:posOffset>-14728</wp:posOffset>
              </wp:positionH>
              <wp:positionV relativeFrom="paragraph">
                <wp:posOffset>6339</wp:posOffset>
              </wp:positionV>
              <wp:extent cx="5816814" cy="7684"/>
              <wp:effectExtent l="0" t="0" r="31750" b="3048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6814" cy="7684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B7A966C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.5pt" to="456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" strokeweight="1.5pt"/>
          </w:pict>
        </mc:Fallback>
      </mc:AlternateContent>
    </w:r>
  </w:p>
  <w:p w14:paraId="750DF29A" w14:textId="3E8A7C50" w:rsidR="00064B5F" w:rsidRPr="001C611B" w:rsidRDefault="00064B5F" w:rsidP="00973E5E">
    <w:pPr>
      <w:pStyle w:val="Rodap"/>
      <w:framePr w:w="9411" w:wrap="around" w:vAnchor="text" w:hAnchor="page" w:x="1333" w:y="303"/>
      <w:jc w:val="center"/>
      <w:rPr>
        <w:rStyle w:val="Nmerodepgina"/>
        <w:rFonts w:ascii="Berlin Sans FB" w:hAnsi="Berlin Sans FB"/>
        <w:sz w:val="20"/>
        <w:szCs w:val="20"/>
      </w:rPr>
    </w:pPr>
    <w:r w:rsidRPr="001C611B">
      <w:rPr>
        <w:rStyle w:val="Nmerodepgina"/>
        <w:rFonts w:ascii="Berlin Sans FB" w:hAnsi="Berlin Sans FB"/>
        <w:sz w:val="20"/>
        <w:szCs w:val="20"/>
      </w:rPr>
      <w:t xml:space="preserve">Página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PAGE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8A0288">
      <w:rPr>
        <w:rStyle w:val="Nmerodepgina"/>
        <w:rFonts w:ascii="Berlin Sans FB" w:hAnsi="Berlin Sans FB"/>
        <w:noProof/>
        <w:sz w:val="20"/>
        <w:szCs w:val="20"/>
      </w:rPr>
      <w:t>6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  <w:r w:rsidRPr="001C611B">
      <w:rPr>
        <w:rStyle w:val="Nmerodepgina"/>
        <w:rFonts w:ascii="Berlin Sans FB" w:hAnsi="Berlin Sans FB"/>
        <w:sz w:val="20"/>
        <w:szCs w:val="20"/>
      </w:rPr>
      <w:t xml:space="preserve"> de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NUMPAGES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8A0288">
      <w:rPr>
        <w:rStyle w:val="Nmerodepgina"/>
        <w:rFonts w:ascii="Berlin Sans FB" w:hAnsi="Berlin Sans FB"/>
        <w:noProof/>
        <w:sz w:val="20"/>
        <w:szCs w:val="20"/>
      </w:rPr>
      <w:t>6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</w:p>
  <w:p w14:paraId="3320E63F" w14:textId="77777777" w:rsidR="00064B5F" w:rsidRPr="00C164D1" w:rsidRDefault="00064B5F" w:rsidP="005D7A18">
    <w:pPr>
      <w:pStyle w:val="Rodap"/>
      <w:jc w:val="center"/>
      <w:rPr>
        <w:rFonts w:ascii="Berlin Sans FB" w:hAnsi="Berlin Sans FB" w:cs="Arial"/>
        <w:sz w:val="18"/>
        <w:szCs w:val="20"/>
      </w:rPr>
    </w:pPr>
    <w:r w:rsidRPr="00C164D1">
      <w:rPr>
        <w:rFonts w:ascii="Berlin Sans FB" w:hAnsi="Berlin Sans FB" w:cs="Arial"/>
        <w:sz w:val="18"/>
        <w:szCs w:val="20"/>
      </w:rPr>
      <w:t xml:space="preserve">R. 12 de Março, </w:t>
    </w:r>
    <w:proofErr w:type="spellStart"/>
    <w:r w:rsidRPr="00C164D1">
      <w:rPr>
        <w:rFonts w:ascii="Berlin Sans FB" w:hAnsi="Berlin Sans FB" w:cs="Arial"/>
        <w:sz w:val="18"/>
        <w:szCs w:val="20"/>
      </w:rPr>
      <w:t>Qd</w:t>
    </w:r>
    <w:proofErr w:type="spellEnd"/>
    <w:r w:rsidRPr="00C164D1">
      <w:rPr>
        <w:rFonts w:ascii="Berlin Sans FB" w:hAnsi="Berlin Sans FB" w:cs="Arial"/>
        <w:sz w:val="18"/>
        <w:szCs w:val="20"/>
      </w:rPr>
      <w:t xml:space="preserve">. 07, </w:t>
    </w:r>
    <w:proofErr w:type="spellStart"/>
    <w:r w:rsidRPr="00C164D1">
      <w:rPr>
        <w:rFonts w:ascii="Berlin Sans FB" w:hAnsi="Berlin Sans FB" w:cs="Arial"/>
        <w:sz w:val="18"/>
        <w:szCs w:val="20"/>
      </w:rPr>
      <w:t>Lt</w:t>
    </w:r>
    <w:proofErr w:type="spellEnd"/>
    <w:r w:rsidRPr="00C164D1">
      <w:rPr>
        <w:rFonts w:ascii="Berlin Sans FB" w:hAnsi="Berlin Sans FB" w:cs="Arial"/>
        <w:sz w:val="18"/>
        <w:szCs w:val="20"/>
      </w:rPr>
      <w:t xml:space="preserve">. 03, Fone: (63) 3695-1279, Fax: (63) 3695-1133 - </w:t>
    </w:r>
    <w:r w:rsidRPr="00C164D1">
      <w:rPr>
        <w:rFonts w:ascii="Berlin Sans FB" w:hAnsi="Berlin Sans FB" w:cs="Arial"/>
        <w:smallCaps/>
        <w:sz w:val="18"/>
        <w:szCs w:val="20"/>
      </w:rPr>
      <w:t>CEP</w:t>
    </w:r>
    <w:r w:rsidRPr="00C164D1">
      <w:rPr>
        <w:rFonts w:ascii="Berlin Sans FB" w:hAnsi="Berlin Sans FB" w:cs="Arial"/>
        <w:sz w:val="18"/>
        <w:szCs w:val="20"/>
      </w:rPr>
      <w:t xml:space="preserve">: 77.353-000 - </w:t>
    </w:r>
    <w:r w:rsidRPr="00C164D1">
      <w:rPr>
        <w:rFonts w:ascii="Berlin Sans FB" w:hAnsi="Berlin Sans FB" w:cs="Arial"/>
        <w:smallCaps/>
        <w:sz w:val="18"/>
        <w:szCs w:val="20"/>
      </w:rPr>
      <w:t>Novo Alegre</w:t>
    </w:r>
    <w:r w:rsidRPr="00C164D1">
      <w:rPr>
        <w:rFonts w:ascii="Berlin Sans FB" w:hAnsi="Berlin Sans FB" w:cs="Arial"/>
        <w:sz w:val="18"/>
        <w:szCs w:val="20"/>
      </w:rPr>
      <w:t xml:space="preserve"> (TO)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D48AF" w14:textId="517D59FF" w:rsidR="00446DD2" w:rsidRPr="00A62068" w:rsidRDefault="00446DD2" w:rsidP="00446DD2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>. 03, Fone: (63) 3695-1279, F</w:t>
    </w:r>
    <w:r w:rsidRPr="00A62068">
      <w:rPr>
        <w:rFonts w:ascii="Berlin Sans FB" w:hAnsi="Berlin Sans FB" w:cs="Arial"/>
        <w:sz w:val="20"/>
        <w:szCs w:val="20"/>
      </w:rPr>
      <w:t xml:space="preserve">ax: (63) 3695-1133 - </w:t>
    </w:r>
    <w:r w:rsidRPr="00A62068">
      <w:rPr>
        <w:rFonts w:ascii="Berlin Sans FB" w:hAnsi="Berlin Sans FB" w:cs="Arial"/>
        <w:smallCaps/>
        <w:sz w:val="20"/>
        <w:szCs w:val="20"/>
      </w:rPr>
      <w:t>CEP</w:t>
    </w:r>
    <w:r w:rsidRPr="00A62068">
      <w:rPr>
        <w:rFonts w:ascii="Berlin Sans FB" w:hAnsi="Berlin Sans FB" w:cs="Arial"/>
        <w:sz w:val="20"/>
        <w:szCs w:val="20"/>
      </w:rPr>
      <w:t xml:space="preserve">: 77.353-000 – </w:t>
    </w:r>
    <w:r w:rsidRPr="00A62068">
      <w:rPr>
        <w:rFonts w:ascii="Berlin Sans FB" w:hAnsi="Berlin Sans FB" w:cs="Arial"/>
        <w:smallCaps/>
        <w:sz w:val="20"/>
        <w:szCs w:val="20"/>
      </w:rPr>
      <w:t>Novo Alegre</w:t>
    </w:r>
    <w:r w:rsidRPr="00A62068">
      <w:rPr>
        <w:rFonts w:ascii="Berlin Sans FB" w:hAnsi="Berlin Sans FB" w:cs="Arial"/>
        <w:sz w:val="20"/>
        <w:szCs w:val="20"/>
      </w:rPr>
      <w:t xml:space="preserve"> (TO)</w:t>
    </w:r>
    <w:r>
      <w:rPr>
        <w:rFonts w:ascii="Berlin Sans FB" w:hAnsi="Berlin Sans FB" w:cs="Arial"/>
        <w:sz w:val="20"/>
        <w:szCs w:val="20"/>
      </w:rPr>
      <w:t xml:space="preserve"> </w:t>
    </w:r>
    <w:r w:rsidRPr="001C611B">
      <w:rPr>
        <w:rFonts w:ascii="Berlin Sans FB" w:hAnsi="Berlin Sans FB" w:cs="Arial"/>
        <w:sz w:val="20"/>
        <w:szCs w:val="20"/>
      </w:rPr>
      <w:t xml:space="preserve">Página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PAGE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8A0288">
      <w:rPr>
        <w:rFonts w:ascii="Berlin Sans FB" w:hAnsi="Berlin Sans FB" w:cs="Arial"/>
        <w:noProof/>
        <w:sz w:val="20"/>
        <w:szCs w:val="20"/>
      </w:rPr>
      <w:t>1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  <w:r w:rsidRPr="001C611B">
      <w:rPr>
        <w:rFonts w:ascii="Berlin Sans FB" w:hAnsi="Berlin Sans FB" w:cs="Arial"/>
        <w:sz w:val="20"/>
        <w:szCs w:val="20"/>
      </w:rPr>
      <w:t xml:space="preserve"> de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NUMPAGES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8A0288">
      <w:rPr>
        <w:rFonts w:ascii="Berlin Sans FB" w:hAnsi="Berlin Sans FB" w:cs="Arial"/>
        <w:noProof/>
        <w:sz w:val="20"/>
        <w:szCs w:val="20"/>
      </w:rPr>
      <w:t>6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</w:p>
  <w:p w14:paraId="5A8A460D" w14:textId="77777777" w:rsidR="00446DD2" w:rsidRDefault="00446D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7B3CD" w14:textId="77777777" w:rsidR="00D065D9" w:rsidRDefault="00D065D9">
      <w:r>
        <w:separator/>
      </w:r>
    </w:p>
  </w:footnote>
  <w:footnote w:type="continuationSeparator" w:id="0">
    <w:p w14:paraId="1F2ECA77" w14:textId="77777777" w:rsidR="00D065D9" w:rsidRDefault="00D06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2800E" w14:textId="3B7202C6" w:rsidR="00064B5F" w:rsidRPr="00A26EA1" w:rsidRDefault="00EA266C" w:rsidP="00263BEC">
    <w:pPr>
      <w:pStyle w:val="Cabealho"/>
      <w:jc w:val="center"/>
      <w:rPr>
        <w:rFonts w:ascii="Arial" w:hAnsi="Arial" w:cs="Arial"/>
        <w:b/>
        <w:sz w:val="4"/>
      </w:rPr>
    </w:pPr>
    <w:r w:rsidRPr="00315339">
      <w:rPr>
        <w:noProof/>
      </w:rPr>
      <w:drawing>
        <wp:inline distT="0" distB="0" distL="0" distR="0" wp14:anchorId="1FE12911" wp14:editId="02E39FE2">
          <wp:extent cx="2059459" cy="1092959"/>
          <wp:effectExtent l="0" t="0" r="0" b="0"/>
          <wp:docPr id="26" name="Imagem 26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501" cy="10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8B703" w14:textId="755383A7" w:rsidR="00446DD2" w:rsidRDefault="00C93D9A" w:rsidP="00446DD2">
    <w:pPr>
      <w:pStyle w:val="Cabealho"/>
      <w:jc w:val="center"/>
      <w:rPr>
        <w:rFonts w:ascii="Arial" w:hAnsi="Arial" w:cs="Arial"/>
        <w:b/>
      </w:rPr>
    </w:pPr>
    <w:r w:rsidRPr="00315339">
      <w:rPr>
        <w:noProof/>
      </w:rPr>
      <w:drawing>
        <wp:inline distT="0" distB="0" distL="0" distR="0" wp14:anchorId="4438B2AE" wp14:editId="568E7A52">
          <wp:extent cx="2171700" cy="1162050"/>
          <wp:effectExtent l="0" t="0" r="0" b="0"/>
          <wp:docPr id="27" name="Imagem 27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9A6E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A8703E"/>
    <w:multiLevelType w:val="hybridMultilevel"/>
    <w:tmpl w:val="A770ECEE"/>
    <w:lvl w:ilvl="0" w:tplc="59185900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4116C6"/>
    <w:multiLevelType w:val="hybridMultilevel"/>
    <w:tmpl w:val="5B48751E"/>
    <w:lvl w:ilvl="0" w:tplc="67E66C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40847"/>
    <w:multiLevelType w:val="hybridMultilevel"/>
    <w:tmpl w:val="696CD168"/>
    <w:lvl w:ilvl="0" w:tplc="FCEC98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41302"/>
    <w:multiLevelType w:val="hybridMultilevel"/>
    <w:tmpl w:val="6C9E7364"/>
    <w:lvl w:ilvl="0" w:tplc="3050D44C">
      <w:start w:val="1"/>
      <w:numFmt w:val="decimal"/>
      <w:lvlText w:val="%1."/>
      <w:lvlJc w:val="left"/>
      <w:pPr>
        <w:ind w:left="2529" w:hanging="1395"/>
      </w:pPr>
      <w:rPr>
        <w:rFonts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C7F"/>
    <w:rsid w:val="00004104"/>
    <w:rsid w:val="0000726B"/>
    <w:rsid w:val="00012A90"/>
    <w:rsid w:val="00015568"/>
    <w:rsid w:val="00036B26"/>
    <w:rsid w:val="00063957"/>
    <w:rsid w:val="00064B5F"/>
    <w:rsid w:val="00065908"/>
    <w:rsid w:val="000735BE"/>
    <w:rsid w:val="00074EB7"/>
    <w:rsid w:val="00084CC3"/>
    <w:rsid w:val="00092AB4"/>
    <w:rsid w:val="000A1558"/>
    <w:rsid w:val="000A21FC"/>
    <w:rsid w:val="000A4415"/>
    <w:rsid w:val="000A7DAC"/>
    <w:rsid w:val="000B0B11"/>
    <w:rsid w:val="000B6CDB"/>
    <w:rsid w:val="000C1ED0"/>
    <w:rsid w:val="000C4D27"/>
    <w:rsid w:val="000C6473"/>
    <w:rsid w:val="000D053B"/>
    <w:rsid w:val="000D4001"/>
    <w:rsid w:val="000D7684"/>
    <w:rsid w:val="000E3BB7"/>
    <w:rsid w:val="000E49D8"/>
    <w:rsid w:val="000E5857"/>
    <w:rsid w:val="000E6B8E"/>
    <w:rsid w:val="000F002C"/>
    <w:rsid w:val="000F3CA1"/>
    <w:rsid w:val="000F3E49"/>
    <w:rsid w:val="001031B4"/>
    <w:rsid w:val="001057E5"/>
    <w:rsid w:val="0013036C"/>
    <w:rsid w:val="001334C6"/>
    <w:rsid w:val="001408E8"/>
    <w:rsid w:val="001444DF"/>
    <w:rsid w:val="0015435D"/>
    <w:rsid w:val="00167CC1"/>
    <w:rsid w:val="00176B83"/>
    <w:rsid w:val="001915B9"/>
    <w:rsid w:val="00191B12"/>
    <w:rsid w:val="001B475D"/>
    <w:rsid w:val="001B4C55"/>
    <w:rsid w:val="001C611B"/>
    <w:rsid w:val="001C7104"/>
    <w:rsid w:val="001D0377"/>
    <w:rsid w:val="001D4099"/>
    <w:rsid w:val="001E6A1C"/>
    <w:rsid w:val="001F4009"/>
    <w:rsid w:val="00211277"/>
    <w:rsid w:val="002219D6"/>
    <w:rsid w:val="002270E9"/>
    <w:rsid w:val="00231058"/>
    <w:rsid w:val="0023651A"/>
    <w:rsid w:val="00246E77"/>
    <w:rsid w:val="00263BEC"/>
    <w:rsid w:val="00285D98"/>
    <w:rsid w:val="002930D9"/>
    <w:rsid w:val="002A2B93"/>
    <w:rsid w:val="002A3745"/>
    <w:rsid w:val="002C5D7C"/>
    <w:rsid w:val="002D6C6E"/>
    <w:rsid w:val="002F2712"/>
    <w:rsid w:val="0030226A"/>
    <w:rsid w:val="003041B8"/>
    <w:rsid w:val="00306AA0"/>
    <w:rsid w:val="0030770B"/>
    <w:rsid w:val="00315EB4"/>
    <w:rsid w:val="003276D3"/>
    <w:rsid w:val="00347CFC"/>
    <w:rsid w:val="003637CF"/>
    <w:rsid w:val="00363CEA"/>
    <w:rsid w:val="003640F0"/>
    <w:rsid w:val="0037128A"/>
    <w:rsid w:val="0038066C"/>
    <w:rsid w:val="0038694D"/>
    <w:rsid w:val="003951BA"/>
    <w:rsid w:val="0039742F"/>
    <w:rsid w:val="003B2370"/>
    <w:rsid w:val="003B59E8"/>
    <w:rsid w:val="003B5E57"/>
    <w:rsid w:val="003C1EC4"/>
    <w:rsid w:val="003C46A6"/>
    <w:rsid w:val="003D023A"/>
    <w:rsid w:val="003D6254"/>
    <w:rsid w:val="003E0090"/>
    <w:rsid w:val="003E699E"/>
    <w:rsid w:val="00402AB9"/>
    <w:rsid w:val="0041065F"/>
    <w:rsid w:val="00414AF3"/>
    <w:rsid w:val="0042707F"/>
    <w:rsid w:val="0042798E"/>
    <w:rsid w:val="004467CC"/>
    <w:rsid w:val="00446DD2"/>
    <w:rsid w:val="00453185"/>
    <w:rsid w:val="0047761A"/>
    <w:rsid w:val="0048020E"/>
    <w:rsid w:val="004819AA"/>
    <w:rsid w:val="00482B94"/>
    <w:rsid w:val="004838A0"/>
    <w:rsid w:val="004900B9"/>
    <w:rsid w:val="004967BA"/>
    <w:rsid w:val="004A3EC0"/>
    <w:rsid w:val="004A7F3F"/>
    <w:rsid w:val="004B1D4C"/>
    <w:rsid w:val="004D23B2"/>
    <w:rsid w:val="004D5523"/>
    <w:rsid w:val="004F04FA"/>
    <w:rsid w:val="004F5B0F"/>
    <w:rsid w:val="00507D90"/>
    <w:rsid w:val="00513B34"/>
    <w:rsid w:val="00514D29"/>
    <w:rsid w:val="00516D9C"/>
    <w:rsid w:val="00524EF9"/>
    <w:rsid w:val="00540634"/>
    <w:rsid w:val="00541531"/>
    <w:rsid w:val="00544D59"/>
    <w:rsid w:val="005664A1"/>
    <w:rsid w:val="005666AD"/>
    <w:rsid w:val="005934AF"/>
    <w:rsid w:val="005937B1"/>
    <w:rsid w:val="00594F4A"/>
    <w:rsid w:val="00597B62"/>
    <w:rsid w:val="005A0962"/>
    <w:rsid w:val="005D0F98"/>
    <w:rsid w:val="005D5DD1"/>
    <w:rsid w:val="005D7A18"/>
    <w:rsid w:val="005E2A1C"/>
    <w:rsid w:val="005F1A74"/>
    <w:rsid w:val="00620B92"/>
    <w:rsid w:val="0062215D"/>
    <w:rsid w:val="00625D38"/>
    <w:rsid w:val="00641777"/>
    <w:rsid w:val="006466B3"/>
    <w:rsid w:val="006548DA"/>
    <w:rsid w:val="0066201E"/>
    <w:rsid w:val="00663C61"/>
    <w:rsid w:val="00663C8D"/>
    <w:rsid w:val="0066565C"/>
    <w:rsid w:val="00677EEC"/>
    <w:rsid w:val="00680196"/>
    <w:rsid w:val="00686BED"/>
    <w:rsid w:val="006A4AAD"/>
    <w:rsid w:val="006A5759"/>
    <w:rsid w:val="006A69FE"/>
    <w:rsid w:val="006B1188"/>
    <w:rsid w:val="006B6E4A"/>
    <w:rsid w:val="006E3BB8"/>
    <w:rsid w:val="006E67B9"/>
    <w:rsid w:val="006F49C7"/>
    <w:rsid w:val="006F7BDB"/>
    <w:rsid w:val="00700BCF"/>
    <w:rsid w:val="007251C5"/>
    <w:rsid w:val="00733393"/>
    <w:rsid w:val="00744147"/>
    <w:rsid w:val="007532A0"/>
    <w:rsid w:val="00754C36"/>
    <w:rsid w:val="00760AF5"/>
    <w:rsid w:val="0077046C"/>
    <w:rsid w:val="007801B4"/>
    <w:rsid w:val="00790048"/>
    <w:rsid w:val="007912CD"/>
    <w:rsid w:val="007A1A33"/>
    <w:rsid w:val="007B256A"/>
    <w:rsid w:val="007B7840"/>
    <w:rsid w:val="007B7CB6"/>
    <w:rsid w:val="007C6C51"/>
    <w:rsid w:val="007D567F"/>
    <w:rsid w:val="007E1035"/>
    <w:rsid w:val="007E45C5"/>
    <w:rsid w:val="007F399C"/>
    <w:rsid w:val="007F3F8D"/>
    <w:rsid w:val="00801021"/>
    <w:rsid w:val="00803CFA"/>
    <w:rsid w:val="00817159"/>
    <w:rsid w:val="00817E73"/>
    <w:rsid w:val="00822E60"/>
    <w:rsid w:val="00825E12"/>
    <w:rsid w:val="00830DB8"/>
    <w:rsid w:val="008349FD"/>
    <w:rsid w:val="0084535A"/>
    <w:rsid w:val="00847153"/>
    <w:rsid w:val="008472A7"/>
    <w:rsid w:val="00847350"/>
    <w:rsid w:val="00852F86"/>
    <w:rsid w:val="008561A6"/>
    <w:rsid w:val="008709B2"/>
    <w:rsid w:val="00870A1F"/>
    <w:rsid w:val="008716F9"/>
    <w:rsid w:val="00875DCB"/>
    <w:rsid w:val="008859C5"/>
    <w:rsid w:val="00895ED5"/>
    <w:rsid w:val="00897037"/>
    <w:rsid w:val="008A0288"/>
    <w:rsid w:val="008A1D36"/>
    <w:rsid w:val="008A4C18"/>
    <w:rsid w:val="008B18C7"/>
    <w:rsid w:val="008B503D"/>
    <w:rsid w:val="008B7165"/>
    <w:rsid w:val="008D75EC"/>
    <w:rsid w:val="008E3235"/>
    <w:rsid w:val="008F42C5"/>
    <w:rsid w:val="008F5B4E"/>
    <w:rsid w:val="008F73CB"/>
    <w:rsid w:val="00902C0A"/>
    <w:rsid w:val="00902E0C"/>
    <w:rsid w:val="0090544A"/>
    <w:rsid w:val="00916D71"/>
    <w:rsid w:val="00921709"/>
    <w:rsid w:val="00921FCA"/>
    <w:rsid w:val="00922C69"/>
    <w:rsid w:val="00933B04"/>
    <w:rsid w:val="00936BB8"/>
    <w:rsid w:val="00936EDD"/>
    <w:rsid w:val="009532CB"/>
    <w:rsid w:val="00965B9C"/>
    <w:rsid w:val="00970042"/>
    <w:rsid w:val="00971039"/>
    <w:rsid w:val="00973E5E"/>
    <w:rsid w:val="0097415C"/>
    <w:rsid w:val="00977EC8"/>
    <w:rsid w:val="00994E48"/>
    <w:rsid w:val="009972DF"/>
    <w:rsid w:val="00997B8B"/>
    <w:rsid w:val="009A7401"/>
    <w:rsid w:val="009B294F"/>
    <w:rsid w:val="009C141F"/>
    <w:rsid w:val="009C4D7D"/>
    <w:rsid w:val="009D17B7"/>
    <w:rsid w:val="009D39B9"/>
    <w:rsid w:val="009D42B1"/>
    <w:rsid w:val="009D5AD7"/>
    <w:rsid w:val="009D6EB7"/>
    <w:rsid w:val="009E254C"/>
    <w:rsid w:val="009E68C8"/>
    <w:rsid w:val="009F029B"/>
    <w:rsid w:val="009F5C78"/>
    <w:rsid w:val="00A0043C"/>
    <w:rsid w:val="00A146B1"/>
    <w:rsid w:val="00A22FDF"/>
    <w:rsid w:val="00A26EA1"/>
    <w:rsid w:val="00A305F5"/>
    <w:rsid w:val="00A35066"/>
    <w:rsid w:val="00A548AD"/>
    <w:rsid w:val="00A54F44"/>
    <w:rsid w:val="00A62068"/>
    <w:rsid w:val="00A64D3E"/>
    <w:rsid w:val="00A70637"/>
    <w:rsid w:val="00A74679"/>
    <w:rsid w:val="00AA395E"/>
    <w:rsid w:val="00AA557A"/>
    <w:rsid w:val="00AB63E6"/>
    <w:rsid w:val="00AB68C1"/>
    <w:rsid w:val="00AB6906"/>
    <w:rsid w:val="00AD2636"/>
    <w:rsid w:val="00AD43E7"/>
    <w:rsid w:val="00AE1C88"/>
    <w:rsid w:val="00AF10A8"/>
    <w:rsid w:val="00AF2111"/>
    <w:rsid w:val="00AF4F12"/>
    <w:rsid w:val="00B067C0"/>
    <w:rsid w:val="00B215C0"/>
    <w:rsid w:val="00B2328C"/>
    <w:rsid w:val="00B23402"/>
    <w:rsid w:val="00B4014A"/>
    <w:rsid w:val="00B431EB"/>
    <w:rsid w:val="00B56E18"/>
    <w:rsid w:val="00B60F29"/>
    <w:rsid w:val="00BA3B71"/>
    <w:rsid w:val="00BA7949"/>
    <w:rsid w:val="00BC1F83"/>
    <w:rsid w:val="00BC2FDD"/>
    <w:rsid w:val="00BC546A"/>
    <w:rsid w:val="00BC55AC"/>
    <w:rsid w:val="00BE0C36"/>
    <w:rsid w:val="00BE1EF7"/>
    <w:rsid w:val="00BE24F6"/>
    <w:rsid w:val="00BF4A67"/>
    <w:rsid w:val="00C13324"/>
    <w:rsid w:val="00C164D1"/>
    <w:rsid w:val="00C259C5"/>
    <w:rsid w:val="00C33538"/>
    <w:rsid w:val="00C35141"/>
    <w:rsid w:val="00C46B2F"/>
    <w:rsid w:val="00C46C42"/>
    <w:rsid w:val="00C8314A"/>
    <w:rsid w:val="00C85E9C"/>
    <w:rsid w:val="00C87863"/>
    <w:rsid w:val="00C93B1E"/>
    <w:rsid w:val="00C93D9A"/>
    <w:rsid w:val="00C95F58"/>
    <w:rsid w:val="00CA32F2"/>
    <w:rsid w:val="00CB5FAE"/>
    <w:rsid w:val="00CC1957"/>
    <w:rsid w:val="00CC3C30"/>
    <w:rsid w:val="00CC7DF0"/>
    <w:rsid w:val="00CD019B"/>
    <w:rsid w:val="00CD7675"/>
    <w:rsid w:val="00CE0161"/>
    <w:rsid w:val="00CE2263"/>
    <w:rsid w:val="00CF1963"/>
    <w:rsid w:val="00CF6D79"/>
    <w:rsid w:val="00D065D9"/>
    <w:rsid w:val="00D236EB"/>
    <w:rsid w:val="00D25EDD"/>
    <w:rsid w:val="00D6319B"/>
    <w:rsid w:val="00D735E3"/>
    <w:rsid w:val="00D81C22"/>
    <w:rsid w:val="00D92580"/>
    <w:rsid w:val="00DA71EA"/>
    <w:rsid w:val="00DB0762"/>
    <w:rsid w:val="00DB36F5"/>
    <w:rsid w:val="00DC1CF3"/>
    <w:rsid w:val="00DC37B5"/>
    <w:rsid w:val="00DC516B"/>
    <w:rsid w:val="00DD1FB6"/>
    <w:rsid w:val="00DD31E3"/>
    <w:rsid w:val="00DE5767"/>
    <w:rsid w:val="00E13B3A"/>
    <w:rsid w:val="00E27ABF"/>
    <w:rsid w:val="00E34515"/>
    <w:rsid w:val="00E37ED1"/>
    <w:rsid w:val="00E41376"/>
    <w:rsid w:val="00E42057"/>
    <w:rsid w:val="00E8393A"/>
    <w:rsid w:val="00E83CC9"/>
    <w:rsid w:val="00E84936"/>
    <w:rsid w:val="00E93D85"/>
    <w:rsid w:val="00E95EB3"/>
    <w:rsid w:val="00EA266C"/>
    <w:rsid w:val="00EA45C4"/>
    <w:rsid w:val="00EB036B"/>
    <w:rsid w:val="00EB6FFF"/>
    <w:rsid w:val="00EB7B25"/>
    <w:rsid w:val="00EC73A7"/>
    <w:rsid w:val="00EC7909"/>
    <w:rsid w:val="00EE1AA3"/>
    <w:rsid w:val="00EE24EB"/>
    <w:rsid w:val="00EE4266"/>
    <w:rsid w:val="00EF4932"/>
    <w:rsid w:val="00F05101"/>
    <w:rsid w:val="00F12E0C"/>
    <w:rsid w:val="00F160F6"/>
    <w:rsid w:val="00F20C98"/>
    <w:rsid w:val="00F237F6"/>
    <w:rsid w:val="00F3119A"/>
    <w:rsid w:val="00F373C1"/>
    <w:rsid w:val="00F41995"/>
    <w:rsid w:val="00F45324"/>
    <w:rsid w:val="00F464E2"/>
    <w:rsid w:val="00F50B4A"/>
    <w:rsid w:val="00F61122"/>
    <w:rsid w:val="00FA59A6"/>
    <w:rsid w:val="00FB11B2"/>
    <w:rsid w:val="00FB77D4"/>
    <w:rsid w:val="00FC005F"/>
    <w:rsid w:val="00FC0363"/>
    <w:rsid w:val="00FC7DA7"/>
    <w:rsid w:val="00FE2E65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A34A08"/>
  <w15:docId w15:val="{0130F193-C197-4610-99D0-9223E970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A"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902E0C"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B294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B294F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D25EDD"/>
  </w:style>
  <w:style w:type="paragraph" w:styleId="Corpodetexto2">
    <w:name w:val="Body Text 2"/>
    <w:basedOn w:val="Normal"/>
    <w:link w:val="Corpodetexto2Char"/>
    <w:rsid w:val="00902E0C"/>
    <w:pPr>
      <w:jc w:val="both"/>
    </w:pPr>
    <w:rPr>
      <w:rFonts w:ascii="Arial" w:hAnsi="Arial" w:cs="Arial"/>
      <w:b/>
      <w:bCs/>
      <w:szCs w:val="20"/>
    </w:rPr>
  </w:style>
  <w:style w:type="character" w:customStyle="1" w:styleId="Corpodetexto2Char">
    <w:name w:val="Corpo de texto 2 Char"/>
    <w:link w:val="Corpodetexto2"/>
    <w:rsid w:val="00902E0C"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rsid w:val="00902E0C"/>
    <w:rPr>
      <w:rFonts w:ascii="Arial" w:hAnsi="Arial" w:cs="Arial"/>
      <w:b/>
      <w:bCs/>
      <w:sz w:val="24"/>
    </w:rPr>
  </w:style>
  <w:style w:type="table" w:styleId="Tabelacomgrade">
    <w:name w:val="Table Grid"/>
    <w:basedOn w:val="Tabelanormal"/>
    <w:uiPriority w:val="59"/>
    <w:rsid w:val="00AF4F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8B18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18C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8F73CB"/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446DD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E5767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92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21FC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21FCA"/>
    <w:pPr>
      <w:spacing w:before="100" w:beforeAutospacing="1" w:after="100" w:afterAutospacing="1"/>
    </w:pPr>
  </w:style>
  <w:style w:type="character" w:styleId="Hyperlink">
    <w:name w:val="Hyperlink"/>
    <w:basedOn w:val="Fontepargpadro"/>
    <w:unhideWhenUsed/>
    <w:rsid w:val="005666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sus.saude.gov.br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nvestsus.saude.gov.br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920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Chefe Gabinete</dc:creator>
  <cp:lastModifiedBy>CHEFE DE GABINETE</cp:lastModifiedBy>
  <cp:revision>3</cp:revision>
  <cp:lastPrinted>2023-09-13T13:48:00Z</cp:lastPrinted>
  <dcterms:created xsi:type="dcterms:W3CDTF">2023-09-12T15:32:00Z</dcterms:created>
  <dcterms:modified xsi:type="dcterms:W3CDTF">2023-09-13T13:51:00Z</dcterms:modified>
</cp:coreProperties>
</file>