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A7018" w14:textId="39BD62AC" w:rsidR="00921FCA" w:rsidRPr="00D176B6" w:rsidRDefault="00610403" w:rsidP="00921FCA">
      <w:pPr>
        <w:jc w:val="both"/>
        <w:rPr>
          <w:b/>
          <w:sz w:val="28"/>
          <w:szCs w:val="28"/>
        </w:rPr>
      </w:pPr>
      <w:r>
        <w:rPr>
          <w:b/>
          <w:sz w:val="28"/>
          <w:szCs w:val="28"/>
        </w:rPr>
        <w:t>OFÍCIO/GAB/PREF Nº</w:t>
      </w:r>
      <w:r w:rsidR="00921FCA" w:rsidRPr="00610403">
        <w:rPr>
          <w:b/>
          <w:sz w:val="28"/>
          <w:szCs w:val="28"/>
        </w:rPr>
        <w:t xml:space="preserve"> </w:t>
      </w:r>
      <w:r w:rsidR="000C7C24">
        <w:rPr>
          <w:b/>
          <w:sz w:val="28"/>
          <w:szCs w:val="28"/>
        </w:rPr>
        <w:t>007</w:t>
      </w:r>
      <w:r w:rsidR="00921FCA" w:rsidRPr="00610403">
        <w:rPr>
          <w:b/>
          <w:sz w:val="28"/>
          <w:szCs w:val="28"/>
        </w:rPr>
        <w:t>/202</w:t>
      </w:r>
      <w:r w:rsidR="0024015E" w:rsidRPr="00610403">
        <w:rPr>
          <w:b/>
          <w:sz w:val="28"/>
          <w:szCs w:val="28"/>
        </w:rPr>
        <w:t>3</w:t>
      </w:r>
    </w:p>
    <w:p w14:paraId="4B2B14FF" w14:textId="77777777" w:rsidR="00921FCA" w:rsidRPr="00D176B6" w:rsidRDefault="00921FCA" w:rsidP="00921FCA">
      <w:pPr>
        <w:jc w:val="both"/>
        <w:rPr>
          <w:sz w:val="28"/>
          <w:szCs w:val="28"/>
        </w:rPr>
      </w:pPr>
    </w:p>
    <w:p w14:paraId="4ED15107" w14:textId="7F53CBFA" w:rsidR="00921FCA" w:rsidRPr="00D176B6" w:rsidRDefault="00921FCA" w:rsidP="00921FCA">
      <w:pPr>
        <w:jc w:val="right"/>
        <w:rPr>
          <w:sz w:val="28"/>
          <w:szCs w:val="28"/>
        </w:rPr>
      </w:pPr>
      <w:r w:rsidRPr="00610403">
        <w:rPr>
          <w:sz w:val="28"/>
          <w:szCs w:val="28"/>
        </w:rPr>
        <w:t xml:space="preserve">Novo Alegre/TO, </w:t>
      </w:r>
      <w:r w:rsidR="00610403">
        <w:rPr>
          <w:sz w:val="28"/>
          <w:szCs w:val="28"/>
        </w:rPr>
        <w:t>07</w:t>
      </w:r>
      <w:r w:rsidRPr="00610403">
        <w:rPr>
          <w:sz w:val="28"/>
          <w:szCs w:val="28"/>
        </w:rPr>
        <w:t xml:space="preserve"> de </w:t>
      </w:r>
      <w:r w:rsidR="00BE1EF7" w:rsidRPr="00610403">
        <w:rPr>
          <w:sz w:val="28"/>
          <w:szCs w:val="28"/>
        </w:rPr>
        <w:t>março</w:t>
      </w:r>
      <w:r w:rsidRPr="00610403">
        <w:rPr>
          <w:sz w:val="28"/>
          <w:szCs w:val="28"/>
        </w:rPr>
        <w:t xml:space="preserve"> de 202</w:t>
      </w:r>
      <w:r w:rsidR="0024015E" w:rsidRPr="00610403">
        <w:rPr>
          <w:sz w:val="28"/>
          <w:szCs w:val="28"/>
        </w:rPr>
        <w:t>3.</w:t>
      </w:r>
    </w:p>
    <w:p w14:paraId="4F1E63F1" w14:textId="77777777" w:rsidR="00921FCA" w:rsidRPr="00D176B6" w:rsidRDefault="00921FCA" w:rsidP="00921FCA">
      <w:pPr>
        <w:jc w:val="both"/>
        <w:rPr>
          <w:sz w:val="28"/>
          <w:szCs w:val="28"/>
        </w:rPr>
      </w:pPr>
    </w:p>
    <w:p w14:paraId="5BECEBB1" w14:textId="77777777" w:rsidR="00921FCA" w:rsidRPr="00D176B6" w:rsidRDefault="00921FCA" w:rsidP="00921FCA">
      <w:pPr>
        <w:jc w:val="both"/>
        <w:rPr>
          <w:sz w:val="28"/>
          <w:szCs w:val="28"/>
        </w:rPr>
      </w:pPr>
    </w:p>
    <w:p w14:paraId="2B1AC8A8" w14:textId="3D9ABA80" w:rsidR="00921FCA" w:rsidRDefault="00921FCA" w:rsidP="00D634D7">
      <w:pPr>
        <w:spacing w:line="276" w:lineRule="auto"/>
        <w:jc w:val="both"/>
        <w:rPr>
          <w:b/>
          <w:bCs/>
          <w:sz w:val="28"/>
          <w:szCs w:val="28"/>
        </w:rPr>
      </w:pPr>
      <w:r w:rsidRPr="00D176B6">
        <w:rPr>
          <w:b/>
          <w:bCs/>
          <w:sz w:val="28"/>
          <w:szCs w:val="28"/>
        </w:rPr>
        <w:t>A Sua Excelência, o Senhor</w:t>
      </w:r>
    </w:p>
    <w:p w14:paraId="6C902482" w14:textId="77777777" w:rsidR="000C7C24" w:rsidRPr="00D176B6" w:rsidRDefault="000C7C24" w:rsidP="000C7C24">
      <w:pPr>
        <w:spacing w:line="276" w:lineRule="auto"/>
        <w:jc w:val="both"/>
        <w:rPr>
          <w:b/>
          <w:bCs/>
          <w:sz w:val="28"/>
          <w:szCs w:val="28"/>
        </w:rPr>
      </w:pPr>
      <w:r>
        <w:rPr>
          <w:b/>
          <w:bCs/>
          <w:sz w:val="28"/>
          <w:szCs w:val="28"/>
        </w:rPr>
        <w:t>JOSÉ DA SILVA OLIVEIRA</w:t>
      </w:r>
    </w:p>
    <w:p w14:paraId="3D90A953" w14:textId="77777777" w:rsidR="00921FCA" w:rsidRPr="00D176B6" w:rsidRDefault="00921FCA" w:rsidP="00D634D7">
      <w:pPr>
        <w:spacing w:line="276" w:lineRule="auto"/>
        <w:jc w:val="both"/>
        <w:rPr>
          <w:b/>
          <w:bCs/>
          <w:sz w:val="28"/>
          <w:szCs w:val="28"/>
        </w:rPr>
      </w:pPr>
      <w:r w:rsidRPr="00D176B6">
        <w:rPr>
          <w:b/>
          <w:bCs/>
          <w:sz w:val="28"/>
          <w:szCs w:val="28"/>
        </w:rPr>
        <w:t>Presidente da Câmara de Vereadores</w:t>
      </w:r>
    </w:p>
    <w:p w14:paraId="71BCBC40" w14:textId="77777777" w:rsidR="00921FCA" w:rsidRPr="00D176B6" w:rsidRDefault="00921FCA" w:rsidP="00921FCA">
      <w:pPr>
        <w:jc w:val="both"/>
        <w:rPr>
          <w:sz w:val="28"/>
          <w:szCs w:val="28"/>
        </w:rPr>
      </w:pPr>
    </w:p>
    <w:p w14:paraId="708EE10D" w14:textId="77777777" w:rsidR="00921FCA" w:rsidRPr="00D176B6" w:rsidRDefault="00921FCA" w:rsidP="00921FCA">
      <w:pPr>
        <w:jc w:val="both"/>
        <w:rPr>
          <w:sz w:val="28"/>
          <w:szCs w:val="28"/>
        </w:rPr>
      </w:pPr>
    </w:p>
    <w:p w14:paraId="345CAF07" w14:textId="55D02A0C" w:rsidR="00921FCA" w:rsidRPr="00D176B6" w:rsidRDefault="00921FCA" w:rsidP="00921FCA">
      <w:pPr>
        <w:jc w:val="both"/>
        <w:rPr>
          <w:sz w:val="28"/>
          <w:szCs w:val="28"/>
        </w:rPr>
      </w:pPr>
      <w:r w:rsidRPr="00D176B6">
        <w:rPr>
          <w:b/>
          <w:sz w:val="28"/>
          <w:szCs w:val="28"/>
        </w:rPr>
        <w:t xml:space="preserve">Assunto: </w:t>
      </w:r>
      <w:r w:rsidRPr="00D176B6">
        <w:rPr>
          <w:bCs/>
          <w:sz w:val="28"/>
          <w:szCs w:val="28"/>
        </w:rPr>
        <w:t>Envio de Projeto de Lei</w:t>
      </w:r>
      <w:r>
        <w:rPr>
          <w:bCs/>
          <w:sz w:val="28"/>
          <w:szCs w:val="28"/>
        </w:rPr>
        <w:t xml:space="preserve"> </w:t>
      </w:r>
    </w:p>
    <w:p w14:paraId="62B36A65" w14:textId="77777777" w:rsidR="00921FCA" w:rsidRPr="00D176B6" w:rsidRDefault="00921FCA" w:rsidP="00921FCA">
      <w:pPr>
        <w:jc w:val="both"/>
        <w:rPr>
          <w:sz w:val="28"/>
          <w:szCs w:val="28"/>
        </w:rPr>
      </w:pPr>
    </w:p>
    <w:p w14:paraId="18059024" w14:textId="77777777" w:rsidR="00921FCA" w:rsidRPr="00D176B6" w:rsidRDefault="00921FCA" w:rsidP="00921FCA">
      <w:pPr>
        <w:jc w:val="both"/>
        <w:rPr>
          <w:sz w:val="28"/>
          <w:szCs w:val="28"/>
        </w:rPr>
      </w:pPr>
    </w:p>
    <w:p w14:paraId="28777AB0" w14:textId="77777777" w:rsidR="00921FCA" w:rsidRPr="00D176B6" w:rsidRDefault="00921FCA" w:rsidP="00921FCA">
      <w:pPr>
        <w:ind w:left="993" w:firstLine="708"/>
        <w:jc w:val="both"/>
        <w:rPr>
          <w:sz w:val="28"/>
          <w:szCs w:val="28"/>
        </w:rPr>
      </w:pPr>
      <w:r w:rsidRPr="00D176B6">
        <w:rPr>
          <w:sz w:val="28"/>
          <w:szCs w:val="28"/>
        </w:rPr>
        <w:t>Senhor Presidente, </w:t>
      </w:r>
    </w:p>
    <w:p w14:paraId="0AAA81F7" w14:textId="77777777" w:rsidR="00921FCA" w:rsidRPr="00D176B6" w:rsidRDefault="00921FCA" w:rsidP="00921FCA">
      <w:pPr>
        <w:spacing w:line="276" w:lineRule="auto"/>
        <w:jc w:val="both"/>
        <w:rPr>
          <w:sz w:val="28"/>
          <w:szCs w:val="28"/>
        </w:rPr>
      </w:pPr>
    </w:p>
    <w:p w14:paraId="2E7F7640" w14:textId="56B1EE9D" w:rsidR="009710F7" w:rsidRPr="00BE1EF7" w:rsidRDefault="009710F7" w:rsidP="009710F7">
      <w:pPr>
        <w:spacing w:line="276" w:lineRule="auto"/>
        <w:ind w:firstLine="1701"/>
        <w:jc w:val="both"/>
        <w:rPr>
          <w:bCs/>
          <w:sz w:val="28"/>
          <w:szCs w:val="28"/>
        </w:rPr>
      </w:pPr>
      <w:r w:rsidRPr="00D176B6">
        <w:rPr>
          <w:sz w:val="28"/>
          <w:szCs w:val="28"/>
        </w:rPr>
        <w:t>Após cumprimentá-lo, cordialmente, enviamos o projeto de Lei</w:t>
      </w:r>
      <w:r>
        <w:rPr>
          <w:sz w:val="28"/>
          <w:szCs w:val="28"/>
        </w:rPr>
        <w:t xml:space="preserve"> </w:t>
      </w:r>
      <w:r w:rsidRPr="00D176B6">
        <w:rPr>
          <w:sz w:val="28"/>
          <w:szCs w:val="28"/>
        </w:rPr>
        <w:t xml:space="preserve">em anexo que </w:t>
      </w:r>
      <w:r w:rsidRPr="00E93D85">
        <w:rPr>
          <w:bCs/>
          <w:sz w:val="28"/>
          <w:szCs w:val="28"/>
        </w:rPr>
        <w:t xml:space="preserve">dispõe </w:t>
      </w:r>
      <w:r w:rsidRPr="00BE1EF7">
        <w:rPr>
          <w:bCs/>
          <w:sz w:val="28"/>
          <w:szCs w:val="28"/>
        </w:rPr>
        <w:t>sobre a Política Municipal</w:t>
      </w:r>
      <w:r>
        <w:rPr>
          <w:bCs/>
          <w:sz w:val="28"/>
          <w:szCs w:val="28"/>
        </w:rPr>
        <w:t xml:space="preserve"> </w:t>
      </w:r>
      <w:r w:rsidRPr="00BE1EF7">
        <w:rPr>
          <w:bCs/>
          <w:sz w:val="28"/>
          <w:szCs w:val="28"/>
        </w:rPr>
        <w:t>de Atendimento dos Direitos da</w:t>
      </w:r>
      <w:r>
        <w:rPr>
          <w:bCs/>
          <w:sz w:val="28"/>
          <w:szCs w:val="28"/>
        </w:rPr>
        <w:t xml:space="preserve"> </w:t>
      </w:r>
      <w:r w:rsidRPr="00BE1EF7">
        <w:rPr>
          <w:bCs/>
          <w:sz w:val="28"/>
          <w:szCs w:val="28"/>
        </w:rPr>
        <w:t>Criança e do Adolescente e dá</w:t>
      </w:r>
      <w:r>
        <w:rPr>
          <w:bCs/>
          <w:sz w:val="28"/>
          <w:szCs w:val="28"/>
        </w:rPr>
        <w:t xml:space="preserve"> </w:t>
      </w:r>
      <w:r w:rsidRPr="00BE1EF7">
        <w:rPr>
          <w:bCs/>
          <w:sz w:val="28"/>
          <w:szCs w:val="28"/>
        </w:rPr>
        <w:t>outras providências</w:t>
      </w:r>
      <w:r>
        <w:rPr>
          <w:sz w:val="28"/>
          <w:szCs w:val="28"/>
        </w:rPr>
        <w:t>.</w:t>
      </w:r>
      <w:r w:rsidRPr="00D176B6">
        <w:rPr>
          <w:sz w:val="28"/>
          <w:szCs w:val="28"/>
        </w:rPr>
        <w:t xml:space="preserve"> </w:t>
      </w:r>
      <w:r>
        <w:rPr>
          <w:sz w:val="28"/>
          <w:szCs w:val="28"/>
        </w:rPr>
        <w:t>A</w:t>
      </w:r>
      <w:r w:rsidRPr="006457C0">
        <w:rPr>
          <w:sz w:val="28"/>
          <w:szCs w:val="28"/>
        </w:rPr>
        <w:t xml:space="preserve"> proposta tem por objetivo </w:t>
      </w:r>
      <w:r>
        <w:rPr>
          <w:sz w:val="28"/>
          <w:szCs w:val="28"/>
        </w:rPr>
        <w:t>a atualização das políticas públicas municipais desenvolvidas pelo Conselho Tutelar do município, em especial pelas alterações dispostas na</w:t>
      </w:r>
      <w:r w:rsidRPr="009710F7">
        <w:t xml:space="preserve"> </w:t>
      </w:r>
      <w:r w:rsidRPr="009710F7">
        <w:rPr>
          <w:sz w:val="28"/>
          <w:szCs w:val="28"/>
        </w:rPr>
        <w:t>RESOLUÇÃO Nº 231, de 28 de dezembro de 2022</w:t>
      </w:r>
      <w:r>
        <w:rPr>
          <w:sz w:val="28"/>
          <w:szCs w:val="28"/>
        </w:rPr>
        <w:t xml:space="preserve"> DO </w:t>
      </w:r>
      <w:r w:rsidRPr="009710F7">
        <w:rPr>
          <w:sz w:val="28"/>
          <w:szCs w:val="28"/>
        </w:rPr>
        <w:t xml:space="preserve">Conselho Nacional dos Direitos da Criança e do Adolescente </w:t>
      </w:r>
      <w:r>
        <w:rPr>
          <w:sz w:val="28"/>
          <w:szCs w:val="28"/>
        </w:rPr>
        <w:t>–</w:t>
      </w:r>
      <w:r w:rsidRPr="009710F7">
        <w:rPr>
          <w:sz w:val="28"/>
          <w:szCs w:val="28"/>
        </w:rPr>
        <w:t xml:space="preserve"> CONANDA</w:t>
      </w:r>
      <w:r>
        <w:rPr>
          <w:sz w:val="28"/>
          <w:szCs w:val="28"/>
        </w:rPr>
        <w:t>, de modo a garantir a melhor prestação possível dos referidos serviços.</w:t>
      </w:r>
    </w:p>
    <w:p w14:paraId="6AE85049" w14:textId="77777777" w:rsidR="009710F7" w:rsidRPr="00D176B6" w:rsidRDefault="009710F7" w:rsidP="009710F7">
      <w:pPr>
        <w:spacing w:line="276" w:lineRule="auto"/>
        <w:jc w:val="both"/>
        <w:rPr>
          <w:sz w:val="28"/>
          <w:szCs w:val="28"/>
        </w:rPr>
      </w:pPr>
    </w:p>
    <w:p w14:paraId="6D5CF4F5" w14:textId="77777777" w:rsidR="009710F7" w:rsidRPr="00D176B6" w:rsidRDefault="009710F7" w:rsidP="009710F7">
      <w:pPr>
        <w:spacing w:line="276" w:lineRule="auto"/>
        <w:ind w:firstLine="1701"/>
        <w:jc w:val="both"/>
        <w:rPr>
          <w:sz w:val="28"/>
          <w:szCs w:val="28"/>
        </w:rPr>
      </w:pPr>
      <w:r w:rsidRPr="00D176B6">
        <w:rPr>
          <w:sz w:val="28"/>
          <w:szCs w:val="28"/>
        </w:rPr>
        <w:t xml:space="preserve">Esperamos contar com o apoio e a cooperação de Vossa Excelência e da Augusta Câmara de Vereadores. </w:t>
      </w:r>
    </w:p>
    <w:p w14:paraId="13DF47D4" w14:textId="77777777" w:rsidR="00921FCA" w:rsidRPr="00D176B6" w:rsidRDefault="00921FCA" w:rsidP="00921FCA">
      <w:pPr>
        <w:ind w:firstLine="1701"/>
        <w:jc w:val="both"/>
        <w:rPr>
          <w:sz w:val="28"/>
          <w:szCs w:val="28"/>
        </w:rPr>
      </w:pPr>
    </w:p>
    <w:p w14:paraId="77D3437D" w14:textId="77777777" w:rsidR="00921FCA" w:rsidRPr="00D176B6" w:rsidRDefault="00921FCA" w:rsidP="00921FCA">
      <w:pPr>
        <w:ind w:left="993" w:firstLine="708"/>
        <w:jc w:val="both"/>
        <w:rPr>
          <w:sz w:val="28"/>
          <w:szCs w:val="28"/>
        </w:rPr>
      </w:pPr>
    </w:p>
    <w:p w14:paraId="7ED10A71" w14:textId="77777777" w:rsidR="00921FCA" w:rsidRPr="00D176B6" w:rsidRDefault="00921FCA" w:rsidP="00921FCA">
      <w:pPr>
        <w:ind w:left="993" w:firstLine="708"/>
        <w:jc w:val="both"/>
        <w:rPr>
          <w:rFonts w:eastAsia="Calibri"/>
          <w:sz w:val="28"/>
          <w:szCs w:val="28"/>
        </w:rPr>
      </w:pPr>
      <w:r w:rsidRPr="00D176B6">
        <w:rPr>
          <w:sz w:val="28"/>
          <w:szCs w:val="28"/>
        </w:rPr>
        <w:t xml:space="preserve">Respeitosamente,                                                           </w:t>
      </w:r>
    </w:p>
    <w:p w14:paraId="348A90F4" w14:textId="77777777" w:rsidR="00921FCA" w:rsidRPr="00D176B6" w:rsidRDefault="00921FCA" w:rsidP="00921FCA">
      <w:pPr>
        <w:jc w:val="both"/>
        <w:rPr>
          <w:b/>
          <w:sz w:val="28"/>
          <w:szCs w:val="28"/>
        </w:rPr>
      </w:pPr>
    </w:p>
    <w:p w14:paraId="42E7BCE1" w14:textId="2401F222" w:rsidR="00921FCA" w:rsidRDefault="00921FCA" w:rsidP="00921FCA">
      <w:pPr>
        <w:jc w:val="both"/>
        <w:rPr>
          <w:b/>
          <w:sz w:val="28"/>
          <w:szCs w:val="28"/>
        </w:rPr>
      </w:pPr>
    </w:p>
    <w:p w14:paraId="79B2BE71" w14:textId="77777777" w:rsidR="0048020E" w:rsidRPr="00D176B6" w:rsidRDefault="0048020E" w:rsidP="00921FCA">
      <w:pPr>
        <w:jc w:val="both"/>
        <w:rPr>
          <w:b/>
          <w:sz w:val="28"/>
          <w:szCs w:val="28"/>
        </w:rPr>
      </w:pPr>
    </w:p>
    <w:p w14:paraId="4F45CE37" w14:textId="77777777" w:rsidR="00921FCA" w:rsidRPr="00D176B6" w:rsidRDefault="00921FCA" w:rsidP="00921FCA">
      <w:pPr>
        <w:jc w:val="center"/>
        <w:rPr>
          <w:b/>
          <w:sz w:val="28"/>
          <w:szCs w:val="28"/>
        </w:rPr>
      </w:pPr>
    </w:p>
    <w:p w14:paraId="440502F3" w14:textId="77777777" w:rsidR="00921FCA" w:rsidRPr="00D176B6" w:rsidRDefault="00921FCA" w:rsidP="00921FCA">
      <w:pPr>
        <w:jc w:val="center"/>
        <w:rPr>
          <w:b/>
          <w:sz w:val="28"/>
          <w:szCs w:val="28"/>
        </w:rPr>
      </w:pPr>
      <w:r w:rsidRPr="00D176B6">
        <w:rPr>
          <w:b/>
          <w:sz w:val="28"/>
          <w:szCs w:val="28"/>
        </w:rPr>
        <w:t>FERNANDO PEREIRA GOMES</w:t>
      </w:r>
    </w:p>
    <w:p w14:paraId="0F4EFE7F" w14:textId="77777777" w:rsidR="00921FCA" w:rsidRPr="00D176B6" w:rsidRDefault="00921FCA" w:rsidP="00921FCA">
      <w:pPr>
        <w:jc w:val="center"/>
        <w:rPr>
          <w:b/>
          <w:sz w:val="28"/>
          <w:szCs w:val="28"/>
        </w:rPr>
      </w:pPr>
      <w:r w:rsidRPr="00D176B6">
        <w:rPr>
          <w:b/>
          <w:sz w:val="28"/>
          <w:szCs w:val="28"/>
        </w:rPr>
        <w:t>Prefeito Municipal</w:t>
      </w:r>
    </w:p>
    <w:p w14:paraId="6485F5EC" w14:textId="77777777" w:rsidR="00921FCA" w:rsidRPr="00D176B6" w:rsidRDefault="00921FCA" w:rsidP="00921FCA">
      <w:pPr>
        <w:jc w:val="both"/>
        <w:rPr>
          <w:b/>
        </w:rPr>
      </w:pPr>
    </w:p>
    <w:p w14:paraId="023849E3" w14:textId="0131C508" w:rsidR="00921FCA" w:rsidRDefault="00921FCA" w:rsidP="00921FCA">
      <w:pPr>
        <w:jc w:val="both"/>
        <w:rPr>
          <w:b/>
        </w:rPr>
      </w:pPr>
    </w:p>
    <w:p w14:paraId="4C7EA450" w14:textId="4AF7EBC6" w:rsidR="00921FCA" w:rsidRPr="00A81643" w:rsidRDefault="00921FCA" w:rsidP="00921FCA">
      <w:pPr>
        <w:widowControl w:val="0"/>
        <w:tabs>
          <w:tab w:val="left" w:pos="1360"/>
          <w:tab w:val="left" w:pos="3880"/>
        </w:tabs>
        <w:snapToGrid w:val="0"/>
        <w:spacing w:before="240"/>
        <w:jc w:val="both"/>
        <w:rPr>
          <w:b/>
          <w:sz w:val="26"/>
          <w:szCs w:val="26"/>
        </w:rPr>
      </w:pPr>
      <w:r w:rsidRPr="00610403">
        <w:rPr>
          <w:b/>
          <w:sz w:val="26"/>
          <w:szCs w:val="26"/>
        </w:rPr>
        <w:lastRenderedPageBreak/>
        <w:t>MENSAGEM n.º 0</w:t>
      </w:r>
      <w:r w:rsidR="00610403">
        <w:rPr>
          <w:b/>
          <w:sz w:val="26"/>
          <w:szCs w:val="26"/>
        </w:rPr>
        <w:t>31</w:t>
      </w:r>
      <w:r w:rsidRPr="00610403">
        <w:rPr>
          <w:b/>
          <w:sz w:val="26"/>
          <w:szCs w:val="26"/>
        </w:rPr>
        <w:t xml:space="preserve">, de </w:t>
      </w:r>
      <w:r w:rsidR="000C7C24">
        <w:rPr>
          <w:b/>
          <w:sz w:val="26"/>
          <w:szCs w:val="26"/>
        </w:rPr>
        <w:t>08</w:t>
      </w:r>
      <w:r w:rsidRPr="00610403">
        <w:rPr>
          <w:b/>
          <w:sz w:val="26"/>
          <w:szCs w:val="26"/>
        </w:rPr>
        <w:t xml:space="preserve"> de </w:t>
      </w:r>
      <w:r w:rsidR="00610403">
        <w:rPr>
          <w:b/>
          <w:sz w:val="26"/>
          <w:szCs w:val="26"/>
        </w:rPr>
        <w:t>Março</w:t>
      </w:r>
      <w:r w:rsidRPr="00610403">
        <w:rPr>
          <w:b/>
          <w:sz w:val="26"/>
          <w:szCs w:val="26"/>
        </w:rPr>
        <w:t xml:space="preserve"> de 202</w:t>
      </w:r>
      <w:r w:rsidR="00610403">
        <w:rPr>
          <w:b/>
          <w:sz w:val="26"/>
          <w:szCs w:val="26"/>
        </w:rPr>
        <w:t>3</w:t>
      </w:r>
      <w:r w:rsidR="00E93D85" w:rsidRPr="00610403">
        <w:rPr>
          <w:b/>
          <w:sz w:val="26"/>
          <w:szCs w:val="26"/>
        </w:rPr>
        <w:t>.</w:t>
      </w:r>
      <w:r w:rsidRPr="00A81643">
        <w:rPr>
          <w:b/>
          <w:sz w:val="26"/>
          <w:szCs w:val="26"/>
        </w:rPr>
        <w:t xml:space="preserve">  </w:t>
      </w:r>
    </w:p>
    <w:p w14:paraId="26E8B34F" w14:textId="77777777" w:rsidR="0024015E" w:rsidRPr="0024015E" w:rsidRDefault="0024015E" w:rsidP="00921FCA">
      <w:pPr>
        <w:widowControl w:val="0"/>
        <w:tabs>
          <w:tab w:val="left" w:pos="4840"/>
        </w:tabs>
        <w:snapToGrid w:val="0"/>
        <w:spacing w:before="240"/>
        <w:ind w:firstLine="1701"/>
        <w:jc w:val="both"/>
        <w:rPr>
          <w:sz w:val="2"/>
          <w:szCs w:val="2"/>
        </w:rPr>
      </w:pPr>
    </w:p>
    <w:p w14:paraId="0E95A4EB" w14:textId="58BB5CEC" w:rsidR="00921FCA" w:rsidRPr="00A81643" w:rsidRDefault="00921FCA" w:rsidP="00921FCA">
      <w:pPr>
        <w:widowControl w:val="0"/>
        <w:tabs>
          <w:tab w:val="left" w:pos="4840"/>
        </w:tabs>
        <w:snapToGrid w:val="0"/>
        <w:spacing w:before="240"/>
        <w:ind w:firstLine="1701"/>
        <w:jc w:val="both"/>
        <w:rPr>
          <w:sz w:val="26"/>
          <w:szCs w:val="26"/>
        </w:rPr>
      </w:pPr>
      <w:r w:rsidRPr="00A81643">
        <w:rPr>
          <w:sz w:val="26"/>
          <w:szCs w:val="26"/>
        </w:rPr>
        <w:t>Senhor Presidente da Câmara,</w:t>
      </w:r>
    </w:p>
    <w:p w14:paraId="1DE49088" w14:textId="2B2FEBF2" w:rsidR="00921FCA" w:rsidRPr="00A81643" w:rsidRDefault="00921FCA" w:rsidP="00921FCA">
      <w:pPr>
        <w:widowControl w:val="0"/>
        <w:tabs>
          <w:tab w:val="left" w:pos="4840"/>
        </w:tabs>
        <w:snapToGrid w:val="0"/>
        <w:spacing w:before="240"/>
        <w:ind w:firstLine="1701"/>
        <w:jc w:val="both"/>
        <w:rPr>
          <w:sz w:val="26"/>
          <w:szCs w:val="26"/>
        </w:rPr>
      </w:pPr>
      <w:r w:rsidRPr="00A81643">
        <w:rPr>
          <w:sz w:val="26"/>
          <w:szCs w:val="26"/>
        </w:rPr>
        <w:t>Senhores Membros da Câmara Municipal:</w:t>
      </w:r>
    </w:p>
    <w:p w14:paraId="64897DFB" w14:textId="77777777" w:rsidR="00921FCA" w:rsidRPr="00A81643" w:rsidRDefault="00921FCA" w:rsidP="00921FCA">
      <w:pPr>
        <w:pStyle w:val="PargrafodaLista"/>
        <w:ind w:left="0"/>
        <w:jc w:val="both"/>
        <w:rPr>
          <w:sz w:val="26"/>
          <w:szCs w:val="26"/>
        </w:rPr>
      </w:pPr>
    </w:p>
    <w:p w14:paraId="4FD162EE" w14:textId="4ABC43EF" w:rsidR="009710F7" w:rsidRPr="00A81643" w:rsidRDefault="009710F7" w:rsidP="009710F7">
      <w:pPr>
        <w:pStyle w:val="PargrafodaLista"/>
        <w:widowControl w:val="0"/>
        <w:numPr>
          <w:ilvl w:val="0"/>
          <w:numId w:val="5"/>
        </w:numPr>
        <w:tabs>
          <w:tab w:val="left" w:pos="1701"/>
        </w:tabs>
        <w:snapToGrid w:val="0"/>
        <w:spacing w:before="240" w:line="276" w:lineRule="auto"/>
        <w:ind w:left="0" w:firstLine="0"/>
        <w:jc w:val="both"/>
        <w:rPr>
          <w:sz w:val="26"/>
          <w:szCs w:val="26"/>
        </w:rPr>
      </w:pPr>
      <w:r w:rsidRPr="00A81643">
        <w:rPr>
          <w:sz w:val="26"/>
          <w:szCs w:val="26"/>
        </w:rPr>
        <w:t>Após cumprimentá-los, cordialmente, venho apresentar a est</w:t>
      </w:r>
      <w:r>
        <w:rPr>
          <w:sz w:val="26"/>
          <w:szCs w:val="26"/>
        </w:rPr>
        <w:t>a Augusta Casa o Projeto Lei</w:t>
      </w:r>
      <w:r w:rsidRPr="00A81643">
        <w:rPr>
          <w:sz w:val="26"/>
          <w:szCs w:val="26"/>
        </w:rPr>
        <w:t xml:space="preserve"> em anexo, que </w:t>
      </w:r>
      <w:r w:rsidRPr="00A81643">
        <w:rPr>
          <w:bCs/>
          <w:sz w:val="26"/>
          <w:szCs w:val="26"/>
        </w:rPr>
        <w:t>dispõe sobre a Política Municipal de Atendimento dos Direitos da Criança e do Adolescente e dá outras providências</w:t>
      </w:r>
      <w:r w:rsidRPr="00A81643">
        <w:rPr>
          <w:sz w:val="26"/>
          <w:szCs w:val="26"/>
        </w:rPr>
        <w:t xml:space="preserve">. </w:t>
      </w:r>
    </w:p>
    <w:p w14:paraId="2ECD1D7A" w14:textId="77777777" w:rsidR="009710F7" w:rsidRPr="00A81643" w:rsidRDefault="009710F7" w:rsidP="009710F7">
      <w:pPr>
        <w:pStyle w:val="PargrafodaLista"/>
        <w:widowControl w:val="0"/>
        <w:tabs>
          <w:tab w:val="left" w:pos="1701"/>
        </w:tabs>
        <w:snapToGrid w:val="0"/>
        <w:spacing w:before="240" w:line="276" w:lineRule="auto"/>
        <w:ind w:left="0"/>
        <w:jc w:val="both"/>
        <w:rPr>
          <w:sz w:val="10"/>
          <w:szCs w:val="10"/>
        </w:rPr>
      </w:pPr>
    </w:p>
    <w:p w14:paraId="0DF0A312" w14:textId="6766E883" w:rsidR="009710F7" w:rsidRPr="00A81643" w:rsidRDefault="009710F7" w:rsidP="009710F7">
      <w:pPr>
        <w:pStyle w:val="PargrafodaLista"/>
        <w:widowControl w:val="0"/>
        <w:numPr>
          <w:ilvl w:val="0"/>
          <w:numId w:val="5"/>
        </w:numPr>
        <w:tabs>
          <w:tab w:val="left" w:pos="1701"/>
        </w:tabs>
        <w:snapToGrid w:val="0"/>
        <w:spacing w:before="240" w:line="276" w:lineRule="auto"/>
        <w:ind w:left="0" w:firstLine="0"/>
        <w:jc w:val="both"/>
        <w:rPr>
          <w:sz w:val="26"/>
          <w:szCs w:val="26"/>
        </w:rPr>
      </w:pPr>
      <w:r w:rsidRPr="00A81643">
        <w:rPr>
          <w:sz w:val="26"/>
          <w:szCs w:val="26"/>
        </w:rPr>
        <w:t xml:space="preserve">A proposta tem por objetivo a atualização </w:t>
      </w:r>
      <w:r>
        <w:rPr>
          <w:sz w:val="26"/>
          <w:szCs w:val="26"/>
        </w:rPr>
        <w:t>d</w:t>
      </w:r>
      <w:r w:rsidRPr="00A81643">
        <w:rPr>
          <w:sz w:val="26"/>
          <w:szCs w:val="26"/>
        </w:rPr>
        <w:t>a</w:t>
      </w:r>
      <w:r>
        <w:rPr>
          <w:sz w:val="26"/>
          <w:szCs w:val="26"/>
        </w:rPr>
        <w:t>s</w:t>
      </w:r>
      <w:r w:rsidRPr="00A81643">
        <w:rPr>
          <w:sz w:val="26"/>
          <w:szCs w:val="26"/>
        </w:rPr>
        <w:t xml:space="preserve"> </w:t>
      </w:r>
      <w:r w:rsidRPr="00A81643">
        <w:rPr>
          <w:bCs/>
          <w:sz w:val="26"/>
          <w:szCs w:val="26"/>
        </w:rPr>
        <w:t>Política</w:t>
      </w:r>
      <w:r>
        <w:rPr>
          <w:bCs/>
          <w:sz w:val="26"/>
          <w:szCs w:val="26"/>
        </w:rPr>
        <w:t>s Municipais</w:t>
      </w:r>
      <w:r w:rsidRPr="00A81643">
        <w:rPr>
          <w:bCs/>
          <w:sz w:val="26"/>
          <w:szCs w:val="26"/>
        </w:rPr>
        <w:t xml:space="preserve"> de Atendimento dos Direitos da Criança e do Adolescente</w:t>
      </w:r>
      <w:r w:rsidRPr="00A81643">
        <w:rPr>
          <w:sz w:val="26"/>
          <w:szCs w:val="26"/>
        </w:rPr>
        <w:t xml:space="preserve"> políticas públicas municipais desenvolvidas pelo Conselho Tutelar do município</w:t>
      </w:r>
      <w:r>
        <w:rPr>
          <w:sz w:val="26"/>
          <w:szCs w:val="26"/>
        </w:rPr>
        <w:t xml:space="preserve">, </w:t>
      </w:r>
      <w:r w:rsidRPr="009710F7">
        <w:rPr>
          <w:sz w:val="26"/>
          <w:szCs w:val="26"/>
        </w:rPr>
        <w:t>em especial pelas alterações dispostas na RESOLUÇÃO Nº 231, de 28 de dezembro de 2022 DO Conselho Nacional dos Direitos da Criança e do Adolescente – CONANDA</w:t>
      </w:r>
      <w:r w:rsidR="0024015E">
        <w:rPr>
          <w:sz w:val="26"/>
          <w:szCs w:val="26"/>
        </w:rPr>
        <w:t xml:space="preserve"> e da eleição que se avizinha.</w:t>
      </w:r>
    </w:p>
    <w:p w14:paraId="63ACA388" w14:textId="77777777" w:rsidR="009710F7" w:rsidRPr="00A81643" w:rsidRDefault="009710F7" w:rsidP="009710F7">
      <w:pPr>
        <w:pStyle w:val="PargrafodaLista"/>
        <w:widowControl w:val="0"/>
        <w:tabs>
          <w:tab w:val="left" w:pos="1701"/>
        </w:tabs>
        <w:snapToGrid w:val="0"/>
        <w:spacing w:before="240" w:line="276" w:lineRule="auto"/>
        <w:ind w:left="0"/>
        <w:jc w:val="both"/>
        <w:rPr>
          <w:sz w:val="10"/>
          <w:szCs w:val="10"/>
        </w:rPr>
      </w:pPr>
    </w:p>
    <w:p w14:paraId="710A88DF" w14:textId="77777777" w:rsidR="009710F7" w:rsidRPr="00A81643" w:rsidRDefault="009710F7" w:rsidP="009710F7">
      <w:pPr>
        <w:pStyle w:val="PargrafodaLista"/>
        <w:widowControl w:val="0"/>
        <w:numPr>
          <w:ilvl w:val="0"/>
          <w:numId w:val="5"/>
        </w:numPr>
        <w:tabs>
          <w:tab w:val="left" w:pos="1701"/>
        </w:tabs>
        <w:snapToGrid w:val="0"/>
        <w:spacing w:before="240" w:line="276" w:lineRule="auto"/>
        <w:ind w:left="0" w:firstLine="0"/>
        <w:jc w:val="both"/>
        <w:rPr>
          <w:sz w:val="26"/>
          <w:szCs w:val="26"/>
        </w:rPr>
      </w:pPr>
      <w:r w:rsidRPr="00A81643">
        <w:rPr>
          <w:sz w:val="26"/>
          <w:szCs w:val="26"/>
        </w:rPr>
        <w:t>A Constituição Brasileira de 1988 (Título III, Da Organização do Estado), após estabelecer o princípio da autonomia do Município, define como competência deste, legislar sobre assunto de interesse local e de suplementar a Legislação Federal e a Estadual, no âmbito da legislação concorrente (art. 30, incisos I e II).</w:t>
      </w:r>
    </w:p>
    <w:p w14:paraId="3C31C581" w14:textId="77777777" w:rsidR="009710F7" w:rsidRPr="00A81643" w:rsidRDefault="009710F7" w:rsidP="009710F7">
      <w:pPr>
        <w:pStyle w:val="PargrafodaLista"/>
        <w:rPr>
          <w:sz w:val="10"/>
          <w:szCs w:val="10"/>
        </w:rPr>
      </w:pPr>
    </w:p>
    <w:p w14:paraId="5C72AE51" w14:textId="77777777" w:rsidR="009710F7" w:rsidRPr="00A81643" w:rsidRDefault="009710F7" w:rsidP="009710F7">
      <w:pPr>
        <w:pStyle w:val="PargrafodaLista"/>
        <w:widowControl w:val="0"/>
        <w:numPr>
          <w:ilvl w:val="0"/>
          <w:numId w:val="5"/>
        </w:numPr>
        <w:tabs>
          <w:tab w:val="left" w:pos="1701"/>
        </w:tabs>
        <w:snapToGrid w:val="0"/>
        <w:spacing w:before="240" w:line="276" w:lineRule="auto"/>
        <w:ind w:left="0" w:firstLine="0"/>
        <w:jc w:val="both"/>
        <w:rPr>
          <w:sz w:val="26"/>
          <w:szCs w:val="26"/>
        </w:rPr>
      </w:pPr>
      <w:r w:rsidRPr="00A81643">
        <w:rPr>
          <w:sz w:val="26"/>
          <w:szCs w:val="26"/>
        </w:rPr>
        <w:t>Em conformidade com estas disposições, a Lei 8.069/90, ao dispor sobre a Política de Atendimento dos Direitos da Criança e do Adolescente, estabelece como uma das diretrizes dessa política o Conselho Tutelar, órgão público, comunitário e essencial no Município, com a missão institucional de zelar pelo cumprimento dos direitos infanto-juvenis.</w:t>
      </w:r>
    </w:p>
    <w:p w14:paraId="36964C11" w14:textId="77777777" w:rsidR="009710F7" w:rsidRPr="00A81643" w:rsidRDefault="009710F7" w:rsidP="009710F7">
      <w:pPr>
        <w:pStyle w:val="PargrafodaLista"/>
        <w:rPr>
          <w:sz w:val="10"/>
          <w:szCs w:val="10"/>
        </w:rPr>
      </w:pPr>
    </w:p>
    <w:p w14:paraId="3EF0FE92" w14:textId="3B3D78CC" w:rsidR="009710F7" w:rsidRPr="00A81643" w:rsidRDefault="009710F7" w:rsidP="009710F7">
      <w:pPr>
        <w:pStyle w:val="PargrafodaLista"/>
        <w:widowControl w:val="0"/>
        <w:numPr>
          <w:ilvl w:val="0"/>
          <w:numId w:val="5"/>
        </w:numPr>
        <w:tabs>
          <w:tab w:val="left" w:pos="1701"/>
        </w:tabs>
        <w:snapToGrid w:val="0"/>
        <w:spacing w:before="240" w:line="276" w:lineRule="auto"/>
        <w:ind w:left="0" w:firstLine="0"/>
        <w:jc w:val="both"/>
        <w:rPr>
          <w:sz w:val="26"/>
          <w:szCs w:val="26"/>
        </w:rPr>
      </w:pPr>
      <w:r w:rsidRPr="00A81643">
        <w:rPr>
          <w:sz w:val="26"/>
          <w:szCs w:val="26"/>
        </w:rPr>
        <w:t>Dessa forma, para que o devido atendimento possa ocorrer em consonância com a realidade atual, imprescindível se faz a atualização</w:t>
      </w:r>
      <w:r w:rsidR="0024015E">
        <w:rPr>
          <w:sz w:val="26"/>
          <w:szCs w:val="26"/>
        </w:rPr>
        <w:t>.</w:t>
      </w:r>
    </w:p>
    <w:p w14:paraId="3E62EB13" w14:textId="77777777" w:rsidR="009710F7" w:rsidRPr="00A81643" w:rsidRDefault="009710F7" w:rsidP="009710F7">
      <w:pPr>
        <w:pStyle w:val="PargrafodaLista"/>
        <w:widowControl w:val="0"/>
        <w:tabs>
          <w:tab w:val="left" w:pos="1701"/>
        </w:tabs>
        <w:snapToGrid w:val="0"/>
        <w:spacing w:before="240"/>
        <w:ind w:left="0"/>
        <w:jc w:val="both"/>
        <w:rPr>
          <w:sz w:val="10"/>
          <w:szCs w:val="10"/>
        </w:rPr>
      </w:pPr>
    </w:p>
    <w:p w14:paraId="73E10F0B" w14:textId="77777777" w:rsidR="009710F7" w:rsidRPr="00A81643" w:rsidRDefault="009710F7" w:rsidP="009710F7">
      <w:pPr>
        <w:pStyle w:val="PargrafodaLista"/>
        <w:widowControl w:val="0"/>
        <w:numPr>
          <w:ilvl w:val="0"/>
          <w:numId w:val="5"/>
        </w:numPr>
        <w:tabs>
          <w:tab w:val="left" w:pos="1701"/>
        </w:tabs>
        <w:snapToGrid w:val="0"/>
        <w:spacing w:before="240" w:line="276" w:lineRule="auto"/>
        <w:ind w:left="0" w:firstLine="0"/>
        <w:jc w:val="both"/>
        <w:rPr>
          <w:sz w:val="26"/>
          <w:szCs w:val="26"/>
        </w:rPr>
      </w:pPr>
      <w:r w:rsidRPr="00A81643">
        <w:rPr>
          <w:sz w:val="26"/>
          <w:szCs w:val="26"/>
        </w:rPr>
        <w:t>Motivo pelo qual, ante a necessidade, esperamos contar com o apoio e a cooperação de Vossa Excelência e da Augusta Câmara de Vereadores para que o Projeto de Lei seja aprovado.</w:t>
      </w:r>
    </w:p>
    <w:p w14:paraId="0BDAEC7B" w14:textId="1AE6FA0B" w:rsidR="00921FCA" w:rsidRDefault="00921FCA" w:rsidP="0024015E">
      <w:pPr>
        <w:spacing w:line="276" w:lineRule="auto"/>
        <w:jc w:val="both"/>
        <w:rPr>
          <w:bCs/>
          <w:sz w:val="26"/>
          <w:szCs w:val="26"/>
        </w:rPr>
      </w:pPr>
      <w:r w:rsidRPr="00610403">
        <w:rPr>
          <w:b/>
          <w:sz w:val="26"/>
          <w:szCs w:val="26"/>
        </w:rPr>
        <w:t xml:space="preserve">GABINETE DO PREFEITO MUNICIPAL DE NOVO ALEGRE/TO, </w:t>
      </w:r>
      <w:r w:rsidRPr="00610403">
        <w:rPr>
          <w:bCs/>
          <w:sz w:val="26"/>
          <w:szCs w:val="26"/>
        </w:rPr>
        <w:t xml:space="preserve">aos </w:t>
      </w:r>
      <w:r w:rsidR="000C7C24">
        <w:rPr>
          <w:bCs/>
          <w:sz w:val="26"/>
          <w:szCs w:val="26"/>
        </w:rPr>
        <w:t>08 (oito</w:t>
      </w:r>
      <w:r w:rsidR="00610403">
        <w:rPr>
          <w:bCs/>
          <w:sz w:val="26"/>
          <w:szCs w:val="26"/>
        </w:rPr>
        <w:t>) dias</w:t>
      </w:r>
      <w:r w:rsidR="00E93D85" w:rsidRPr="00610403">
        <w:rPr>
          <w:bCs/>
          <w:sz w:val="26"/>
          <w:szCs w:val="26"/>
        </w:rPr>
        <w:t xml:space="preserve"> </w:t>
      </w:r>
      <w:r w:rsidRPr="00610403">
        <w:rPr>
          <w:bCs/>
          <w:sz w:val="26"/>
          <w:szCs w:val="26"/>
        </w:rPr>
        <w:t xml:space="preserve">do mês de </w:t>
      </w:r>
      <w:r w:rsidR="00610403">
        <w:rPr>
          <w:bCs/>
          <w:sz w:val="26"/>
          <w:szCs w:val="26"/>
        </w:rPr>
        <w:t>março</w:t>
      </w:r>
      <w:r w:rsidRPr="00610403">
        <w:rPr>
          <w:bCs/>
          <w:sz w:val="26"/>
          <w:szCs w:val="26"/>
        </w:rPr>
        <w:t xml:space="preserve"> de 202</w:t>
      </w:r>
      <w:r w:rsidR="0024015E" w:rsidRPr="00610403">
        <w:rPr>
          <w:bCs/>
          <w:sz w:val="26"/>
          <w:szCs w:val="26"/>
        </w:rPr>
        <w:t>3.</w:t>
      </w:r>
    </w:p>
    <w:p w14:paraId="325899C1" w14:textId="77777777" w:rsidR="0024015E" w:rsidRPr="00A81643" w:rsidRDefault="0024015E" w:rsidP="0024015E">
      <w:pPr>
        <w:spacing w:line="276" w:lineRule="auto"/>
        <w:jc w:val="both"/>
        <w:rPr>
          <w:b/>
          <w:bCs/>
          <w:sz w:val="26"/>
          <w:szCs w:val="26"/>
          <w:lang w:val="pt-PT"/>
        </w:rPr>
      </w:pPr>
    </w:p>
    <w:p w14:paraId="241CF75A" w14:textId="77777777" w:rsidR="000C7C24" w:rsidRDefault="000C7C24" w:rsidP="00921FCA">
      <w:pPr>
        <w:jc w:val="center"/>
        <w:rPr>
          <w:b/>
          <w:sz w:val="26"/>
          <w:szCs w:val="26"/>
        </w:rPr>
      </w:pPr>
    </w:p>
    <w:p w14:paraId="13F10969" w14:textId="77777777" w:rsidR="00921FCA" w:rsidRPr="00A81643" w:rsidRDefault="00921FCA" w:rsidP="00921FCA">
      <w:pPr>
        <w:jc w:val="center"/>
        <w:rPr>
          <w:b/>
          <w:sz w:val="26"/>
          <w:szCs w:val="26"/>
        </w:rPr>
      </w:pPr>
      <w:r w:rsidRPr="00A81643">
        <w:rPr>
          <w:b/>
          <w:sz w:val="26"/>
          <w:szCs w:val="26"/>
        </w:rPr>
        <w:t>FERNANDO PEREIRA GOMES</w:t>
      </w:r>
    </w:p>
    <w:p w14:paraId="2102B286" w14:textId="77777777" w:rsidR="00921FCA" w:rsidRPr="00E93D85" w:rsidRDefault="00921FCA" w:rsidP="00921FCA">
      <w:pPr>
        <w:jc w:val="center"/>
        <w:rPr>
          <w:b/>
          <w:sz w:val="28"/>
          <w:szCs w:val="28"/>
        </w:rPr>
      </w:pPr>
      <w:r w:rsidRPr="00A81643">
        <w:rPr>
          <w:b/>
          <w:sz w:val="26"/>
          <w:szCs w:val="26"/>
        </w:rPr>
        <w:t>Prefeito Municipal</w:t>
      </w:r>
    </w:p>
    <w:p w14:paraId="219E9E5A" w14:textId="5B10D333" w:rsidR="00036B26" w:rsidRDefault="00036B26" w:rsidP="00036B26">
      <w:pPr>
        <w:pStyle w:val="NormalWeb"/>
        <w:spacing w:before="0" w:beforeAutospacing="0" w:after="0" w:afterAutospacing="0"/>
        <w:jc w:val="both"/>
        <w:rPr>
          <w:b/>
          <w:sz w:val="26"/>
          <w:szCs w:val="26"/>
        </w:rPr>
      </w:pPr>
      <w:r w:rsidRPr="00610403">
        <w:rPr>
          <w:b/>
          <w:sz w:val="26"/>
          <w:szCs w:val="26"/>
        </w:rPr>
        <w:lastRenderedPageBreak/>
        <w:t xml:space="preserve">PROJETO DE LEI N.º </w:t>
      </w:r>
      <w:r w:rsidR="00610403">
        <w:rPr>
          <w:b/>
          <w:sz w:val="26"/>
          <w:szCs w:val="26"/>
        </w:rPr>
        <w:t>031</w:t>
      </w:r>
      <w:r w:rsidRPr="00610403">
        <w:rPr>
          <w:b/>
          <w:sz w:val="26"/>
          <w:szCs w:val="26"/>
        </w:rPr>
        <w:t>/20</w:t>
      </w:r>
      <w:r w:rsidR="0024015E" w:rsidRPr="00610403">
        <w:rPr>
          <w:b/>
          <w:sz w:val="26"/>
          <w:szCs w:val="26"/>
        </w:rPr>
        <w:t>23</w:t>
      </w:r>
    </w:p>
    <w:p w14:paraId="024B2292" w14:textId="77777777" w:rsidR="002D0773" w:rsidRDefault="002D0773" w:rsidP="00036B26">
      <w:pPr>
        <w:pStyle w:val="NormalWeb"/>
        <w:spacing w:before="0" w:beforeAutospacing="0" w:after="0" w:afterAutospacing="0"/>
        <w:jc w:val="both"/>
        <w:rPr>
          <w:b/>
          <w:sz w:val="26"/>
          <w:szCs w:val="26"/>
        </w:rPr>
      </w:pPr>
    </w:p>
    <w:p w14:paraId="5D2DB4E4" w14:textId="77777777" w:rsidR="00036B26" w:rsidRPr="00921FCA" w:rsidRDefault="00036B26" w:rsidP="00036B26">
      <w:pPr>
        <w:pStyle w:val="NormalWeb"/>
        <w:spacing w:before="0" w:beforeAutospacing="0" w:after="0" w:afterAutospacing="0"/>
        <w:jc w:val="both"/>
        <w:rPr>
          <w:b/>
          <w:sz w:val="26"/>
          <w:szCs w:val="26"/>
        </w:rPr>
      </w:pPr>
    </w:p>
    <w:p w14:paraId="2A178898" w14:textId="3EF895CA" w:rsidR="00036B26" w:rsidRDefault="000C7C24" w:rsidP="00036B26">
      <w:pPr>
        <w:pStyle w:val="NormalWeb"/>
        <w:spacing w:before="0" w:beforeAutospacing="0" w:after="0" w:afterAutospacing="0"/>
        <w:jc w:val="right"/>
        <w:rPr>
          <w:b/>
          <w:sz w:val="26"/>
          <w:szCs w:val="26"/>
        </w:rPr>
      </w:pPr>
      <w:r>
        <w:rPr>
          <w:b/>
          <w:sz w:val="26"/>
          <w:szCs w:val="26"/>
        </w:rPr>
        <w:t>NOVO ALEGRE/TO, 08</w:t>
      </w:r>
      <w:r w:rsidR="00036B26" w:rsidRPr="00610403">
        <w:rPr>
          <w:b/>
          <w:sz w:val="26"/>
          <w:szCs w:val="26"/>
        </w:rPr>
        <w:t xml:space="preserve"> DE </w:t>
      </w:r>
      <w:r w:rsidR="00610403">
        <w:rPr>
          <w:b/>
          <w:sz w:val="26"/>
          <w:szCs w:val="26"/>
        </w:rPr>
        <w:t>MARÇO</w:t>
      </w:r>
      <w:r w:rsidR="00036B26" w:rsidRPr="00610403">
        <w:rPr>
          <w:b/>
          <w:sz w:val="26"/>
          <w:szCs w:val="26"/>
        </w:rPr>
        <w:t xml:space="preserve"> DE 202</w:t>
      </w:r>
      <w:r w:rsidR="00610403">
        <w:rPr>
          <w:b/>
          <w:sz w:val="26"/>
          <w:szCs w:val="26"/>
        </w:rPr>
        <w:t>3</w:t>
      </w:r>
    </w:p>
    <w:p w14:paraId="63DFFD98" w14:textId="77777777" w:rsidR="00036B26" w:rsidRPr="00ED6334" w:rsidRDefault="00036B26" w:rsidP="00036B26">
      <w:pPr>
        <w:pStyle w:val="NormalWeb"/>
        <w:spacing w:before="0" w:beforeAutospacing="0" w:after="0" w:afterAutospacing="0"/>
        <w:jc w:val="right"/>
        <w:rPr>
          <w:b/>
          <w:sz w:val="20"/>
          <w:szCs w:val="20"/>
        </w:rPr>
      </w:pPr>
    </w:p>
    <w:p w14:paraId="61901159" w14:textId="77777777" w:rsidR="007E01E6" w:rsidRDefault="007E01E6" w:rsidP="007E01E6">
      <w:pPr>
        <w:pStyle w:val="NormalWeb"/>
        <w:ind w:left="3828"/>
        <w:jc w:val="both"/>
        <w:rPr>
          <w:b/>
          <w:sz w:val="26"/>
          <w:szCs w:val="26"/>
        </w:rPr>
      </w:pPr>
      <w:r w:rsidRPr="00921FCA">
        <w:rPr>
          <w:b/>
          <w:sz w:val="26"/>
          <w:szCs w:val="26"/>
        </w:rPr>
        <w:t>“</w:t>
      </w:r>
      <w:r w:rsidRPr="00847350">
        <w:rPr>
          <w:b/>
          <w:bCs/>
          <w:sz w:val="26"/>
          <w:szCs w:val="26"/>
        </w:rPr>
        <w:t xml:space="preserve">SOBRE A POLÍTICA MUNICIPAL </w:t>
      </w:r>
      <w:r w:rsidRPr="00BE1EF7">
        <w:rPr>
          <w:b/>
          <w:bCs/>
          <w:sz w:val="26"/>
          <w:szCs w:val="26"/>
        </w:rPr>
        <w:t>DE ATENDIMENTO DOS DIREITOS DA</w:t>
      </w:r>
      <w:r w:rsidRPr="00847350">
        <w:rPr>
          <w:b/>
          <w:bCs/>
          <w:sz w:val="26"/>
          <w:szCs w:val="26"/>
        </w:rPr>
        <w:t xml:space="preserve"> </w:t>
      </w:r>
      <w:r w:rsidRPr="00BE1EF7">
        <w:rPr>
          <w:b/>
          <w:bCs/>
          <w:sz w:val="26"/>
          <w:szCs w:val="26"/>
        </w:rPr>
        <w:t>CRIANÇA E DO ADOLESCENTE E DÁ</w:t>
      </w:r>
      <w:r w:rsidRPr="00847350">
        <w:rPr>
          <w:b/>
          <w:bCs/>
          <w:sz w:val="26"/>
          <w:szCs w:val="26"/>
        </w:rPr>
        <w:t xml:space="preserve"> OUTRAS PROVIDÊNCIAS</w:t>
      </w:r>
      <w:r w:rsidRPr="00921FCA">
        <w:rPr>
          <w:b/>
          <w:sz w:val="26"/>
          <w:szCs w:val="26"/>
        </w:rPr>
        <w:t>”</w:t>
      </w:r>
    </w:p>
    <w:p w14:paraId="7C185802" w14:textId="77777777" w:rsidR="00036B26" w:rsidRPr="00ED6334" w:rsidRDefault="00036B26" w:rsidP="00036B26">
      <w:pPr>
        <w:pStyle w:val="NormalWeb"/>
        <w:ind w:left="2694"/>
        <w:jc w:val="both"/>
        <w:rPr>
          <w:b/>
          <w:sz w:val="2"/>
          <w:szCs w:val="2"/>
        </w:rPr>
      </w:pPr>
    </w:p>
    <w:p w14:paraId="5F3C4205" w14:textId="5943DC69" w:rsidR="00921FCA" w:rsidRDefault="00921FCA" w:rsidP="007E01E6">
      <w:pPr>
        <w:pStyle w:val="NormalWeb"/>
        <w:spacing w:before="0" w:beforeAutospacing="0" w:after="0" w:afterAutospacing="0" w:line="276" w:lineRule="auto"/>
        <w:jc w:val="both"/>
        <w:rPr>
          <w:sz w:val="26"/>
          <w:szCs w:val="26"/>
        </w:rPr>
      </w:pPr>
      <w:r w:rsidRPr="00036B26">
        <w:rPr>
          <w:sz w:val="26"/>
          <w:szCs w:val="26"/>
        </w:rPr>
        <w:t xml:space="preserve">O </w:t>
      </w:r>
      <w:r w:rsidRPr="00036B26">
        <w:rPr>
          <w:b/>
          <w:sz w:val="26"/>
          <w:szCs w:val="26"/>
        </w:rPr>
        <w:t>PREFEITO MUNICIPAL</w:t>
      </w:r>
      <w:r w:rsidRPr="00036B26">
        <w:rPr>
          <w:sz w:val="26"/>
          <w:szCs w:val="26"/>
        </w:rPr>
        <w:t xml:space="preserve"> </w:t>
      </w:r>
      <w:r w:rsidRPr="00036B26">
        <w:rPr>
          <w:b/>
          <w:sz w:val="26"/>
          <w:szCs w:val="26"/>
        </w:rPr>
        <w:t>DE NOVO ALEGRE, ESTADO DO TOCANTINS,</w:t>
      </w:r>
      <w:r w:rsidRPr="00036B26">
        <w:rPr>
          <w:sz w:val="26"/>
          <w:szCs w:val="26"/>
        </w:rPr>
        <w:t xml:space="preserve"> no uso de suas atribuições legais, faz saber que a </w:t>
      </w:r>
      <w:r w:rsidRPr="00036B26">
        <w:rPr>
          <w:b/>
          <w:sz w:val="26"/>
          <w:szCs w:val="26"/>
        </w:rPr>
        <w:t>CÂMARA DE VEREADORES</w:t>
      </w:r>
      <w:r w:rsidRPr="00036B26">
        <w:rPr>
          <w:sz w:val="26"/>
          <w:szCs w:val="26"/>
        </w:rPr>
        <w:t xml:space="preserve"> aprovou e ele </w:t>
      </w:r>
      <w:r w:rsidRPr="00036B26">
        <w:rPr>
          <w:b/>
          <w:sz w:val="26"/>
          <w:szCs w:val="26"/>
        </w:rPr>
        <w:t>SANCIONA</w:t>
      </w:r>
      <w:r w:rsidRPr="00036B26">
        <w:rPr>
          <w:sz w:val="26"/>
          <w:szCs w:val="26"/>
        </w:rPr>
        <w:t xml:space="preserve"> a seguinte Lei: </w:t>
      </w:r>
    </w:p>
    <w:p w14:paraId="1B6B7EFD" w14:textId="2E5219C7" w:rsidR="007E01E6" w:rsidRDefault="007E01E6" w:rsidP="007E01E6">
      <w:pPr>
        <w:pStyle w:val="NormalWeb"/>
        <w:spacing w:before="0" w:beforeAutospacing="0" w:after="0" w:afterAutospacing="0" w:line="276" w:lineRule="auto"/>
        <w:jc w:val="both"/>
        <w:rPr>
          <w:sz w:val="26"/>
          <w:szCs w:val="26"/>
        </w:rPr>
      </w:pPr>
    </w:p>
    <w:p w14:paraId="6167FE29" w14:textId="77777777" w:rsidR="007E01E6" w:rsidRDefault="007E01E6" w:rsidP="007E01E6">
      <w:pPr>
        <w:spacing w:line="276" w:lineRule="auto"/>
        <w:ind w:firstLine="993"/>
        <w:jc w:val="both"/>
        <w:rPr>
          <w:bCs/>
          <w:sz w:val="26"/>
          <w:szCs w:val="26"/>
        </w:rPr>
      </w:pPr>
      <w:r w:rsidRPr="00396F25">
        <w:rPr>
          <w:b/>
          <w:sz w:val="26"/>
          <w:szCs w:val="26"/>
        </w:rPr>
        <w:t>Art. 1º.</w:t>
      </w:r>
      <w:r w:rsidRPr="00482B94">
        <w:rPr>
          <w:bCs/>
          <w:sz w:val="26"/>
          <w:szCs w:val="26"/>
        </w:rPr>
        <w:t xml:space="preserve"> Esta Lei dispõe sobre a política municipal de atendimento dos direitos da criança de do adolescente e estabelece normas gerais para sua adequada aplicação.</w:t>
      </w:r>
    </w:p>
    <w:p w14:paraId="6D8E6639" w14:textId="77777777" w:rsidR="007E01E6" w:rsidRPr="00ED6334" w:rsidRDefault="007E01E6" w:rsidP="007E01E6">
      <w:pPr>
        <w:spacing w:line="276" w:lineRule="auto"/>
        <w:ind w:firstLine="993"/>
        <w:jc w:val="both"/>
        <w:rPr>
          <w:bCs/>
          <w:sz w:val="18"/>
          <w:szCs w:val="18"/>
        </w:rPr>
      </w:pPr>
    </w:p>
    <w:p w14:paraId="0AF4982A" w14:textId="77777777" w:rsidR="007E01E6" w:rsidRDefault="007E01E6" w:rsidP="007E01E6">
      <w:pPr>
        <w:spacing w:line="276" w:lineRule="auto"/>
        <w:ind w:firstLine="993"/>
        <w:jc w:val="both"/>
        <w:rPr>
          <w:bCs/>
          <w:sz w:val="26"/>
          <w:szCs w:val="26"/>
        </w:rPr>
      </w:pPr>
      <w:r w:rsidRPr="00396F25">
        <w:rPr>
          <w:b/>
          <w:sz w:val="26"/>
          <w:szCs w:val="26"/>
        </w:rPr>
        <w:t>Art. 2º.</w:t>
      </w:r>
      <w:r w:rsidRPr="00482B94">
        <w:rPr>
          <w:bCs/>
          <w:sz w:val="26"/>
          <w:szCs w:val="26"/>
        </w:rPr>
        <w:t xml:space="preserve"> São requisitos para a instalação da sede do Conselho Tutelar:</w:t>
      </w:r>
    </w:p>
    <w:p w14:paraId="647E35AF" w14:textId="77777777" w:rsidR="007E01E6" w:rsidRPr="00396F25" w:rsidRDefault="007E01E6" w:rsidP="007E01E6">
      <w:pPr>
        <w:spacing w:line="276" w:lineRule="auto"/>
        <w:ind w:firstLine="993"/>
        <w:jc w:val="both"/>
        <w:rPr>
          <w:bCs/>
          <w:sz w:val="14"/>
          <w:szCs w:val="14"/>
        </w:rPr>
      </w:pPr>
    </w:p>
    <w:p w14:paraId="58DE5DC7" w14:textId="77777777" w:rsidR="007E01E6" w:rsidRDefault="007E01E6" w:rsidP="007E01E6">
      <w:pPr>
        <w:spacing w:line="276" w:lineRule="auto"/>
        <w:ind w:firstLine="993"/>
        <w:jc w:val="both"/>
        <w:rPr>
          <w:bCs/>
          <w:sz w:val="26"/>
          <w:szCs w:val="26"/>
        </w:rPr>
      </w:pPr>
      <w:r w:rsidRPr="00482B94">
        <w:rPr>
          <w:bCs/>
          <w:sz w:val="26"/>
          <w:szCs w:val="26"/>
        </w:rPr>
        <w:t>I - Funcionar em espaço exclusivo para tal finalidade, de fácil acesso, com identificação, localizado na área de sua competência, preferencialmente em local já conhecido como referência de atendimento e grande circulação da população;</w:t>
      </w:r>
    </w:p>
    <w:p w14:paraId="65C08803" w14:textId="77777777" w:rsidR="007E01E6" w:rsidRPr="00396F25" w:rsidRDefault="007E01E6" w:rsidP="007E01E6">
      <w:pPr>
        <w:spacing w:line="276" w:lineRule="auto"/>
        <w:ind w:firstLine="993"/>
        <w:jc w:val="both"/>
        <w:rPr>
          <w:bCs/>
          <w:sz w:val="14"/>
          <w:szCs w:val="14"/>
        </w:rPr>
      </w:pPr>
    </w:p>
    <w:p w14:paraId="262ECA6F" w14:textId="77777777" w:rsidR="007E01E6" w:rsidRDefault="007E01E6" w:rsidP="007E01E6">
      <w:pPr>
        <w:spacing w:line="276" w:lineRule="auto"/>
        <w:ind w:firstLine="993"/>
        <w:jc w:val="both"/>
        <w:rPr>
          <w:bCs/>
          <w:sz w:val="26"/>
          <w:szCs w:val="26"/>
        </w:rPr>
      </w:pPr>
      <w:r w:rsidRPr="00482B94">
        <w:rPr>
          <w:bCs/>
          <w:sz w:val="26"/>
          <w:szCs w:val="26"/>
        </w:rPr>
        <w:t>II - Sala de recepção, brinquedoteca, sala para atendimento reservado sala administrativa, refeitório, banheiros para os usuários e banheiro exclusivo para funcionários e conselheiros com acessibilidade para pessoa com deficiência;</w:t>
      </w:r>
    </w:p>
    <w:p w14:paraId="6C18DB04" w14:textId="77777777" w:rsidR="007E01E6" w:rsidRPr="00396F25" w:rsidRDefault="007E01E6" w:rsidP="007E01E6">
      <w:pPr>
        <w:spacing w:line="276" w:lineRule="auto"/>
        <w:ind w:firstLine="993"/>
        <w:jc w:val="both"/>
        <w:rPr>
          <w:bCs/>
          <w:sz w:val="14"/>
          <w:szCs w:val="14"/>
        </w:rPr>
      </w:pPr>
    </w:p>
    <w:p w14:paraId="1097085D" w14:textId="77777777" w:rsidR="007E01E6" w:rsidRDefault="007E01E6" w:rsidP="007E01E6">
      <w:pPr>
        <w:spacing w:line="276" w:lineRule="auto"/>
        <w:ind w:firstLine="993"/>
        <w:jc w:val="both"/>
        <w:rPr>
          <w:bCs/>
          <w:sz w:val="26"/>
          <w:szCs w:val="26"/>
        </w:rPr>
      </w:pPr>
      <w:r w:rsidRPr="00482B94">
        <w:rPr>
          <w:bCs/>
          <w:sz w:val="26"/>
          <w:szCs w:val="26"/>
        </w:rPr>
        <w:t>III - Espaço físico em comum acordo ao que rege a norma ABNT NBR 9050</w:t>
      </w:r>
      <w:r>
        <w:rPr>
          <w:bCs/>
          <w:sz w:val="26"/>
          <w:szCs w:val="26"/>
        </w:rPr>
        <w:t>/</w:t>
      </w:r>
      <w:r w:rsidRPr="00482B94">
        <w:rPr>
          <w:bCs/>
          <w:sz w:val="26"/>
          <w:szCs w:val="26"/>
        </w:rPr>
        <w:t>2015, bem como estar equipada de móveis e bens necessários para o seu pleno funcionamento em especial para o acesso de pessoa com deficiência em sua totalidade;</w:t>
      </w:r>
    </w:p>
    <w:p w14:paraId="0D289E72" w14:textId="77777777" w:rsidR="007E01E6" w:rsidRPr="00DE72A7" w:rsidRDefault="007E01E6" w:rsidP="007E01E6">
      <w:pPr>
        <w:spacing w:line="276" w:lineRule="auto"/>
        <w:ind w:firstLine="993"/>
        <w:jc w:val="both"/>
        <w:rPr>
          <w:bCs/>
          <w:sz w:val="26"/>
          <w:szCs w:val="26"/>
        </w:rPr>
      </w:pPr>
    </w:p>
    <w:p w14:paraId="6A5339E7" w14:textId="77777777" w:rsidR="007E01E6" w:rsidRDefault="007E01E6" w:rsidP="007E01E6">
      <w:pPr>
        <w:spacing w:line="276" w:lineRule="auto"/>
        <w:ind w:firstLine="993"/>
        <w:jc w:val="both"/>
        <w:rPr>
          <w:bCs/>
          <w:sz w:val="26"/>
          <w:szCs w:val="26"/>
        </w:rPr>
      </w:pPr>
      <w:r w:rsidRPr="00396F25">
        <w:rPr>
          <w:b/>
          <w:sz w:val="26"/>
          <w:szCs w:val="26"/>
        </w:rPr>
        <w:t>Art. 3º.</w:t>
      </w:r>
      <w:r w:rsidRPr="00482B94">
        <w:rPr>
          <w:bCs/>
          <w:sz w:val="26"/>
          <w:szCs w:val="26"/>
        </w:rPr>
        <w:t xml:space="preserve"> A sede do Conselho Tutelar contará com uma equipe de apoio administrativa, composta por servidores, sendo recepcionista, auxiliar de serviços gerais e motorista, que serão coordenados pelo Presidente do Conselho Tutelar.</w:t>
      </w:r>
    </w:p>
    <w:p w14:paraId="15E13F7E" w14:textId="77777777" w:rsidR="007E01E6" w:rsidRDefault="007E01E6" w:rsidP="007E01E6">
      <w:pPr>
        <w:spacing w:line="276" w:lineRule="auto"/>
        <w:ind w:firstLine="993"/>
        <w:jc w:val="both"/>
        <w:rPr>
          <w:bCs/>
          <w:sz w:val="26"/>
          <w:szCs w:val="26"/>
        </w:rPr>
      </w:pPr>
    </w:p>
    <w:p w14:paraId="7D4D7FD0" w14:textId="77777777" w:rsidR="007E01E6" w:rsidRDefault="007E01E6" w:rsidP="007E01E6">
      <w:pPr>
        <w:spacing w:line="276" w:lineRule="auto"/>
        <w:ind w:firstLine="993"/>
        <w:jc w:val="both"/>
        <w:rPr>
          <w:bCs/>
          <w:sz w:val="26"/>
          <w:szCs w:val="26"/>
        </w:rPr>
      </w:pPr>
      <w:r w:rsidRPr="00482B94">
        <w:rPr>
          <w:bCs/>
          <w:sz w:val="26"/>
          <w:szCs w:val="26"/>
        </w:rPr>
        <w:t xml:space="preserve"> </w:t>
      </w:r>
      <w:r w:rsidRPr="00396F25">
        <w:rPr>
          <w:b/>
          <w:sz w:val="26"/>
          <w:szCs w:val="26"/>
        </w:rPr>
        <w:t>Art. 4º.</w:t>
      </w:r>
      <w:r w:rsidRPr="00482B94">
        <w:rPr>
          <w:bCs/>
          <w:sz w:val="26"/>
          <w:szCs w:val="26"/>
        </w:rPr>
        <w:t xml:space="preserve"> Para efeitos de sede alugada para o funcionamento do Conselho Tutelar ou quaisquer outras mudanças que envolvam logística, readequação e/ou adaptação e/ou aprimoramento, mudança para sede própria, cargos comissionados, </w:t>
      </w:r>
      <w:r w:rsidRPr="00482B94">
        <w:rPr>
          <w:bCs/>
          <w:sz w:val="26"/>
          <w:szCs w:val="26"/>
        </w:rPr>
        <w:lastRenderedPageBreak/>
        <w:t>contratos, prestação de serviços pessoa física elou jurídica, por tempo determinado/indeterminado ou quaisquer outras modalidades de contratações de prestação de serviços de recursos humanos, necessários para o funcionamento dos Conselho Tutelar, fica a cargo do Poder Executivo Municipal.</w:t>
      </w:r>
    </w:p>
    <w:p w14:paraId="212D53DD" w14:textId="77777777" w:rsidR="007E01E6" w:rsidRPr="00482B94" w:rsidRDefault="007E01E6" w:rsidP="007E01E6">
      <w:pPr>
        <w:spacing w:line="276" w:lineRule="auto"/>
        <w:ind w:firstLine="993"/>
        <w:jc w:val="both"/>
        <w:rPr>
          <w:bCs/>
          <w:sz w:val="26"/>
          <w:szCs w:val="26"/>
        </w:rPr>
      </w:pPr>
    </w:p>
    <w:p w14:paraId="62F6FE27" w14:textId="77777777" w:rsidR="007E01E6" w:rsidRDefault="007E01E6" w:rsidP="007E01E6">
      <w:pPr>
        <w:spacing w:line="276" w:lineRule="auto"/>
        <w:ind w:firstLine="993"/>
        <w:jc w:val="both"/>
        <w:rPr>
          <w:bCs/>
          <w:sz w:val="26"/>
          <w:szCs w:val="26"/>
        </w:rPr>
      </w:pPr>
      <w:r w:rsidRPr="00396F25">
        <w:rPr>
          <w:b/>
          <w:sz w:val="26"/>
          <w:szCs w:val="26"/>
        </w:rPr>
        <w:t>Art. 5º.</w:t>
      </w:r>
      <w:r w:rsidRPr="00482B94">
        <w:rPr>
          <w:bCs/>
          <w:sz w:val="26"/>
          <w:szCs w:val="26"/>
        </w:rPr>
        <w:t xml:space="preserve"> São órgãos do Conselho Tutelar:</w:t>
      </w:r>
    </w:p>
    <w:p w14:paraId="38811933" w14:textId="77777777" w:rsidR="007E01E6" w:rsidRPr="00396F25" w:rsidRDefault="007E01E6" w:rsidP="007E01E6">
      <w:pPr>
        <w:spacing w:line="276" w:lineRule="auto"/>
        <w:ind w:firstLine="993"/>
        <w:jc w:val="both"/>
        <w:rPr>
          <w:bCs/>
          <w:sz w:val="14"/>
          <w:szCs w:val="14"/>
        </w:rPr>
      </w:pPr>
    </w:p>
    <w:p w14:paraId="4BB09D1B" w14:textId="77777777" w:rsidR="007E01E6" w:rsidRDefault="007E01E6" w:rsidP="007E01E6">
      <w:pPr>
        <w:spacing w:line="276" w:lineRule="auto"/>
        <w:ind w:firstLine="993"/>
        <w:jc w:val="both"/>
        <w:rPr>
          <w:bCs/>
          <w:sz w:val="26"/>
          <w:szCs w:val="26"/>
        </w:rPr>
      </w:pPr>
      <w:r w:rsidRPr="00482B94">
        <w:rPr>
          <w:bCs/>
          <w:sz w:val="26"/>
          <w:szCs w:val="26"/>
        </w:rPr>
        <w:t>I - Diretoria;</w:t>
      </w:r>
    </w:p>
    <w:p w14:paraId="5187FE02" w14:textId="77777777" w:rsidR="007E01E6" w:rsidRPr="00396F25" w:rsidRDefault="007E01E6" w:rsidP="007E01E6">
      <w:pPr>
        <w:spacing w:line="276" w:lineRule="auto"/>
        <w:ind w:firstLine="993"/>
        <w:jc w:val="both"/>
        <w:rPr>
          <w:bCs/>
          <w:sz w:val="14"/>
          <w:szCs w:val="14"/>
        </w:rPr>
      </w:pPr>
    </w:p>
    <w:p w14:paraId="69286D76" w14:textId="77777777" w:rsidR="007E01E6" w:rsidRDefault="007E01E6" w:rsidP="007E01E6">
      <w:pPr>
        <w:spacing w:line="276" w:lineRule="auto"/>
        <w:ind w:firstLine="993"/>
        <w:jc w:val="both"/>
        <w:rPr>
          <w:bCs/>
          <w:sz w:val="26"/>
          <w:szCs w:val="26"/>
        </w:rPr>
      </w:pPr>
      <w:r w:rsidRPr="00482B94">
        <w:rPr>
          <w:bCs/>
          <w:sz w:val="26"/>
          <w:szCs w:val="26"/>
        </w:rPr>
        <w:t>II - Conselheiros.</w:t>
      </w:r>
    </w:p>
    <w:p w14:paraId="4EFC46CC" w14:textId="77777777" w:rsidR="007E01E6" w:rsidRPr="00482B94" w:rsidRDefault="007E01E6" w:rsidP="007E01E6">
      <w:pPr>
        <w:spacing w:line="276" w:lineRule="auto"/>
        <w:ind w:firstLine="993"/>
        <w:jc w:val="both"/>
        <w:rPr>
          <w:bCs/>
          <w:sz w:val="26"/>
          <w:szCs w:val="26"/>
        </w:rPr>
      </w:pPr>
    </w:p>
    <w:p w14:paraId="3F34CE69" w14:textId="77777777" w:rsidR="007E01E6" w:rsidRDefault="007E01E6" w:rsidP="007E01E6">
      <w:pPr>
        <w:spacing w:line="276" w:lineRule="auto"/>
        <w:ind w:firstLine="993"/>
        <w:jc w:val="both"/>
        <w:rPr>
          <w:bCs/>
          <w:sz w:val="26"/>
          <w:szCs w:val="26"/>
        </w:rPr>
      </w:pPr>
      <w:r w:rsidRPr="00396F25">
        <w:rPr>
          <w:b/>
          <w:sz w:val="26"/>
          <w:szCs w:val="26"/>
        </w:rPr>
        <w:t>Art. 6º.</w:t>
      </w:r>
      <w:r w:rsidRPr="00482B94">
        <w:rPr>
          <w:bCs/>
          <w:sz w:val="26"/>
          <w:szCs w:val="26"/>
        </w:rPr>
        <w:t xml:space="preserve"> Os conselheiros elegerão entre si os membros que irão compor a diretoria, que é fornada por um presidente e um secretário, por maioria absoluta dos votos do dentro do colegiado.</w:t>
      </w:r>
    </w:p>
    <w:p w14:paraId="67DF64DD" w14:textId="77777777" w:rsidR="007E01E6" w:rsidRPr="00482B94" w:rsidRDefault="007E01E6" w:rsidP="007E01E6">
      <w:pPr>
        <w:spacing w:line="276" w:lineRule="auto"/>
        <w:ind w:firstLine="993"/>
        <w:jc w:val="both"/>
        <w:rPr>
          <w:bCs/>
          <w:sz w:val="26"/>
          <w:szCs w:val="26"/>
        </w:rPr>
      </w:pPr>
    </w:p>
    <w:p w14:paraId="002D6082" w14:textId="77777777" w:rsidR="007E01E6" w:rsidRDefault="007E01E6" w:rsidP="007E01E6">
      <w:pPr>
        <w:spacing w:line="276" w:lineRule="auto"/>
        <w:ind w:firstLine="993"/>
        <w:jc w:val="both"/>
        <w:rPr>
          <w:bCs/>
          <w:sz w:val="26"/>
          <w:szCs w:val="26"/>
        </w:rPr>
      </w:pPr>
      <w:r w:rsidRPr="00634192">
        <w:rPr>
          <w:b/>
          <w:sz w:val="26"/>
          <w:szCs w:val="26"/>
        </w:rPr>
        <w:t>Art. 7º.</w:t>
      </w:r>
      <w:r w:rsidRPr="00482B94">
        <w:rPr>
          <w:bCs/>
          <w:sz w:val="26"/>
          <w:szCs w:val="26"/>
        </w:rPr>
        <w:t xml:space="preserve">  O mandato da diretoria do Conselho Tutelar terá duração decidida em colegiado</w:t>
      </w:r>
      <w:r>
        <w:rPr>
          <w:bCs/>
          <w:sz w:val="26"/>
          <w:szCs w:val="26"/>
        </w:rPr>
        <w:t>,</w:t>
      </w:r>
      <w:r w:rsidRPr="00482B94">
        <w:rPr>
          <w:bCs/>
          <w:sz w:val="26"/>
          <w:szCs w:val="26"/>
        </w:rPr>
        <w:t xml:space="preserve"> não permitida reeleição, sendo obrigatório:</w:t>
      </w:r>
    </w:p>
    <w:p w14:paraId="67DC161E" w14:textId="77777777" w:rsidR="007E01E6" w:rsidRPr="00634192" w:rsidRDefault="007E01E6" w:rsidP="007E01E6">
      <w:pPr>
        <w:spacing w:line="276" w:lineRule="auto"/>
        <w:ind w:firstLine="993"/>
        <w:jc w:val="both"/>
        <w:rPr>
          <w:bCs/>
          <w:sz w:val="14"/>
          <w:szCs w:val="14"/>
        </w:rPr>
      </w:pPr>
    </w:p>
    <w:p w14:paraId="01497444" w14:textId="77777777" w:rsidR="007E01E6" w:rsidRDefault="007E01E6" w:rsidP="007E01E6">
      <w:pPr>
        <w:spacing w:line="276" w:lineRule="auto"/>
        <w:ind w:firstLine="993"/>
        <w:jc w:val="both"/>
        <w:rPr>
          <w:bCs/>
          <w:sz w:val="26"/>
          <w:szCs w:val="26"/>
        </w:rPr>
      </w:pPr>
      <w:r w:rsidRPr="00482B94">
        <w:rPr>
          <w:bCs/>
          <w:sz w:val="26"/>
          <w:szCs w:val="26"/>
        </w:rPr>
        <w:t>I - O rodizio entre todos os conselheiros titulares;</w:t>
      </w:r>
    </w:p>
    <w:p w14:paraId="79FDFDC3" w14:textId="77777777" w:rsidR="007E01E6" w:rsidRPr="00634192" w:rsidRDefault="007E01E6" w:rsidP="007E01E6">
      <w:pPr>
        <w:spacing w:line="276" w:lineRule="auto"/>
        <w:ind w:firstLine="993"/>
        <w:jc w:val="both"/>
        <w:rPr>
          <w:bCs/>
          <w:sz w:val="14"/>
          <w:szCs w:val="14"/>
        </w:rPr>
      </w:pPr>
    </w:p>
    <w:p w14:paraId="1FFD105D" w14:textId="77777777" w:rsidR="007E01E6" w:rsidRDefault="007E01E6" w:rsidP="007E01E6">
      <w:pPr>
        <w:spacing w:line="276" w:lineRule="auto"/>
        <w:ind w:firstLine="993"/>
        <w:jc w:val="both"/>
        <w:rPr>
          <w:bCs/>
          <w:sz w:val="26"/>
          <w:szCs w:val="26"/>
        </w:rPr>
      </w:pPr>
      <w:r w:rsidRPr="00482B94">
        <w:rPr>
          <w:bCs/>
          <w:sz w:val="26"/>
          <w:szCs w:val="26"/>
        </w:rPr>
        <w:t>II - Que o período do mandato seja dividido de forma igualitária.</w:t>
      </w:r>
    </w:p>
    <w:p w14:paraId="4A697BCD" w14:textId="77777777" w:rsidR="007E01E6" w:rsidRPr="00557473" w:rsidRDefault="007E01E6" w:rsidP="007E01E6">
      <w:pPr>
        <w:spacing w:line="276" w:lineRule="auto"/>
        <w:ind w:firstLine="993"/>
        <w:jc w:val="both"/>
        <w:rPr>
          <w:bCs/>
          <w:sz w:val="14"/>
          <w:szCs w:val="14"/>
        </w:rPr>
      </w:pPr>
    </w:p>
    <w:p w14:paraId="4BBF5445" w14:textId="77777777" w:rsidR="007E01E6" w:rsidRPr="00482B94" w:rsidRDefault="007E01E6" w:rsidP="007E01E6">
      <w:pPr>
        <w:spacing w:line="276" w:lineRule="auto"/>
        <w:ind w:firstLine="993"/>
        <w:jc w:val="both"/>
        <w:rPr>
          <w:bCs/>
          <w:sz w:val="26"/>
          <w:szCs w:val="26"/>
        </w:rPr>
      </w:pPr>
      <w:r w:rsidRPr="00634192">
        <w:rPr>
          <w:b/>
          <w:sz w:val="26"/>
          <w:szCs w:val="26"/>
        </w:rPr>
        <w:t>Parágrafo Único.</w:t>
      </w:r>
      <w:r w:rsidRPr="00482B94">
        <w:rPr>
          <w:bCs/>
          <w:sz w:val="26"/>
          <w:szCs w:val="26"/>
        </w:rPr>
        <w:t xml:space="preserve"> O Conselho Tutelar elaborará o seu regimento interno no prazo de 30 (trinta) dias a contar da posse de seus membros, sendo que este poderá ser alterado por iniciativa de qualquer membro do Conselho Tutelar, salvo nos casos em que o regimento interno exige unanimidade de votos.</w:t>
      </w:r>
    </w:p>
    <w:p w14:paraId="0610AB05" w14:textId="77777777" w:rsidR="007E01E6" w:rsidRPr="00482B94" w:rsidRDefault="007E01E6" w:rsidP="007E01E6">
      <w:pPr>
        <w:spacing w:line="276" w:lineRule="auto"/>
        <w:ind w:firstLine="993"/>
        <w:jc w:val="both"/>
        <w:rPr>
          <w:bCs/>
          <w:sz w:val="26"/>
          <w:szCs w:val="26"/>
        </w:rPr>
      </w:pPr>
    </w:p>
    <w:p w14:paraId="134B4577" w14:textId="77777777" w:rsidR="007E01E6" w:rsidRPr="00482B94" w:rsidRDefault="007E01E6" w:rsidP="007E01E6">
      <w:pPr>
        <w:spacing w:line="276" w:lineRule="auto"/>
        <w:jc w:val="center"/>
        <w:rPr>
          <w:b/>
          <w:sz w:val="26"/>
          <w:szCs w:val="26"/>
          <w:u w:val="single"/>
        </w:rPr>
      </w:pPr>
      <w:r w:rsidRPr="00482B94">
        <w:rPr>
          <w:b/>
          <w:sz w:val="26"/>
          <w:szCs w:val="26"/>
          <w:u w:val="single"/>
        </w:rPr>
        <w:t>CAPÍTULO II</w:t>
      </w:r>
    </w:p>
    <w:p w14:paraId="49B4A95E" w14:textId="77777777" w:rsidR="007E01E6" w:rsidRDefault="007E01E6" w:rsidP="007E01E6">
      <w:pPr>
        <w:spacing w:line="276" w:lineRule="auto"/>
        <w:jc w:val="center"/>
        <w:rPr>
          <w:b/>
          <w:sz w:val="26"/>
          <w:szCs w:val="26"/>
          <w:u w:val="single"/>
        </w:rPr>
      </w:pPr>
      <w:r w:rsidRPr="00482B94">
        <w:rPr>
          <w:b/>
          <w:sz w:val="26"/>
          <w:szCs w:val="26"/>
          <w:u w:val="single"/>
        </w:rPr>
        <w:t>DA COMPOSIÇÃO E MANDATO</w:t>
      </w:r>
    </w:p>
    <w:p w14:paraId="32D24B66" w14:textId="77777777" w:rsidR="007E01E6" w:rsidRPr="00482B94" w:rsidRDefault="007E01E6" w:rsidP="007E01E6">
      <w:pPr>
        <w:spacing w:line="276" w:lineRule="auto"/>
        <w:ind w:firstLine="993"/>
        <w:jc w:val="center"/>
        <w:rPr>
          <w:b/>
          <w:sz w:val="26"/>
          <w:szCs w:val="26"/>
          <w:u w:val="single"/>
        </w:rPr>
      </w:pPr>
    </w:p>
    <w:p w14:paraId="48A35023" w14:textId="77777777" w:rsidR="007E01E6" w:rsidRDefault="007E01E6" w:rsidP="007E01E6">
      <w:pPr>
        <w:spacing w:line="276" w:lineRule="auto"/>
        <w:ind w:firstLine="993"/>
        <w:jc w:val="both"/>
        <w:rPr>
          <w:bCs/>
          <w:sz w:val="26"/>
          <w:szCs w:val="26"/>
        </w:rPr>
      </w:pPr>
      <w:r w:rsidRPr="00634192">
        <w:rPr>
          <w:b/>
          <w:sz w:val="26"/>
          <w:szCs w:val="26"/>
        </w:rPr>
        <w:t>Art. 8º</w:t>
      </w:r>
      <w:r>
        <w:rPr>
          <w:b/>
          <w:sz w:val="26"/>
          <w:szCs w:val="26"/>
        </w:rPr>
        <w:t>.</w:t>
      </w:r>
      <w:r w:rsidRPr="00482B94">
        <w:rPr>
          <w:bCs/>
          <w:sz w:val="26"/>
          <w:szCs w:val="26"/>
        </w:rPr>
        <w:t xml:space="preserve"> O Município de Novo Alegre contará com no mínimo 1 (um) Conselho Tutelar como órgão integrante da administração pública local, composto de 5 (cinco) membros, escolhidos pela população local para mandato de 4 (quatro) anos, permitida a recondução, mediante novo processo de escolha.</w:t>
      </w:r>
    </w:p>
    <w:p w14:paraId="3C461E84" w14:textId="77777777" w:rsidR="007E01E6" w:rsidRPr="00B34CD2" w:rsidRDefault="007E01E6" w:rsidP="007E01E6">
      <w:pPr>
        <w:spacing w:line="276" w:lineRule="auto"/>
        <w:ind w:firstLine="993"/>
        <w:jc w:val="both"/>
        <w:rPr>
          <w:bCs/>
          <w:sz w:val="14"/>
          <w:szCs w:val="14"/>
        </w:rPr>
      </w:pPr>
    </w:p>
    <w:p w14:paraId="690D7296" w14:textId="2A725751" w:rsidR="007E01E6" w:rsidRDefault="007E01E6" w:rsidP="007E01E6">
      <w:pPr>
        <w:spacing w:line="276" w:lineRule="auto"/>
        <w:ind w:firstLine="993"/>
        <w:jc w:val="both"/>
        <w:rPr>
          <w:bCs/>
          <w:sz w:val="26"/>
          <w:szCs w:val="26"/>
        </w:rPr>
      </w:pPr>
      <w:r w:rsidRPr="00557473">
        <w:rPr>
          <w:b/>
          <w:sz w:val="26"/>
          <w:szCs w:val="26"/>
        </w:rPr>
        <w:t>Parágrafo Único:</w:t>
      </w:r>
      <w:r w:rsidRPr="00482B94">
        <w:rPr>
          <w:bCs/>
          <w:sz w:val="26"/>
          <w:szCs w:val="26"/>
        </w:rPr>
        <w:t xml:space="preserve"> Os Conselheiros Tutelares suplentes serão convocados de acordo com a ordem de votação e receberão remuneração proporcional aos dias que atuarem no órgão, sem prejuízo da remuneração dos titulares quando em gozo de licenças, férias regulamentares, licença para tratamento médico superior a 15 dias ou demais garantias previstas nesta Lei.</w:t>
      </w:r>
    </w:p>
    <w:p w14:paraId="53D14BC9" w14:textId="77777777" w:rsidR="00F973EE" w:rsidRPr="00482B94" w:rsidRDefault="00F973EE" w:rsidP="00F973EE">
      <w:pPr>
        <w:spacing w:line="276" w:lineRule="auto"/>
        <w:jc w:val="center"/>
        <w:rPr>
          <w:b/>
          <w:sz w:val="26"/>
          <w:szCs w:val="26"/>
          <w:u w:val="single"/>
        </w:rPr>
      </w:pPr>
      <w:r w:rsidRPr="00482B94">
        <w:rPr>
          <w:b/>
          <w:sz w:val="26"/>
          <w:szCs w:val="26"/>
          <w:u w:val="single"/>
        </w:rPr>
        <w:lastRenderedPageBreak/>
        <w:t>CAPÍTULO III</w:t>
      </w:r>
    </w:p>
    <w:p w14:paraId="0FB5EF36" w14:textId="77777777" w:rsidR="00F973EE" w:rsidRPr="00F973EE" w:rsidRDefault="00F973EE" w:rsidP="00F973EE">
      <w:pPr>
        <w:spacing w:line="276" w:lineRule="auto"/>
        <w:jc w:val="center"/>
        <w:rPr>
          <w:b/>
          <w:sz w:val="26"/>
          <w:szCs w:val="26"/>
          <w:u w:val="single"/>
        </w:rPr>
      </w:pPr>
      <w:r w:rsidRPr="00F973EE">
        <w:rPr>
          <w:b/>
          <w:sz w:val="26"/>
          <w:szCs w:val="26"/>
          <w:u w:val="single"/>
        </w:rPr>
        <w:t>DO PROCESSO DE ESCOLHA DOS CONSELHEIROS TUTELARES</w:t>
      </w:r>
    </w:p>
    <w:p w14:paraId="6EEDEB36" w14:textId="77777777" w:rsidR="00F973EE" w:rsidRDefault="00F973EE" w:rsidP="007E01E6">
      <w:pPr>
        <w:spacing w:line="276" w:lineRule="auto"/>
        <w:jc w:val="center"/>
        <w:rPr>
          <w:b/>
          <w:sz w:val="26"/>
          <w:szCs w:val="26"/>
          <w:u w:val="single"/>
        </w:rPr>
      </w:pPr>
    </w:p>
    <w:p w14:paraId="0E73422E" w14:textId="3A8BB1C7" w:rsidR="00F973EE" w:rsidRDefault="00F973EE" w:rsidP="00D52803">
      <w:pPr>
        <w:ind w:firstLine="993"/>
        <w:jc w:val="both"/>
        <w:rPr>
          <w:sz w:val="26"/>
          <w:szCs w:val="26"/>
        </w:rPr>
      </w:pPr>
      <w:r>
        <w:rPr>
          <w:b/>
          <w:sz w:val="26"/>
          <w:szCs w:val="26"/>
        </w:rPr>
        <w:t>Art. 9</w:t>
      </w:r>
      <w:r w:rsidRPr="00F973EE">
        <w:rPr>
          <w:b/>
          <w:sz w:val="26"/>
          <w:szCs w:val="26"/>
        </w:rPr>
        <w:t>º -</w:t>
      </w:r>
      <w:r w:rsidRPr="00F973EE">
        <w:rPr>
          <w:sz w:val="26"/>
          <w:szCs w:val="26"/>
        </w:rPr>
        <w:t xml:space="preserve"> Todos os procedimentos para a escolha dos conselheiros tutelares serão realizados sob a responsabilidade do CMDCA – conselho municipal dos direitos da criança e do adolescente e sob a fiscalização </w:t>
      </w:r>
      <w:r>
        <w:rPr>
          <w:sz w:val="26"/>
          <w:szCs w:val="26"/>
        </w:rPr>
        <w:t>da</w:t>
      </w:r>
      <w:r w:rsidRPr="00F973EE">
        <w:rPr>
          <w:sz w:val="26"/>
          <w:szCs w:val="26"/>
        </w:rPr>
        <w:t xml:space="preserve"> Promotoria de Justiça da Infância e Juventude da Comarca a qual o município compor</w:t>
      </w:r>
      <w:r w:rsidR="0036080E">
        <w:rPr>
          <w:sz w:val="26"/>
          <w:szCs w:val="26"/>
        </w:rPr>
        <w:t>,</w:t>
      </w:r>
      <w:r w:rsidRPr="00F973EE">
        <w:rPr>
          <w:sz w:val="26"/>
          <w:szCs w:val="26"/>
        </w:rPr>
        <w:t xml:space="preserve"> e será organizado dentro dos seguintes critérios:</w:t>
      </w:r>
    </w:p>
    <w:p w14:paraId="3B72BF42" w14:textId="7A056D44" w:rsidR="00D52803" w:rsidRDefault="00D52803" w:rsidP="00D52803">
      <w:pPr>
        <w:ind w:firstLine="993"/>
        <w:jc w:val="both"/>
        <w:rPr>
          <w:sz w:val="26"/>
          <w:szCs w:val="26"/>
        </w:rPr>
      </w:pPr>
    </w:p>
    <w:p w14:paraId="40F487B8" w14:textId="32D248B6" w:rsidR="00D52803" w:rsidRDefault="002618E9" w:rsidP="00D52803">
      <w:pPr>
        <w:ind w:firstLine="993"/>
        <w:jc w:val="both"/>
        <w:rPr>
          <w:sz w:val="26"/>
          <w:szCs w:val="26"/>
        </w:rPr>
      </w:pPr>
      <w:r>
        <w:rPr>
          <w:b/>
          <w:sz w:val="26"/>
          <w:szCs w:val="26"/>
        </w:rPr>
        <w:t>Art. 10</w:t>
      </w:r>
      <w:r w:rsidR="00D52803" w:rsidRPr="002618E9">
        <w:rPr>
          <w:b/>
          <w:sz w:val="26"/>
          <w:szCs w:val="26"/>
        </w:rPr>
        <w:t>º</w:t>
      </w:r>
      <w:r w:rsidR="00D52803" w:rsidRPr="00D52803">
        <w:rPr>
          <w:sz w:val="26"/>
          <w:szCs w:val="26"/>
        </w:rPr>
        <w:t xml:space="preserve"> O processo de escolha dos membros do Conselho Tutelar deverá, observar as seguintes diretrizes: </w:t>
      </w:r>
    </w:p>
    <w:p w14:paraId="43C538D4" w14:textId="77777777" w:rsidR="00D52803" w:rsidRPr="002618E9" w:rsidRDefault="00D52803" w:rsidP="00D52803">
      <w:pPr>
        <w:ind w:firstLine="993"/>
        <w:jc w:val="both"/>
        <w:rPr>
          <w:sz w:val="14"/>
          <w:szCs w:val="14"/>
        </w:rPr>
      </w:pPr>
    </w:p>
    <w:p w14:paraId="37060F7C" w14:textId="7A3416C4" w:rsidR="00D52803" w:rsidRDefault="00D52803" w:rsidP="00D52803">
      <w:pPr>
        <w:ind w:firstLine="993"/>
        <w:jc w:val="both"/>
        <w:rPr>
          <w:sz w:val="26"/>
          <w:szCs w:val="26"/>
        </w:rPr>
      </w:pPr>
      <w:r w:rsidRPr="00D52803">
        <w:rPr>
          <w:sz w:val="26"/>
          <w:szCs w:val="26"/>
        </w:rPr>
        <w:t xml:space="preserve">I - Processo de escolha mediante sufrágio universal e direto, pelo voto </w:t>
      </w:r>
      <w:r w:rsidR="000C7C24" w:rsidRPr="00D52803">
        <w:rPr>
          <w:sz w:val="26"/>
          <w:szCs w:val="26"/>
        </w:rPr>
        <w:t>uni nominal</w:t>
      </w:r>
      <w:r w:rsidRPr="00D52803">
        <w:rPr>
          <w:sz w:val="26"/>
          <w:szCs w:val="26"/>
        </w:rPr>
        <w:t xml:space="preserve"> facultativo e secreto dos eleitores do respectivo município ou do Distrito Federal, realizado em data unificada em todo território nacional, a cada quatro anos, no primeiro domingo do mês de outubro do ano subseque</w:t>
      </w:r>
      <w:r w:rsidR="0036080E">
        <w:rPr>
          <w:sz w:val="26"/>
          <w:szCs w:val="26"/>
        </w:rPr>
        <w:t>nte ao da eleição presidencial</w:t>
      </w:r>
      <w:r w:rsidRPr="00D52803">
        <w:rPr>
          <w:sz w:val="26"/>
          <w:szCs w:val="26"/>
        </w:rPr>
        <w:t xml:space="preserve">, sob a responsabilidade do Conselho Municipal dos Direitos da Criança e do Adolescente, que deve buscar o apoio da Justiça Eleitoral; </w:t>
      </w:r>
    </w:p>
    <w:p w14:paraId="70431848" w14:textId="77777777" w:rsidR="00D52803" w:rsidRPr="002618E9" w:rsidRDefault="00D52803" w:rsidP="00D52803">
      <w:pPr>
        <w:ind w:firstLine="993"/>
        <w:jc w:val="both"/>
        <w:rPr>
          <w:sz w:val="14"/>
          <w:szCs w:val="14"/>
        </w:rPr>
      </w:pPr>
    </w:p>
    <w:p w14:paraId="3D3DCF27" w14:textId="5A77DE9C" w:rsidR="00D52803" w:rsidRDefault="00D52803" w:rsidP="00D52803">
      <w:pPr>
        <w:ind w:firstLine="993"/>
        <w:jc w:val="both"/>
        <w:rPr>
          <w:sz w:val="26"/>
          <w:szCs w:val="26"/>
        </w:rPr>
      </w:pPr>
      <w:r w:rsidRPr="00D52803">
        <w:rPr>
          <w:sz w:val="26"/>
          <w:szCs w:val="26"/>
        </w:rPr>
        <w:t>II - candidatura individual, não sendo admitida a composição de chapas;</w:t>
      </w:r>
    </w:p>
    <w:p w14:paraId="43A3DC51" w14:textId="5C432A40" w:rsidR="00D52803" w:rsidRPr="002618E9" w:rsidRDefault="00D52803" w:rsidP="00D52803">
      <w:pPr>
        <w:ind w:firstLine="993"/>
        <w:jc w:val="both"/>
        <w:rPr>
          <w:sz w:val="14"/>
          <w:szCs w:val="14"/>
        </w:rPr>
      </w:pPr>
    </w:p>
    <w:p w14:paraId="2521308F" w14:textId="77777777" w:rsidR="00D52803" w:rsidRDefault="00D52803" w:rsidP="00D52803">
      <w:pPr>
        <w:ind w:firstLine="993"/>
        <w:jc w:val="both"/>
        <w:rPr>
          <w:sz w:val="26"/>
          <w:szCs w:val="26"/>
        </w:rPr>
      </w:pPr>
      <w:r w:rsidRPr="00D52803">
        <w:rPr>
          <w:sz w:val="26"/>
          <w:szCs w:val="26"/>
        </w:rPr>
        <w:t xml:space="preserve">III - fiscalização pelo Ministério Público; e </w:t>
      </w:r>
    </w:p>
    <w:p w14:paraId="4346811A" w14:textId="77777777" w:rsidR="00D52803" w:rsidRPr="002618E9" w:rsidRDefault="00D52803" w:rsidP="00D52803">
      <w:pPr>
        <w:ind w:firstLine="993"/>
        <w:jc w:val="both"/>
        <w:rPr>
          <w:sz w:val="14"/>
          <w:szCs w:val="14"/>
        </w:rPr>
      </w:pPr>
    </w:p>
    <w:p w14:paraId="1C8B179E" w14:textId="77777777" w:rsidR="00D52803" w:rsidRDefault="00D52803" w:rsidP="00D52803">
      <w:pPr>
        <w:ind w:firstLine="993"/>
        <w:jc w:val="both"/>
        <w:rPr>
          <w:sz w:val="26"/>
          <w:szCs w:val="26"/>
        </w:rPr>
      </w:pPr>
      <w:r w:rsidRPr="00D52803">
        <w:rPr>
          <w:sz w:val="26"/>
          <w:szCs w:val="26"/>
        </w:rPr>
        <w:t xml:space="preserve">IV - a posse dos conselheiros tutelares ocorrerá no dia 10 de janeiro do ano subsequente ao processo de escolha. </w:t>
      </w:r>
    </w:p>
    <w:p w14:paraId="0257AF85" w14:textId="77777777" w:rsidR="00D52803" w:rsidRDefault="00D52803" w:rsidP="00D52803">
      <w:pPr>
        <w:ind w:firstLine="993"/>
        <w:jc w:val="both"/>
        <w:rPr>
          <w:sz w:val="26"/>
          <w:szCs w:val="26"/>
        </w:rPr>
      </w:pPr>
    </w:p>
    <w:p w14:paraId="2637F9A5" w14:textId="14CCB548" w:rsidR="00D52803" w:rsidRDefault="002618E9" w:rsidP="00D52803">
      <w:pPr>
        <w:ind w:firstLine="993"/>
        <w:jc w:val="both"/>
        <w:rPr>
          <w:sz w:val="26"/>
          <w:szCs w:val="26"/>
        </w:rPr>
      </w:pPr>
      <w:r w:rsidRPr="002618E9">
        <w:rPr>
          <w:b/>
          <w:sz w:val="26"/>
          <w:szCs w:val="26"/>
        </w:rPr>
        <w:t>Art. 11</w:t>
      </w:r>
      <w:r w:rsidR="00D52803" w:rsidRPr="00D52803">
        <w:rPr>
          <w:sz w:val="26"/>
          <w:szCs w:val="26"/>
        </w:rPr>
        <w:t xml:space="preserve"> Os 5 (cinco) candidatos mais votados serão nomeados e empossados pelo Chefe do Poder Executivo municipal e todos os demais candidatos habilitados serão considerados suplentes, seguindo-se a ordem decrescente de votação. </w:t>
      </w:r>
    </w:p>
    <w:p w14:paraId="0ED2B5B9" w14:textId="77777777" w:rsidR="00D52803" w:rsidRPr="002618E9" w:rsidRDefault="00D52803" w:rsidP="00D52803">
      <w:pPr>
        <w:ind w:firstLine="993"/>
        <w:jc w:val="both"/>
        <w:rPr>
          <w:sz w:val="14"/>
          <w:szCs w:val="14"/>
        </w:rPr>
      </w:pPr>
    </w:p>
    <w:p w14:paraId="3A5483D4" w14:textId="77777777" w:rsidR="00D52803" w:rsidRDefault="00D52803" w:rsidP="00D52803">
      <w:pPr>
        <w:ind w:firstLine="993"/>
        <w:jc w:val="both"/>
        <w:rPr>
          <w:sz w:val="26"/>
          <w:szCs w:val="26"/>
        </w:rPr>
      </w:pPr>
      <w:r w:rsidRPr="0036080E">
        <w:rPr>
          <w:b/>
          <w:sz w:val="26"/>
          <w:szCs w:val="26"/>
        </w:rPr>
        <w:t>§ 1º</w:t>
      </w:r>
      <w:r w:rsidRPr="00D52803">
        <w:rPr>
          <w:sz w:val="26"/>
          <w:szCs w:val="26"/>
        </w:rPr>
        <w:t xml:space="preserve"> O mandato será de 4 (quatro) anos, permitida recondução por novos processos de escolha. </w:t>
      </w:r>
    </w:p>
    <w:p w14:paraId="1FBAAB14" w14:textId="77777777" w:rsidR="00D52803" w:rsidRPr="002618E9" w:rsidRDefault="00D52803" w:rsidP="00D52803">
      <w:pPr>
        <w:ind w:firstLine="993"/>
        <w:jc w:val="both"/>
        <w:rPr>
          <w:sz w:val="14"/>
          <w:szCs w:val="14"/>
        </w:rPr>
      </w:pPr>
    </w:p>
    <w:p w14:paraId="1CF2F0D5" w14:textId="77777777" w:rsidR="00D52803" w:rsidRDefault="00D52803" w:rsidP="00D52803">
      <w:pPr>
        <w:ind w:firstLine="993"/>
        <w:jc w:val="both"/>
        <w:rPr>
          <w:sz w:val="26"/>
          <w:szCs w:val="26"/>
        </w:rPr>
      </w:pPr>
      <w:r w:rsidRPr="0036080E">
        <w:rPr>
          <w:b/>
          <w:sz w:val="26"/>
          <w:szCs w:val="26"/>
        </w:rPr>
        <w:t>§ 2º</w:t>
      </w:r>
      <w:r w:rsidRPr="00D52803">
        <w:rPr>
          <w:sz w:val="26"/>
          <w:szCs w:val="26"/>
        </w:rPr>
        <w:t xml:space="preserve"> Em havendo mais de um Conselho Tutelar no município, a votação se dará, preferencialmente, respeitando a correspondência entre o domicílio eleitoral do eleitor e a região de atendimento do Conselho Tutelar. </w:t>
      </w:r>
    </w:p>
    <w:p w14:paraId="28E3287C" w14:textId="77777777" w:rsidR="00D52803" w:rsidRPr="002618E9" w:rsidRDefault="00D52803" w:rsidP="00D52803">
      <w:pPr>
        <w:ind w:firstLine="993"/>
        <w:jc w:val="both"/>
        <w:rPr>
          <w:sz w:val="14"/>
          <w:szCs w:val="14"/>
        </w:rPr>
      </w:pPr>
    </w:p>
    <w:p w14:paraId="79700F3F" w14:textId="0CCF63A2" w:rsidR="00D52803" w:rsidRDefault="00D52803" w:rsidP="00D52803">
      <w:pPr>
        <w:ind w:firstLine="993"/>
        <w:jc w:val="both"/>
        <w:rPr>
          <w:sz w:val="26"/>
          <w:szCs w:val="26"/>
        </w:rPr>
      </w:pPr>
      <w:r w:rsidRPr="0036080E">
        <w:rPr>
          <w:b/>
          <w:sz w:val="26"/>
          <w:szCs w:val="26"/>
        </w:rPr>
        <w:t>§ 3º</w:t>
      </w:r>
      <w:r w:rsidRPr="00D52803">
        <w:rPr>
          <w:sz w:val="26"/>
          <w:szCs w:val="26"/>
        </w:rPr>
        <w:t xml:space="preserve"> Na hipótese do parágrafo anterior, o candidato deve comprovar residência fixa na região de atendimento do Conselho Tu</w:t>
      </w:r>
      <w:r w:rsidR="002618E9">
        <w:rPr>
          <w:sz w:val="26"/>
          <w:szCs w:val="26"/>
        </w:rPr>
        <w:t>telar a que pretende concorrer.</w:t>
      </w:r>
    </w:p>
    <w:p w14:paraId="0B2E03C3" w14:textId="77777777" w:rsidR="002618E9" w:rsidRDefault="002618E9" w:rsidP="00D52803">
      <w:pPr>
        <w:ind w:firstLine="993"/>
        <w:jc w:val="both"/>
        <w:rPr>
          <w:sz w:val="26"/>
          <w:szCs w:val="26"/>
        </w:rPr>
      </w:pPr>
    </w:p>
    <w:p w14:paraId="17B8CF0A" w14:textId="1477E8E5" w:rsidR="00D52803" w:rsidRDefault="002618E9" w:rsidP="00D52803">
      <w:pPr>
        <w:ind w:firstLine="993"/>
        <w:jc w:val="both"/>
        <w:rPr>
          <w:sz w:val="26"/>
          <w:szCs w:val="26"/>
        </w:rPr>
      </w:pPr>
      <w:r>
        <w:rPr>
          <w:b/>
          <w:sz w:val="26"/>
          <w:szCs w:val="26"/>
        </w:rPr>
        <w:t>Art. 12</w:t>
      </w:r>
      <w:r w:rsidR="00D52803" w:rsidRPr="00D52803">
        <w:rPr>
          <w:sz w:val="26"/>
          <w:szCs w:val="26"/>
        </w:rPr>
        <w:t xml:space="preserve"> Caberá ao Conselho Municipal dos Direitos da Criança e do Adolescente, com a antecedência de no mínimo 06 (seis) meses, publicar o edital do processo de escolha dos membros do Conselho Tutelar, observadas as disposições contidas na Lei nº 8.069, de 1990, e na legislação local referente ao Conselho Tutelar.</w:t>
      </w:r>
    </w:p>
    <w:p w14:paraId="626AE1E7" w14:textId="1C3CCD81" w:rsidR="00D52803" w:rsidRPr="002618E9" w:rsidRDefault="00D52803" w:rsidP="00D52803">
      <w:pPr>
        <w:ind w:firstLine="993"/>
        <w:jc w:val="both"/>
        <w:rPr>
          <w:sz w:val="14"/>
          <w:szCs w:val="14"/>
        </w:rPr>
      </w:pPr>
    </w:p>
    <w:p w14:paraId="4670160A" w14:textId="77777777" w:rsidR="00D52803" w:rsidRDefault="00D52803" w:rsidP="00D52803">
      <w:pPr>
        <w:ind w:firstLine="993"/>
        <w:jc w:val="both"/>
        <w:rPr>
          <w:sz w:val="26"/>
          <w:szCs w:val="26"/>
        </w:rPr>
      </w:pPr>
      <w:r w:rsidRPr="0036080E">
        <w:rPr>
          <w:b/>
          <w:sz w:val="26"/>
          <w:szCs w:val="26"/>
        </w:rPr>
        <w:t>§ 1º</w:t>
      </w:r>
      <w:r w:rsidRPr="00D52803">
        <w:rPr>
          <w:sz w:val="26"/>
          <w:szCs w:val="26"/>
        </w:rPr>
        <w:t xml:space="preserve"> O edital do processo de escolha deverá prever, entre outras disposições: </w:t>
      </w:r>
    </w:p>
    <w:p w14:paraId="5EF2D202" w14:textId="03A882D3" w:rsidR="00D52803" w:rsidRDefault="00D52803" w:rsidP="00D52803">
      <w:pPr>
        <w:ind w:firstLine="993"/>
        <w:jc w:val="both"/>
        <w:rPr>
          <w:sz w:val="26"/>
          <w:szCs w:val="26"/>
        </w:rPr>
      </w:pPr>
      <w:r w:rsidRPr="00D52803">
        <w:rPr>
          <w:sz w:val="26"/>
          <w:szCs w:val="26"/>
        </w:rPr>
        <w:lastRenderedPageBreak/>
        <w:t>a) o calendário com as datas e os prazos para registro de candidaturas, impugnações, recursos e outras fases do certame, de forma que o processo de escolha se inicie com no mínimo 6 (seis)</w:t>
      </w:r>
      <w:r w:rsidR="0036080E">
        <w:rPr>
          <w:sz w:val="26"/>
          <w:szCs w:val="26"/>
        </w:rPr>
        <w:t xml:space="preserve"> </w:t>
      </w:r>
      <w:r w:rsidRPr="00D52803">
        <w:rPr>
          <w:sz w:val="26"/>
          <w:szCs w:val="26"/>
        </w:rPr>
        <w:t xml:space="preserve">meses antes do dia estabelecido para o certame; </w:t>
      </w:r>
    </w:p>
    <w:p w14:paraId="43741DF7" w14:textId="77777777" w:rsidR="00D52803" w:rsidRPr="002618E9" w:rsidRDefault="00D52803" w:rsidP="00D52803">
      <w:pPr>
        <w:ind w:firstLine="993"/>
        <w:jc w:val="both"/>
        <w:rPr>
          <w:sz w:val="14"/>
          <w:szCs w:val="14"/>
        </w:rPr>
      </w:pPr>
    </w:p>
    <w:p w14:paraId="31616461" w14:textId="0E9BBCE5" w:rsidR="00D52803" w:rsidRDefault="00D52803" w:rsidP="00D52803">
      <w:pPr>
        <w:ind w:firstLine="993"/>
        <w:jc w:val="both"/>
        <w:rPr>
          <w:sz w:val="26"/>
          <w:szCs w:val="26"/>
        </w:rPr>
      </w:pPr>
      <w:r w:rsidRPr="00D52803">
        <w:rPr>
          <w:sz w:val="26"/>
          <w:szCs w:val="26"/>
        </w:rPr>
        <w:t xml:space="preserve">b) a documentação a ser exigida dos candidatos, como forma de comprovar o preenchimento dos requisitos previstos no art. 133 da Lei nº 8.069, de 1990 e em Lei Municipal de criação dos Conselhos Tutelares; </w:t>
      </w:r>
    </w:p>
    <w:p w14:paraId="7733E1CD" w14:textId="77777777" w:rsidR="00D52803" w:rsidRPr="002618E9" w:rsidRDefault="00D52803" w:rsidP="00D52803">
      <w:pPr>
        <w:ind w:firstLine="993"/>
        <w:jc w:val="both"/>
        <w:rPr>
          <w:sz w:val="14"/>
          <w:szCs w:val="14"/>
        </w:rPr>
      </w:pPr>
    </w:p>
    <w:p w14:paraId="73E25C05" w14:textId="771D0490" w:rsidR="00D52803" w:rsidRDefault="00D52803" w:rsidP="00D52803">
      <w:pPr>
        <w:ind w:firstLine="993"/>
        <w:jc w:val="both"/>
        <w:rPr>
          <w:sz w:val="26"/>
          <w:szCs w:val="26"/>
        </w:rPr>
      </w:pPr>
      <w:r w:rsidRPr="00D52803">
        <w:rPr>
          <w:sz w:val="26"/>
          <w:szCs w:val="26"/>
        </w:rPr>
        <w:t xml:space="preserve">c) as regras de divulgação do processo de escolha, contendo as condutas permitidas e vedadas aos candidatos, com as respectivas sanções previstas em Lei Municipal de criação dos Conselhos Tutelares; </w:t>
      </w:r>
    </w:p>
    <w:p w14:paraId="0F505B97" w14:textId="77777777" w:rsidR="00D52803" w:rsidRPr="002618E9" w:rsidRDefault="00D52803" w:rsidP="00D52803">
      <w:pPr>
        <w:ind w:firstLine="993"/>
        <w:jc w:val="both"/>
        <w:rPr>
          <w:sz w:val="14"/>
          <w:szCs w:val="14"/>
        </w:rPr>
      </w:pPr>
    </w:p>
    <w:p w14:paraId="6BE239B0" w14:textId="77777777" w:rsidR="00D52803" w:rsidRDefault="00D52803" w:rsidP="00D52803">
      <w:pPr>
        <w:ind w:firstLine="993"/>
        <w:jc w:val="both"/>
        <w:rPr>
          <w:sz w:val="26"/>
          <w:szCs w:val="26"/>
        </w:rPr>
      </w:pPr>
      <w:r w:rsidRPr="00D52803">
        <w:rPr>
          <w:sz w:val="26"/>
          <w:szCs w:val="26"/>
        </w:rPr>
        <w:t>d) composição da comissão especial encarregada de realizar o processo de escolha, já criada por resolução própria;</w:t>
      </w:r>
    </w:p>
    <w:p w14:paraId="1EB99FE6" w14:textId="77777777" w:rsidR="00D52803" w:rsidRPr="002618E9" w:rsidRDefault="00D52803" w:rsidP="00D52803">
      <w:pPr>
        <w:ind w:firstLine="993"/>
        <w:jc w:val="both"/>
        <w:rPr>
          <w:sz w:val="14"/>
          <w:szCs w:val="14"/>
        </w:rPr>
      </w:pPr>
    </w:p>
    <w:p w14:paraId="332974D9" w14:textId="1B94ED53" w:rsidR="00D52803" w:rsidRDefault="00D52803" w:rsidP="00D52803">
      <w:pPr>
        <w:ind w:firstLine="993"/>
        <w:jc w:val="both"/>
        <w:rPr>
          <w:sz w:val="26"/>
          <w:szCs w:val="26"/>
        </w:rPr>
      </w:pPr>
      <w:r w:rsidRPr="00D52803">
        <w:rPr>
          <w:sz w:val="26"/>
          <w:szCs w:val="26"/>
        </w:rPr>
        <w:t xml:space="preserve">e) informações sobre a remuneração, jornada de trabalho, período de plantão e/ou sobreaviso, direitos e deveres do cargo de membro do Conselho Tutelar; e </w:t>
      </w:r>
    </w:p>
    <w:p w14:paraId="43F152F3" w14:textId="77777777" w:rsidR="00D52803" w:rsidRPr="002618E9" w:rsidRDefault="00D52803" w:rsidP="00D52803">
      <w:pPr>
        <w:ind w:firstLine="993"/>
        <w:jc w:val="both"/>
        <w:rPr>
          <w:sz w:val="14"/>
          <w:szCs w:val="14"/>
        </w:rPr>
      </w:pPr>
    </w:p>
    <w:p w14:paraId="6845E245" w14:textId="77777777" w:rsidR="00D52803" w:rsidRDefault="00D52803" w:rsidP="00D52803">
      <w:pPr>
        <w:ind w:firstLine="993"/>
        <w:jc w:val="both"/>
        <w:rPr>
          <w:sz w:val="26"/>
          <w:szCs w:val="26"/>
        </w:rPr>
      </w:pPr>
      <w:r w:rsidRPr="00D52803">
        <w:rPr>
          <w:sz w:val="26"/>
          <w:szCs w:val="26"/>
        </w:rPr>
        <w:t xml:space="preserve">f) formação dos candidatos escolhidos como titulares e dos candidatos suplentes. </w:t>
      </w:r>
    </w:p>
    <w:p w14:paraId="39CEEB39" w14:textId="77777777" w:rsidR="00D52803" w:rsidRPr="002618E9" w:rsidRDefault="00D52803" w:rsidP="00D52803">
      <w:pPr>
        <w:ind w:firstLine="993"/>
        <w:jc w:val="both"/>
        <w:rPr>
          <w:sz w:val="14"/>
          <w:szCs w:val="14"/>
        </w:rPr>
      </w:pPr>
    </w:p>
    <w:p w14:paraId="63A47DE4" w14:textId="6E637CDB" w:rsidR="00D52803" w:rsidRDefault="00D52803" w:rsidP="00D52803">
      <w:pPr>
        <w:ind w:firstLine="993"/>
        <w:jc w:val="both"/>
        <w:rPr>
          <w:sz w:val="26"/>
          <w:szCs w:val="26"/>
        </w:rPr>
      </w:pPr>
      <w:r w:rsidRPr="0036080E">
        <w:rPr>
          <w:b/>
          <w:sz w:val="26"/>
          <w:szCs w:val="26"/>
        </w:rPr>
        <w:t>§ 2º</w:t>
      </w:r>
      <w:r w:rsidRPr="00D52803">
        <w:rPr>
          <w:sz w:val="26"/>
          <w:szCs w:val="26"/>
        </w:rPr>
        <w:t xml:space="preserve"> O Edital do processo de escolha para o Conselho Tutelar não poderá estabelecer outros requisitos além daqueles exigidos dos candidatos pela Lei nº 8.069, de 1990, e pela legislação local correlata.</w:t>
      </w:r>
    </w:p>
    <w:p w14:paraId="79B9C747" w14:textId="5DA20FD3" w:rsidR="00D52803" w:rsidRDefault="00D52803" w:rsidP="00D52803">
      <w:pPr>
        <w:ind w:firstLine="993"/>
        <w:jc w:val="both"/>
        <w:rPr>
          <w:sz w:val="26"/>
          <w:szCs w:val="26"/>
        </w:rPr>
      </w:pPr>
    </w:p>
    <w:p w14:paraId="0BA6BDAE" w14:textId="7B199A7E" w:rsidR="00D52803" w:rsidRDefault="002618E9" w:rsidP="00D52803">
      <w:pPr>
        <w:ind w:firstLine="993"/>
        <w:jc w:val="both"/>
        <w:rPr>
          <w:sz w:val="26"/>
          <w:szCs w:val="26"/>
        </w:rPr>
      </w:pPr>
      <w:r>
        <w:rPr>
          <w:b/>
          <w:sz w:val="26"/>
          <w:szCs w:val="26"/>
        </w:rPr>
        <w:t>Art. 13</w:t>
      </w:r>
      <w:r w:rsidR="00D52803" w:rsidRPr="00D52803">
        <w:rPr>
          <w:sz w:val="26"/>
          <w:szCs w:val="26"/>
        </w:rPr>
        <w:t xml:space="preserve"> A relação de condutas ilícitas e vedadas seguirá o disposto na legislação local com a aplicação de sanções de modo a evitar o abuso do poder político, econômico, religioso, institucional e dos meios de comunicação, dentre outros. </w:t>
      </w:r>
    </w:p>
    <w:p w14:paraId="1CBFC9AC" w14:textId="77777777" w:rsidR="00D52803" w:rsidRPr="002618E9" w:rsidRDefault="00D52803" w:rsidP="00D52803">
      <w:pPr>
        <w:ind w:firstLine="993"/>
        <w:jc w:val="both"/>
        <w:rPr>
          <w:sz w:val="14"/>
          <w:szCs w:val="14"/>
        </w:rPr>
      </w:pPr>
    </w:p>
    <w:p w14:paraId="6C177386" w14:textId="0651C92E" w:rsidR="00D52803" w:rsidRDefault="00D52803" w:rsidP="00D52803">
      <w:pPr>
        <w:ind w:firstLine="993"/>
        <w:jc w:val="both"/>
        <w:rPr>
          <w:sz w:val="26"/>
          <w:szCs w:val="26"/>
        </w:rPr>
      </w:pPr>
      <w:r w:rsidRPr="0036080E">
        <w:rPr>
          <w:b/>
          <w:sz w:val="26"/>
          <w:szCs w:val="26"/>
        </w:rPr>
        <w:t>§</w:t>
      </w:r>
      <w:r w:rsidR="0036080E">
        <w:rPr>
          <w:b/>
          <w:sz w:val="26"/>
          <w:szCs w:val="26"/>
        </w:rPr>
        <w:t xml:space="preserve"> </w:t>
      </w:r>
      <w:r w:rsidRPr="0036080E">
        <w:rPr>
          <w:b/>
          <w:sz w:val="26"/>
          <w:szCs w:val="26"/>
        </w:rPr>
        <w:t>1º</w:t>
      </w:r>
      <w:r w:rsidRPr="00D52803">
        <w:rPr>
          <w:sz w:val="26"/>
          <w:szCs w:val="26"/>
        </w:rPr>
        <w:t xml:space="preserve"> Toda propaganda eleitoral será realizada pelos candidatos, imputando-lhes responsabilidades nos excessos praticados por seus apoiadores. </w:t>
      </w:r>
    </w:p>
    <w:p w14:paraId="0462C24B" w14:textId="77777777" w:rsidR="00D52803" w:rsidRPr="002618E9" w:rsidRDefault="00D52803" w:rsidP="00D52803">
      <w:pPr>
        <w:ind w:firstLine="993"/>
        <w:jc w:val="both"/>
        <w:rPr>
          <w:sz w:val="14"/>
          <w:szCs w:val="14"/>
        </w:rPr>
      </w:pPr>
    </w:p>
    <w:p w14:paraId="7582FCCA" w14:textId="35DF056B" w:rsidR="00D52803" w:rsidRDefault="00D52803" w:rsidP="00D52803">
      <w:pPr>
        <w:ind w:firstLine="993"/>
        <w:jc w:val="both"/>
        <w:rPr>
          <w:sz w:val="26"/>
          <w:szCs w:val="26"/>
        </w:rPr>
      </w:pPr>
      <w:r w:rsidRPr="0036080E">
        <w:rPr>
          <w:b/>
          <w:sz w:val="26"/>
          <w:szCs w:val="26"/>
        </w:rPr>
        <w:t>§</w:t>
      </w:r>
      <w:r w:rsidR="0036080E">
        <w:rPr>
          <w:b/>
          <w:sz w:val="26"/>
          <w:szCs w:val="26"/>
        </w:rPr>
        <w:t xml:space="preserve"> </w:t>
      </w:r>
      <w:r w:rsidRPr="0036080E">
        <w:rPr>
          <w:b/>
          <w:sz w:val="26"/>
          <w:szCs w:val="26"/>
        </w:rPr>
        <w:t>2º</w:t>
      </w:r>
      <w:r w:rsidRPr="00D52803">
        <w:rPr>
          <w:sz w:val="26"/>
          <w:szCs w:val="26"/>
        </w:rPr>
        <w:t xml:space="preserve"> A propaganda eleitoral poderá ser feita com santinhos constando apenas número, nome e foto do candidato e curriculum vitae. </w:t>
      </w:r>
    </w:p>
    <w:p w14:paraId="4738E7CC" w14:textId="77777777" w:rsidR="00D52803" w:rsidRPr="002618E9" w:rsidRDefault="00D52803" w:rsidP="00D52803">
      <w:pPr>
        <w:ind w:firstLine="993"/>
        <w:jc w:val="both"/>
        <w:rPr>
          <w:sz w:val="14"/>
          <w:szCs w:val="14"/>
        </w:rPr>
      </w:pPr>
    </w:p>
    <w:p w14:paraId="36923FD9" w14:textId="36355526" w:rsidR="00D52803" w:rsidRDefault="00D52803" w:rsidP="00D52803">
      <w:pPr>
        <w:ind w:firstLine="993"/>
        <w:jc w:val="both"/>
        <w:rPr>
          <w:sz w:val="26"/>
          <w:szCs w:val="26"/>
        </w:rPr>
      </w:pPr>
      <w:r w:rsidRPr="0036080E">
        <w:rPr>
          <w:b/>
          <w:sz w:val="26"/>
          <w:szCs w:val="26"/>
        </w:rPr>
        <w:t>§</w:t>
      </w:r>
      <w:r w:rsidR="0036080E">
        <w:rPr>
          <w:b/>
          <w:sz w:val="26"/>
          <w:szCs w:val="26"/>
        </w:rPr>
        <w:t xml:space="preserve"> </w:t>
      </w:r>
      <w:r w:rsidRPr="0036080E">
        <w:rPr>
          <w:b/>
          <w:sz w:val="26"/>
          <w:szCs w:val="26"/>
        </w:rPr>
        <w:t>3º</w:t>
      </w:r>
      <w:r w:rsidRPr="00D52803">
        <w:rPr>
          <w:sz w:val="26"/>
          <w:szCs w:val="26"/>
        </w:rPr>
        <w:t xml:space="preserve"> A campanha deverá ser realizada de forma individual por cada candidato, sem possibilidade de constituição de chapas. </w:t>
      </w:r>
    </w:p>
    <w:p w14:paraId="78DE14CD" w14:textId="77777777" w:rsidR="00D52803" w:rsidRPr="002618E9" w:rsidRDefault="00D52803" w:rsidP="00D52803">
      <w:pPr>
        <w:ind w:firstLine="993"/>
        <w:jc w:val="both"/>
        <w:rPr>
          <w:sz w:val="14"/>
          <w:szCs w:val="14"/>
        </w:rPr>
      </w:pPr>
    </w:p>
    <w:p w14:paraId="1FAADD44" w14:textId="77777777" w:rsidR="00D52803" w:rsidRDefault="00D52803" w:rsidP="00D52803">
      <w:pPr>
        <w:ind w:firstLine="993"/>
        <w:jc w:val="both"/>
        <w:rPr>
          <w:sz w:val="26"/>
          <w:szCs w:val="26"/>
        </w:rPr>
      </w:pPr>
      <w:r w:rsidRPr="0036080E">
        <w:rPr>
          <w:b/>
          <w:sz w:val="26"/>
          <w:szCs w:val="26"/>
        </w:rPr>
        <w:t>§ 4º</w:t>
      </w:r>
      <w:r w:rsidRPr="00D52803">
        <w:rPr>
          <w:sz w:val="26"/>
          <w:szCs w:val="26"/>
        </w:rPr>
        <w:t xml:space="preserve"> Os candidatos poderão promover as suas candidaturas por meio de divulgação na internet desde que não causem dano ou perturbem a ordem pública ou particular. </w:t>
      </w:r>
    </w:p>
    <w:p w14:paraId="482C0366" w14:textId="77777777" w:rsidR="00D52803" w:rsidRDefault="00D52803" w:rsidP="00D52803">
      <w:pPr>
        <w:ind w:firstLine="993"/>
        <w:jc w:val="both"/>
        <w:rPr>
          <w:sz w:val="26"/>
          <w:szCs w:val="26"/>
        </w:rPr>
      </w:pPr>
    </w:p>
    <w:p w14:paraId="2D45F9CE" w14:textId="56C5BE91" w:rsidR="00D52803" w:rsidRPr="002618E9" w:rsidRDefault="00D52803" w:rsidP="00D52803">
      <w:pPr>
        <w:ind w:firstLine="993"/>
        <w:jc w:val="both"/>
        <w:rPr>
          <w:sz w:val="14"/>
          <w:szCs w:val="14"/>
        </w:rPr>
      </w:pPr>
      <w:r w:rsidRPr="0036080E">
        <w:rPr>
          <w:b/>
          <w:sz w:val="26"/>
          <w:szCs w:val="26"/>
        </w:rPr>
        <w:t>§ 5º</w:t>
      </w:r>
      <w:r w:rsidRPr="00D52803">
        <w:rPr>
          <w:sz w:val="26"/>
          <w:szCs w:val="26"/>
        </w:rPr>
        <w:t xml:space="preserve"> A veiculação de propaganda eleitoral pelos candidatos somente é permitida após a publicação, pelo Conselho Municipal dos Direitos da Criança e do </w:t>
      </w:r>
      <w:r w:rsidR="00164CCD" w:rsidRPr="00164CCD">
        <w:rPr>
          <w:sz w:val="26"/>
          <w:szCs w:val="26"/>
        </w:rPr>
        <w:t>Adolescente, da relação final e oficial dos candidatos considerados habilitados.</w:t>
      </w:r>
    </w:p>
    <w:p w14:paraId="16151D81" w14:textId="157EFF9E" w:rsidR="00D52803" w:rsidRPr="002618E9" w:rsidRDefault="00D52803" w:rsidP="00D52803">
      <w:pPr>
        <w:ind w:firstLine="993"/>
        <w:jc w:val="both"/>
        <w:rPr>
          <w:sz w:val="14"/>
          <w:szCs w:val="14"/>
        </w:rPr>
      </w:pPr>
    </w:p>
    <w:p w14:paraId="0CC94995" w14:textId="77777777" w:rsidR="00D52803" w:rsidRDefault="00D52803" w:rsidP="00D52803">
      <w:pPr>
        <w:ind w:firstLine="993"/>
        <w:jc w:val="both"/>
        <w:rPr>
          <w:sz w:val="26"/>
          <w:szCs w:val="26"/>
        </w:rPr>
      </w:pPr>
      <w:r w:rsidRPr="0036080E">
        <w:rPr>
          <w:b/>
          <w:sz w:val="26"/>
          <w:szCs w:val="26"/>
        </w:rPr>
        <w:t>§ 6º</w:t>
      </w:r>
      <w:r w:rsidRPr="00D52803">
        <w:rPr>
          <w:sz w:val="26"/>
          <w:szCs w:val="26"/>
        </w:rPr>
        <w:t xml:space="preserve"> É permitida a participação em debates e entrevistas, desde que se garanta igualdade de condições a todos os candidatos. </w:t>
      </w:r>
    </w:p>
    <w:p w14:paraId="1D49C22B" w14:textId="4FA03DFA" w:rsidR="007B32DE" w:rsidRDefault="00D52803" w:rsidP="00D52803">
      <w:pPr>
        <w:ind w:firstLine="993"/>
        <w:jc w:val="both"/>
        <w:rPr>
          <w:sz w:val="26"/>
          <w:szCs w:val="26"/>
        </w:rPr>
      </w:pPr>
      <w:r w:rsidRPr="0036080E">
        <w:rPr>
          <w:b/>
          <w:sz w:val="26"/>
          <w:szCs w:val="26"/>
        </w:rPr>
        <w:lastRenderedPageBreak/>
        <w:t>§ 7º</w:t>
      </w:r>
      <w:r w:rsidRPr="00D52803">
        <w:rPr>
          <w:sz w:val="26"/>
          <w:szCs w:val="26"/>
        </w:rPr>
        <w:t xml:space="preserve"> Aplicam-se, no que couber, as regras relativas à campanha eleitoral previstas na Lei Federal nº 9.504/1997 e alterações posteriores, observadas ainda as seguintes vedações, que poderão ser consideradas aptas a gerar inidoneidade moral do candidato:</w:t>
      </w:r>
    </w:p>
    <w:p w14:paraId="6BABE5CB" w14:textId="77777777" w:rsidR="007B32DE" w:rsidRPr="002618E9" w:rsidRDefault="007B32DE" w:rsidP="00D52803">
      <w:pPr>
        <w:ind w:firstLine="993"/>
        <w:jc w:val="both"/>
        <w:rPr>
          <w:sz w:val="14"/>
          <w:szCs w:val="14"/>
        </w:rPr>
      </w:pPr>
    </w:p>
    <w:p w14:paraId="378CB8AF" w14:textId="77777777" w:rsidR="007B32DE" w:rsidRDefault="00D52803" w:rsidP="00D52803">
      <w:pPr>
        <w:ind w:firstLine="993"/>
        <w:jc w:val="both"/>
        <w:rPr>
          <w:sz w:val="26"/>
          <w:szCs w:val="26"/>
        </w:rPr>
      </w:pPr>
      <w:r w:rsidRPr="00D52803">
        <w:rPr>
          <w:sz w:val="26"/>
          <w:szCs w:val="26"/>
        </w:rPr>
        <w:t xml:space="preserve">I- abuso do poder econômico na propaganda feita por meio dos veículos de comunicação social, com previsão legal no art. 14, § 9º, da Constituição Federal; na Lei Complementar Federal nº 64/1990 (Lei de Inelegibilidade); e no art. 237 do Código Eleitoral, ou as que as suceder; </w:t>
      </w:r>
    </w:p>
    <w:p w14:paraId="4772F343" w14:textId="77777777" w:rsidR="007B32DE" w:rsidRPr="002618E9" w:rsidRDefault="007B32DE" w:rsidP="00D52803">
      <w:pPr>
        <w:ind w:firstLine="993"/>
        <w:jc w:val="both"/>
        <w:rPr>
          <w:sz w:val="14"/>
          <w:szCs w:val="14"/>
        </w:rPr>
      </w:pPr>
    </w:p>
    <w:p w14:paraId="68949968" w14:textId="77777777" w:rsidR="007B32DE" w:rsidRDefault="00D52803" w:rsidP="00D52803">
      <w:pPr>
        <w:ind w:firstLine="993"/>
        <w:jc w:val="both"/>
        <w:rPr>
          <w:sz w:val="26"/>
          <w:szCs w:val="26"/>
        </w:rPr>
      </w:pPr>
      <w:r w:rsidRPr="00D52803">
        <w:rPr>
          <w:sz w:val="26"/>
          <w:szCs w:val="26"/>
        </w:rPr>
        <w:t xml:space="preserve">II- doação, oferta, promessa ou entrega ao eleitor de bem ou vantagem pessoal de qualquer natureza, inclusive brindes de pequeno valor; </w:t>
      </w:r>
    </w:p>
    <w:p w14:paraId="6C913E82" w14:textId="77777777" w:rsidR="007B32DE" w:rsidRPr="002618E9" w:rsidRDefault="007B32DE" w:rsidP="00D52803">
      <w:pPr>
        <w:ind w:firstLine="993"/>
        <w:jc w:val="both"/>
        <w:rPr>
          <w:sz w:val="14"/>
          <w:szCs w:val="14"/>
        </w:rPr>
      </w:pPr>
    </w:p>
    <w:p w14:paraId="1DB3C3C2" w14:textId="77777777" w:rsidR="007B32DE" w:rsidRDefault="00D52803" w:rsidP="00D52803">
      <w:pPr>
        <w:ind w:firstLine="993"/>
        <w:jc w:val="both"/>
        <w:rPr>
          <w:sz w:val="26"/>
          <w:szCs w:val="26"/>
        </w:rPr>
      </w:pPr>
      <w:r w:rsidRPr="00D52803">
        <w:rPr>
          <w:sz w:val="26"/>
          <w:szCs w:val="26"/>
        </w:rPr>
        <w:t xml:space="preserve">III- propaganda por meio de anúncios luminosos, faixas, cartazes ou inscrições em qualquer local público; </w:t>
      </w:r>
    </w:p>
    <w:p w14:paraId="49DDD6F1" w14:textId="77777777" w:rsidR="007B32DE" w:rsidRPr="002618E9" w:rsidRDefault="007B32DE" w:rsidP="00D52803">
      <w:pPr>
        <w:ind w:firstLine="993"/>
        <w:jc w:val="both"/>
        <w:rPr>
          <w:sz w:val="14"/>
          <w:szCs w:val="14"/>
        </w:rPr>
      </w:pPr>
    </w:p>
    <w:p w14:paraId="0D11CDB9" w14:textId="77777777" w:rsidR="007B32DE" w:rsidRDefault="00D52803" w:rsidP="00D52803">
      <w:pPr>
        <w:ind w:firstLine="993"/>
        <w:jc w:val="both"/>
        <w:rPr>
          <w:sz w:val="26"/>
          <w:szCs w:val="26"/>
        </w:rPr>
      </w:pPr>
      <w:r w:rsidRPr="00D52803">
        <w:rPr>
          <w:sz w:val="26"/>
          <w:szCs w:val="26"/>
        </w:rPr>
        <w:t xml:space="preserve">IV- participação de candidatos, nos 3 (três) meses que precedem o pleito, de inaugurações de obras públicas; </w:t>
      </w:r>
    </w:p>
    <w:p w14:paraId="06DBBA23" w14:textId="77777777" w:rsidR="007B32DE" w:rsidRPr="002618E9" w:rsidRDefault="007B32DE" w:rsidP="00D52803">
      <w:pPr>
        <w:ind w:firstLine="993"/>
        <w:jc w:val="both"/>
        <w:rPr>
          <w:sz w:val="14"/>
          <w:szCs w:val="14"/>
        </w:rPr>
      </w:pPr>
    </w:p>
    <w:p w14:paraId="742DAE7A" w14:textId="77777777" w:rsidR="007B32DE" w:rsidRDefault="00D52803" w:rsidP="00D52803">
      <w:pPr>
        <w:ind w:firstLine="993"/>
        <w:jc w:val="both"/>
        <w:rPr>
          <w:sz w:val="26"/>
          <w:szCs w:val="26"/>
        </w:rPr>
      </w:pPr>
      <w:r w:rsidRPr="00D52803">
        <w:rPr>
          <w:sz w:val="26"/>
          <w:szCs w:val="26"/>
        </w:rPr>
        <w:t xml:space="preserve">V- abuso do poder político-partidário assim entendido como a utilização da estrutura e financiamento das candidaturas pelos partidos políticos no processo de escolha; </w:t>
      </w:r>
    </w:p>
    <w:p w14:paraId="22F11B92" w14:textId="77777777" w:rsidR="007B32DE" w:rsidRPr="002618E9" w:rsidRDefault="007B32DE" w:rsidP="00D52803">
      <w:pPr>
        <w:ind w:firstLine="993"/>
        <w:jc w:val="both"/>
        <w:rPr>
          <w:sz w:val="14"/>
          <w:szCs w:val="14"/>
        </w:rPr>
      </w:pPr>
    </w:p>
    <w:p w14:paraId="7933C9A3" w14:textId="77777777" w:rsidR="007B32DE" w:rsidRDefault="00D52803" w:rsidP="00D52803">
      <w:pPr>
        <w:ind w:firstLine="993"/>
        <w:jc w:val="both"/>
        <w:rPr>
          <w:sz w:val="26"/>
          <w:szCs w:val="26"/>
        </w:rPr>
      </w:pPr>
      <w:r w:rsidRPr="00D52803">
        <w:rPr>
          <w:sz w:val="26"/>
          <w:szCs w:val="26"/>
        </w:rPr>
        <w:t xml:space="preserve">VI- abuso do poder religioso, assim entendido como o financiamento das candidaturas pelas entidades religiosas no processo de escolha e veiculação de propaganda em templos de qualquer religião, nos termos da Lei Federal nº 9.504/1997 e alterações posteriores; </w:t>
      </w:r>
    </w:p>
    <w:p w14:paraId="28E5101D" w14:textId="77777777" w:rsidR="002618E9" w:rsidRPr="002618E9" w:rsidRDefault="002618E9" w:rsidP="00D52803">
      <w:pPr>
        <w:ind w:firstLine="993"/>
        <w:jc w:val="both"/>
        <w:rPr>
          <w:sz w:val="14"/>
          <w:szCs w:val="14"/>
        </w:rPr>
      </w:pPr>
    </w:p>
    <w:p w14:paraId="1D5F1B21" w14:textId="480CAA10" w:rsidR="007B32DE" w:rsidRDefault="00D52803" w:rsidP="00D52803">
      <w:pPr>
        <w:ind w:firstLine="993"/>
        <w:jc w:val="both"/>
        <w:rPr>
          <w:sz w:val="26"/>
          <w:szCs w:val="26"/>
        </w:rPr>
      </w:pPr>
      <w:r w:rsidRPr="00D52803">
        <w:rPr>
          <w:sz w:val="26"/>
          <w:szCs w:val="26"/>
        </w:rPr>
        <w:t xml:space="preserve">VII- favorecimento de candidatos por qualquer autoridade pública ou utilização, em benefício daqueles, de espaços, equipamentos e serviços da Administração Pública; </w:t>
      </w:r>
    </w:p>
    <w:p w14:paraId="5A2A83E9" w14:textId="77777777" w:rsidR="007B32DE" w:rsidRPr="002618E9" w:rsidRDefault="007B32DE" w:rsidP="00D52803">
      <w:pPr>
        <w:ind w:firstLine="993"/>
        <w:jc w:val="both"/>
        <w:rPr>
          <w:sz w:val="14"/>
          <w:szCs w:val="14"/>
        </w:rPr>
      </w:pPr>
    </w:p>
    <w:p w14:paraId="24296A63" w14:textId="77777777" w:rsidR="007B32DE" w:rsidRDefault="00D52803" w:rsidP="00D52803">
      <w:pPr>
        <w:ind w:firstLine="993"/>
        <w:jc w:val="both"/>
        <w:rPr>
          <w:sz w:val="26"/>
          <w:szCs w:val="26"/>
        </w:rPr>
      </w:pPr>
      <w:r w:rsidRPr="00D52803">
        <w:rPr>
          <w:sz w:val="26"/>
          <w:szCs w:val="26"/>
        </w:rPr>
        <w:t xml:space="preserve">VIII- distribuição de camisetas e qualquer outro tipo de divulgação em vestuário; </w:t>
      </w:r>
    </w:p>
    <w:p w14:paraId="437931CC" w14:textId="77777777" w:rsidR="007B32DE" w:rsidRPr="002618E9" w:rsidRDefault="007B32DE" w:rsidP="00D52803">
      <w:pPr>
        <w:ind w:firstLine="993"/>
        <w:jc w:val="both"/>
        <w:rPr>
          <w:sz w:val="14"/>
          <w:szCs w:val="14"/>
        </w:rPr>
      </w:pPr>
    </w:p>
    <w:p w14:paraId="5ADDEE3B" w14:textId="77777777" w:rsidR="007B32DE" w:rsidRDefault="00D52803" w:rsidP="00D52803">
      <w:pPr>
        <w:ind w:firstLine="993"/>
        <w:jc w:val="both"/>
        <w:rPr>
          <w:sz w:val="26"/>
          <w:szCs w:val="26"/>
        </w:rPr>
      </w:pPr>
      <w:r w:rsidRPr="00D52803">
        <w:rPr>
          <w:sz w:val="26"/>
          <w:szCs w:val="26"/>
        </w:rPr>
        <w:t xml:space="preserve">IX- propaganda que implique grave perturbação à ordem, aliciamento de eleitores por meios insidiosos e propaganda enganosa: </w:t>
      </w:r>
    </w:p>
    <w:p w14:paraId="54FB2070" w14:textId="77777777" w:rsidR="007B32DE" w:rsidRPr="002618E9" w:rsidRDefault="007B32DE" w:rsidP="00D52803">
      <w:pPr>
        <w:ind w:firstLine="993"/>
        <w:jc w:val="both"/>
        <w:rPr>
          <w:sz w:val="14"/>
          <w:szCs w:val="14"/>
        </w:rPr>
      </w:pPr>
    </w:p>
    <w:p w14:paraId="6EA2AE11" w14:textId="77777777" w:rsidR="007B32DE" w:rsidRDefault="00D52803" w:rsidP="00D52803">
      <w:pPr>
        <w:ind w:firstLine="993"/>
        <w:jc w:val="both"/>
        <w:rPr>
          <w:sz w:val="26"/>
          <w:szCs w:val="26"/>
        </w:rPr>
      </w:pPr>
      <w:r w:rsidRPr="00D52803">
        <w:rPr>
          <w:sz w:val="26"/>
          <w:szCs w:val="26"/>
        </w:rPr>
        <w:t xml:space="preserve">a. considera-se grave perturbação à ordem, propaganda que fira as posturas municipais, que perturbe o sossego público ou que prejudique a higiene e a estética urbanas; </w:t>
      </w:r>
    </w:p>
    <w:p w14:paraId="1424FAF6" w14:textId="77777777" w:rsidR="007B32DE" w:rsidRDefault="00D52803" w:rsidP="00D52803">
      <w:pPr>
        <w:ind w:firstLine="993"/>
        <w:jc w:val="both"/>
        <w:rPr>
          <w:sz w:val="26"/>
          <w:szCs w:val="26"/>
        </w:rPr>
      </w:pPr>
      <w:r w:rsidRPr="00D52803">
        <w:rPr>
          <w:sz w:val="26"/>
          <w:szCs w:val="26"/>
        </w:rPr>
        <w:t xml:space="preserve">b. considera-se aliciamento de eleitores por meios insidiosos, doação, oferecimento, promessa ou entrega ao eleitor de bem ou vantagem pessoal de qualquer natureza, inclusive brindes de pequeno valor; </w:t>
      </w:r>
    </w:p>
    <w:p w14:paraId="404CD97F" w14:textId="77777777" w:rsidR="007B32DE" w:rsidRPr="002618E9" w:rsidRDefault="007B32DE" w:rsidP="00D52803">
      <w:pPr>
        <w:ind w:firstLine="993"/>
        <w:jc w:val="both"/>
        <w:rPr>
          <w:sz w:val="14"/>
          <w:szCs w:val="14"/>
        </w:rPr>
      </w:pPr>
    </w:p>
    <w:p w14:paraId="624174BD" w14:textId="77777777" w:rsidR="007B32DE" w:rsidRDefault="00D52803" w:rsidP="00D52803">
      <w:pPr>
        <w:ind w:firstLine="993"/>
        <w:jc w:val="both"/>
        <w:rPr>
          <w:sz w:val="26"/>
          <w:szCs w:val="26"/>
        </w:rPr>
      </w:pPr>
      <w:r w:rsidRPr="00D52803">
        <w:rPr>
          <w:sz w:val="26"/>
          <w:szCs w:val="26"/>
        </w:rPr>
        <w:t xml:space="preserve">c. considera-se propaganda enganosa a promessa de resolver eventuais demandas que não são da atribuição do Conselho Tutelar, a criação de expectativas na população que, sabidamente, não poderão ser equacionadas pelo Conselho Tutelar, </w:t>
      </w:r>
      <w:r w:rsidRPr="00D52803">
        <w:rPr>
          <w:sz w:val="26"/>
          <w:szCs w:val="26"/>
        </w:rPr>
        <w:lastRenderedPageBreak/>
        <w:t xml:space="preserve">bem como qualquer outra que induza dolosamente o eleitor a erro, com o objetivo de auferir, com isso, vantagem à determinada candidatura. </w:t>
      </w:r>
    </w:p>
    <w:p w14:paraId="0B53A4F6" w14:textId="77777777" w:rsidR="007B32DE" w:rsidRPr="002618E9" w:rsidRDefault="007B32DE" w:rsidP="00D52803">
      <w:pPr>
        <w:ind w:firstLine="993"/>
        <w:jc w:val="both"/>
        <w:rPr>
          <w:sz w:val="14"/>
          <w:szCs w:val="14"/>
        </w:rPr>
      </w:pPr>
    </w:p>
    <w:p w14:paraId="071EEADE" w14:textId="77777777" w:rsidR="007B32DE" w:rsidRDefault="00D52803" w:rsidP="00D52803">
      <w:pPr>
        <w:ind w:firstLine="993"/>
        <w:jc w:val="both"/>
        <w:rPr>
          <w:sz w:val="26"/>
          <w:szCs w:val="26"/>
        </w:rPr>
      </w:pPr>
      <w:r w:rsidRPr="00D52803">
        <w:rPr>
          <w:sz w:val="26"/>
          <w:szCs w:val="26"/>
        </w:rPr>
        <w:t xml:space="preserve">X - propaganda eleitoral em rádio, televisão, outdoors, carro de som, luminosos, bem como por faixas, letreiros e banners com fotos ou outras formas de propaganda de massa; </w:t>
      </w:r>
    </w:p>
    <w:p w14:paraId="1A568EE1" w14:textId="77777777" w:rsidR="007B32DE" w:rsidRPr="002618E9" w:rsidRDefault="007B32DE" w:rsidP="00D52803">
      <w:pPr>
        <w:ind w:firstLine="993"/>
        <w:jc w:val="both"/>
        <w:rPr>
          <w:sz w:val="14"/>
          <w:szCs w:val="14"/>
        </w:rPr>
      </w:pPr>
    </w:p>
    <w:p w14:paraId="2DE4E537" w14:textId="77777777" w:rsidR="007B32DE" w:rsidRDefault="00D52803" w:rsidP="00D52803">
      <w:pPr>
        <w:ind w:firstLine="993"/>
        <w:jc w:val="both"/>
        <w:rPr>
          <w:sz w:val="26"/>
          <w:szCs w:val="26"/>
        </w:rPr>
      </w:pPr>
      <w:r w:rsidRPr="00D52803">
        <w:rPr>
          <w:sz w:val="26"/>
          <w:szCs w:val="26"/>
        </w:rPr>
        <w:t xml:space="preserve">XI - abuso de propaganda na internet e em redes sociais. </w:t>
      </w:r>
    </w:p>
    <w:p w14:paraId="7188CD8D" w14:textId="77777777" w:rsidR="007B32DE" w:rsidRPr="002618E9" w:rsidRDefault="007B32DE" w:rsidP="00D52803">
      <w:pPr>
        <w:ind w:firstLine="993"/>
        <w:jc w:val="both"/>
        <w:rPr>
          <w:sz w:val="14"/>
          <w:szCs w:val="14"/>
        </w:rPr>
      </w:pPr>
    </w:p>
    <w:p w14:paraId="5B7945A0" w14:textId="77777777" w:rsidR="007B32DE" w:rsidRDefault="00D52803" w:rsidP="00D52803">
      <w:pPr>
        <w:ind w:firstLine="993"/>
        <w:jc w:val="both"/>
        <w:rPr>
          <w:sz w:val="26"/>
          <w:szCs w:val="26"/>
        </w:rPr>
      </w:pPr>
      <w:r w:rsidRPr="00164CCD">
        <w:rPr>
          <w:b/>
          <w:sz w:val="26"/>
          <w:szCs w:val="26"/>
        </w:rPr>
        <w:t>§8º</w:t>
      </w:r>
      <w:r w:rsidRPr="00D52803">
        <w:rPr>
          <w:sz w:val="26"/>
          <w:szCs w:val="26"/>
        </w:rPr>
        <w:t xml:space="preserve"> A livre manifestação do pensamento do candidato e/ou do eleitor identificado ou identificável na internet é passível de limitação quando ocorrer ofensa à honra de terceiros ou divulgação de fatos sabidamente inverídicos. </w:t>
      </w:r>
    </w:p>
    <w:p w14:paraId="6FEAB8C2" w14:textId="77777777" w:rsidR="007B32DE" w:rsidRPr="002618E9" w:rsidRDefault="007B32DE" w:rsidP="00D52803">
      <w:pPr>
        <w:ind w:firstLine="993"/>
        <w:jc w:val="both"/>
        <w:rPr>
          <w:sz w:val="14"/>
          <w:szCs w:val="14"/>
        </w:rPr>
      </w:pPr>
    </w:p>
    <w:p w14:paraId="6C5EFCA3" w14:textId="77777777" w:rsidR="007B32DE" w:rsidRDefault="00D52803" w:rsidP="00D52803">
      <w:pPr>
        <w:ind w:firstLine="993"/>
        <w:jc w:val="both"/>
        <w:rPr>
          <w:sz w:val="26"/>
          <w:szCs w:val="26"/>
        </w:rPr>
      </w:pPr>
      <w:r w:rsidRPr="00164CCD">
        <w:rPr>
          <w:b/>
          <w:sz w:val="26"/>
          <w:szCs w:val="26"/>
        </w:rPr>
        <w:t>§ 9º</w:t>
      </w:r>
      <w:r w:rsidRPr="00D52803">
        <w:rPr>
          <w:sz w:val="26"/>
          <w:szCs w:val="26"/>
        </w:rPr>
        <w:t xml:space="preserve"> A propaganda eleitoral na internet poderá ser realizada nas seguintes formas: </w:t>
      </w:r>
    </w:p>
    <w:p w14:paraId="499A3334" w14:textId="77777777" w:rsidR="007B32DE" w:rsidRPr="002618E9" w:rsidRDefault="007B32DE" w:rsidP="00D52803">
      <w:pPr>
        <w:ind w:firstLine="993"/>
        <w:jc w:val="both"/>
        <w:rPr>
          <w:sz w:val="14"/>
          <w:szCs w:val="14"/>
        </w:rPr>
      </w:pPr>
    </w:p>
    <w:p w14:paraId="1581EBA6" w14:textId="20467243" w:rsidR="007B32DE" w:rsidRDefault="00D52803" w:rsidP="00D52803">
      <w:pPr>
        <w:ind w:firstLine="993"/>
        <w:jc w:val="both"/>
        <w:rPr>
          <w:sz w:val="26"/>
          <w:szCs w:val="26"/>
        </w:rPr>
      </w:pPr>
      <w:r w:rsidRPr="00D52803">
        <w:rPr>
          <w:sz w:val="26"/>
          <w:szCs w:val="26"/>
        </w:rPr>
        <w:t xml:space="preserve">I- em página eletrônica do candidato ou em perfil em rede social, com endereço eletrônico comunicado à Comissão Especial e hospedado, direta ou indiretamente, em provedor de serviço de internet estabelecido no País; </w:t>
      </w:r>
    </w:p>
    <w:p w14:paraId="0EAB5398" w14:textId="77777777" w:rsidR="007B32DE" w:rsidRPr="002618E9" w:rsidRDefault="007B32DE" w:rsidP="00D52803">
      <w:pPr>
        <w:ind w:firstLine="993"/>
        <w:jc w:val="both"/>
        <w:rPr>
          <w:sz w:val="14"/>
          <w:szCs w:val="14"/>
        </w:rPr>
      </w:pPr>
    </w:p>
    <w:p w14:paraId="6AC3282C" w14:textId="77777777" w:rsidR="007B32DE" w:rsidRDefault="00D52803" w:rsidP="00D52803">
      <w:pPr>
        <w:ind w:firstLine="993"/>
        <w:jc w:val="both"/>
        <w:rPr>
          <w:sz w:val="26"/>
          <w:szCs w:val="26"/>
        </w:rPr>
      </w:pPr>
      <w:r w:rsidRPr="00D52803">
        <w:rPr>
          <w:sz w:val="26"/>
          <w:szCs w:val="26"/>
        </w:rPr>
        <w:t xml:space="preserve">II- por meio de mensagem eletrônica para endereços cadastrados gratuitamente pelo candidato, vedada realização de disparo em massa; </w:t>
      </w:r>
    </w:p>
    <w:p w14:paraId="5418AED7" w14:textId="77777777" w:rsidR="007B32DE" w:rsidRPr="002618E9" w:rsidRDefault="007B32DE" w:rsidP="00D52803">
      <w:pPr>
        <w:ind w:firstLine="993"/>
        <w:jc w:val="both"/>
        <w:rPr>
          <w:sz w:val="14"/>
          <w:szCs w:val="14"/>
        </w:rPr>
      </w:pPr>
    </w:p>
    <w:p w14:paraId="44211243" w14:textId="0E8F4839" w:rsidR="00D52803" w:rsidRDefault="00D52803" w:rsidP="00D52803">
      <w:pPr>
        <w:ind w:firstLine="993"/>
        <w:jc w:val="both"/>
        <w:rPr>
          <w:sz w:val="26"/>
          <w:szCs w:val="26"/>
        </w:rPr>
      </w:pPr>
      <w:r w:rsidRPr="00D52803">
        <w:rPr>
          <w:sz w:val="26"/>
          <w:szCs w:val="26"/>
        </w:rPr>
        <w:t>III- por meio de blogs, redes sociais, sítios de mensagens instantâneas e aplicações de internet assemelhadas, cujo conteúdo seja gerado ou editado por candidatos ou qualquer pessoa natural, desde que não utilize sítios comerciais e/ou contrate impulsionamento de conteúdo.</w:t>
      </w:r>
    </w:p>
    <w:p w14:paraId="29D26536" w14:textId="2D3CAF48" w:rsidR="007B32DE" w:rsidRPr="002618E9" w:rsidRDefault="007B32DE" w:rsidP="00D52803">
      <w:pPr>
        <w:ind w:firstLine="993"/>
        <w:jc w:val="both"/>
        <w:rPr>
          <w:sz w:val="14"/>
          <w:szCs w:val="14"/>
        </w:rPr>
      </w:pPr>
    </w:p>
    <w:p w14:paraId="3F2CD146" w14:textId="77777777" w:rsidR="007B32DE" w:rsidRDefault="007B32DE" w:rsidP="00D52803">
      <w:pPr>
        <w:ind w:firstLine="993"/>
        <w:jc w:val="both"/>
        <w:rPr>
          <w:sz w:val="26"/>
          <w:szCs w:val="26"/>
        </w:rPr>
      </w:pPr>
      <w:r w:rsidRPr="00164CCD">
        <w:rPr>
          <w:b/>
          <w:sz w:val="26"/>
          <w:szCs w:val="26"/>
        </w:rPr>
        <w:t>§ 10</w:t>
      </w:r>
      <w:r w:rsidRPr="007B32DE">
        <w:rPr>
          <w:sz w:val="26"/>
          <w:szCs w:val="26"/>
        </w:rPr>
        <w:t xml:space="preserve"> No dia da eleição, é vedado aos candidatos: </w:t>
      </w:r>
    </w:p>
    <w:p w14:paraId="4E11989D" w14:textId="77777777" w:rsidR="007B32DE" w:rsidRPr="002618E9" w:rsidRDefault="007B32DE" w:rsidP="00D52803">
      <w:pPr>
        <w:ind w:firstLine="993"/>
        <w:jc w:val="both"/>
        <w:rPr>
          <w:sz w:val="14"/>
          <w:szCs w:val="14"/>
        </w:rPr>
      </w:pPr>
    </w:p>
    <w:p w14:paraId="502593E0" w14:textId="77777777" w:rsidR="007B32DE" w:rsidRDefault="007B32DE" w:rsidP="00D52803">
      <w:pPr>
        <w:ind w:firstLine="993"/>
        <w:jc w:val="both"/>
        <w:rPr>
          <w:sz w:val="26"/>
          <w:szCs w:val="26"/>
        </w:rPr>
      </w:pPr>
      <w:r w:rsidRPr="007B32DE">
        <w:rPr>
          <w:sz w:val="26"/>
          <w:szCs w:val="26"/>
        </w:rPr>
        <w:t xml:space="preserve">I- Utilização de espaço na mídia; </w:t>
      </w:r>
    </w:p>
    <w:p w14:paraId="4D9394FB" w14:textId="77777777" w:rsidR="007B32DE" w:rsidRPr="002618E9" w:rsidRDefault="007B32DE" w:rsidP="00D52803">
      <w:pPr>
        <w:ind w:firstLine="993"/>
        <w:jc w:val="both"/>
        <w:rPr>
          <w:sz w:val="14"/>
          <w:szCs w:val="14"/>
        </w:rPr>
      </w:pPr>
    </w:p>
    <w:p w14:paraId="2FD4F9A4" w14:textId="77777777" w:rsidR="007B32DE" w:rsidRDefault="007B32DE" w:rsidP="00D52803">
      <w:pPr>
        <w:ind w:firstLine="993"/>
        <w:jc w:val="both"/>
        <w:rPr>
          <w:sz w:val="26"/>
          <w:szCs w:val="26"/>
        </w:rPr>
      </w:pPr>
      <w:r w:rsidRPr="007B32DE">
        <w:rPr>
          <w:sz w:val="26"/>
          <w:szCs w:val="26"/>
        </w:rPr>
        <w:t xml:space="preserve">II- Transporte aos eleitores; </w:t>
      </w:r>
    </w:p>
    <w:p w14:paraId="3B709E08" w14:textId="77777777" w:rsidR="007B32DE" w:rsidRPr="002618E9" w:rsidRDefault="007B32DE" w:rsidP="00D52803">
      <w:pPr>
        <w:ind w:firstLine="993"/>
        <w:jc w:val="both"/>
        <w:rPr>
          <w:sz w:val="14"/>
          <w:szCs w:val="14"/>
        </w:rPr>
      </w:pPr>
    </w:p>
    <w:p w14:paraId="5E96E61A" w14:textId="77777777" w:rsidR="007B32DE" w:rsidRDefault="007B32DE" w:rsidP="00D52803">
      <w:pPr>
        <w:ind w:firstLine="993"/>
        <w:jc w:val="both"/>
        <w:rPr>
          <w:sz w:val="26"/>
          <w:szCs w:val="26"/>
        </w:rPr>
      </w:pPr>
      <w:r w:rsidRPr="007B32DE">
        <w:rPr>
          <w:sz w:val="26"/>
          <w:szCs w:val="26"/>
        </w:rPr>
        <w:t xml:space="preserve">III- Uso de alto-falantes e amplificadores de som ou promoção de comício ou carreata; </w:t>
      </w:r>
    </w:p>
    <w:p w14:paraId="266393B0" w14:textId="77777777" w:rsidR="007B32DE" w:rsidRPr="002618E9" w:rsidRDefault="007B32DE" w:rsidP="00D52803">
      <w:pPr>
        <w:ind w:firstLine="993"/>
        <w:jc w:val="both"/>
        <w:rPr>
          <w:sz w:val="14"/>
          <w:szCs w:val="14"/>
        </w:rPr>
      </w:pPr>
    </w:p>
    <w:p w14:paraId="6A52501B" w14:textId="77777777" w:rsidR="007B32DE" w:rsidRDefault="007B32DE" w:rsidP="00D52803">
      <w:pPr>
        <w:ind w:firstLine="993"/>
        <w:jc w:val="both"/>
        <w:rPr>
          <w:sz w:val="26"/>
          <w:szCs w:val="26"/>
        </w:rPr>
      </w:pPr>
      <w:r w:rsidRPr="007B32DE">
        <w:rPr>
          <w:sz w:val="26"/>
          <w:szCs w:val="26"/>
        </w:rPr>
        <w:t xml:space="preserve">IV- Distribuição de material de propaganda política ou a prática de aliciamento, coação ou manifestação tendentes a influir na vontade do eleitor; </w:t>
      </w:r>
    </w:p>
    <w:p w14:paraId="30897276" w14:textId="77777777" w:rsidR="007B32DE" w:rsidRPr="002618E9" w:rsidRDefault="007B32DE" w:rsidP="00D52803">
      <w:pPr>
        <w:ind w:firstLine="993"/>
        <w:jc w:val="both"/>
        <w:rPr>
          <w:sz w:val="14"/>
          <w:szCs w:val="14"/>
        </w:rPr>
      </w:pPr>
    </w:p>
    <w:p w14:paraId="268984C5" w14:textId="77777777" w:rsidR="007B32DE" w:rsidRDefault="007B32DE" w:rsidP="00D52803">
      <w:pPr>
        <w:ind w:firstLine="993"/>
        <w:jc w:val="both"/>
        <w:rPr>
          <w:sz w:val="26"/>
          <w:szCs w:val="26"/>
        </w:rPr>
      </w:pPr>
      <w:r w:rsidRPr="007B32DE">
        <w:rPr>
          <w:sz w:val="26"/>
          <w:szCs w:val="26"/>
        </w:rPr>
        <w:t xml:space="preserve">V- Qualquer tipo de propaganda eleitoral, inclusive "boca de urna". </w:t>
      </w:r>
    </w:p>
    <w:p w14:paraId="79EBDB0A" w14:textId="77777777" w:rsidR="007B32DE" w:rsidRDefault="007B32DE" w:rsidP="00D52803">
      <w:pPr>
        <w:ind w:firstLine="993"/>
        <w:jc w:val="both"/>
        <w:rPr>
          <w:sz w:val="26"/>
          <w:szCs w:val="26"/>
        </w:rPr>
      </w:pPr>
    </w:p>
    <w:p w14:paraId="6E6C58C8" w14:textId="77777777" w:rsidR="007B32DE" w:rsidRDefault="007B32DE" w:rsidP="00D52803">
      <w:pPr>
        <w:ind w:firstLine="993"/>
        <w:jc w:val="both"/>
        <w:rPr>
          <w:sz w:val="26"/>
          <w:szCs w:val="26"/>
        </w:rPr>
      </w:pPr>
      <w:r w:rsidRPr="00164CCD">
        <w:rPr>
          <w:b/>
          <w:sz w:val="26"/>
          <w:szCs w:val="26"/>
        </w:rPr>
        <w:t>§ 11</w:t>
      </w:r>
      <w:r w:rsidRPr="007B32DE">
        <w:rPr>
          <w:sz w:val="26"/>
          <w:szCs w:val="26"/>
        </w:rPr>
        <w:t xml:space="preserve"> É permitida, no dia das eleições, a manifestação individual e silenciosa da preferência do eleitor por candidato, revelada exclusivamente pelo uso de bandeiras, broches, dísticos e adesivos. </w:t>
      </w:r>
    </w:p>
    <w:p w14:paraId="15E94385" w14:textId="77777777" w:rsidR="007B32DE" w:rsidRPr="002618E9" w:rsidRDefault="007B32DE" w:rsidP="00D52803">
      <w:pPr>
        <w:ind w:firstLine="993"/>
        <w:jc w:val="both"/>
        <w:rPr>
          <w:sz w:val="14"/>
          <w:szCs w:val="14"/>
        </w:rPr>
      </w:pPr>
    </w:p>
    <w:p w14:paraId="2EBA470C" w14:textId="77777777" w:rsidR="007B32DE" w:rsidRDefault="007B32DE" w:rsidP="00D52803">
      <w:pPr>
        <w:ind w:firstLine="993"/>
        <w:jc w:val="both"/>
        <w:rPr>
          <w:sz w:val="26"/>
          <w:szCs w:val="26"/>
        </w:rPr>
      </w:pPr>
      <w:r w:rsidRPr="00164CCD">
        <w:rPr>
          <w:b/>
          <w:sz w:val="26"/>
          <w:szCs w:val="26"/>
        </w:rPr>
        <w:t>§ 12</w:t>
      </w:r>
      <w:r w:rsidRPr="007B32DE">
        <w:rPr>
          <w:sz w:val="26"/>
          <w:szCs w:val="26"/>
        </w:rPr>
        <w:t xml:space="preserve"> Compete à Comissão Especial processar e decidir sobre as denúncias referentes à propaganda eleitoral e demais irregularidades, podendo, inclusive, determinar a retirada ou a suspensão da propaganda, o recolhimento do material e a </w:t>
      </w:r>
      <w:r w:rsidRPr="007B32DE">
        <w:rPr>
          <w:sz w:val="26"/>
          <w:szCs w:val="26"/>
        </w:rPr>
        <w:lastRenderedPageBreak/>
        <w:t xml:space="preserve">cassação da candidatura, assegurada a ampla defesa e o contraditório, na forma de resolução específica. </w:t>
      </w:r>
    </w:p>
    <w:p w14:paraId="5AC336FE" w14:textId="77777777" w:rsidR="007B32DE" w:rsidRPr="002618E9" w:rsidRDefault="007B32DE" w:rsidP="00D52803">
      <w:pPr>
        <w:ind w:firstLine="993"/>
        <w:jc w:val="both"/>
        <w:rPr>
          <w:sz w:val="14"/>
          <w:szCs w:val="14"/>
        </w:rPr>
      </w:pPr>
    </w:p>
    <w:p w14:paraId="49EC9E2D" w14:textId="470DC028" w:rsidR="007B32DE" w:rsidRDefault="007B32DE" w:rsidP="00D52803">
      <w:pPr>
        <w:ind w:firstLine="993"/>
        <w:jc w:val="both"/>
        <w:rPr>
          <w:sz w:val="26"/>
          <w:szCs w:val="26"/>
        </w:rPr>
      </w:pPr>
      <w:r w:rsidRPr="00164CCD">
        <w:rPr>
          <w:b/>
          <w:sz w:val="26"/>
          <w:szCs w:val="26"/>
        </w:rPr>
        <w:t>§ 13</w:t>
      </w:r>
      <w:r w:rsidRPr="007B32DE">
        <w:rPr>
          <w:sz w:val="26"/>
          <w:szCs w:val="26"/>
        </w:rPr>
        <w:t xml:space="preserve"> Os recursos interpostos contra decisões da Comissão Especial serão analisados e julgados pelo Conselho Municipal dos Direitos da Criança e do Adolescente. </w:t>
      </w:r>
    </w:p>
    <w:p w14:paraId="52B19B22" w14:textId="77777777" w:rsidR="007B32DE" w:rsidRDefault="007B32DE" w:rsidP="00D52803">
      <w:pPr>
        <w:ind w:firstLine="993"/>
        <w:jc w:val="both"/>
        <w:rPr>
          <w:sz w:val="26"/>
          <w:szCs w:val="26"/>
        </w:rPr>
      </w:pPr>
    </w:p>
    <w:p w14:paraId="1711ECDE" w14:textId="48B82B4F" w:rsidR="007B32DE" w:rsidRDefault="002618E9" w:rsidP="00D52803">
      <w:pPr>
        <w:ind w:firstLine="993"/>
        <w:jc w:val="both"/>
        <w:rPr>
          <w:sz w:val="26"/>
          <w:szCs w:val="26"/>
        </w:rPr>
      </w:pPr>
      <w:r>
        <w:rPr>
          <w:b/>
          <w:sz w:val="26"/>
          <w:szCs w:val="26"/>
        </w:rPr>
        <w:t>Art. 14</w:t>
      </w:r>
      <w:r w:rsidR="007B32DE" w:rsidRPr="007B32DE">
        <w:rPr>
          <w:sz w:val="26"/>
          <w:szCs w:val="26"/>
        </w:rPr>
        <w:t xml:space="preserve"> Caberá ao Conselho Estadual e Distrital dos Direitos da Criança e do Adolescente buscar o apoio da Justiça Eleitoral para o empréstimo de urnas eletrônicas, o fornecimento das listas de eleitores, elaboração do software respectivo, observadas as disposições das resoluções aplicáveis expedidas pelo Tribunal Superior Eleitoral e Tribunal Regional Eleitoral da localidade. </w:t>
      </w:r>
    </w:p>
    <w:p w14:paraId="2371FDF1" w14:textId="77777777" w:rsidR="007B32DE" w:rsidRPr="00CE077A" w:rsidRDefault="007B32DE" w:rsidP="00D52803">
      <w:pPr>
        <w:ind w:firstLine="993"/>
        <w:jc w:val="both"/>
        <w:rPr>
          <w:sz w:val="14"/>
          <w:szCs w:val="14"/>
        </w:rPr>
      </w:pPr>
    </w:p>
    <w:p w14:paraId="0C1D374C" w14:textId="1721807A" w:rsidR="007B32DE" w:rsidRDefault="007B32DE" w:rsidP="00D52803">
      <w:pPr>
        <w:ind w:firstLine="993"/>
        <w:jc w:val="both"/>
        <w:rPr>
          <w:sz w:val="26"/>
          <w:szCs w:val="26"/>
        </w:rPr>
      </w:pPr>
      <w:r w:rsidRPr="002618E9">
        <w:rPr>
          <w:b/>
          <w:sz w:val="26"/>
          <w:szCs w:val="26"/>
        </w:rPr>
        <w:t>Parágrafo único.</w:t>
      </w:r>
      <w:r w:rsidRPr="007B32DE">
        <w:rPr>
          <w:sz w:val="26"/>
          <w:szCs w:val="26"/>
        </w:rPr>
        <w:t xml:space="preserve"> Em caso de impossibilidade de obtenção de urnas eletrônicas, o Conselho Municipal e Distrital deve obter junto à Justiça Eleitoral o empréstimo de urnas comuns a fim de que a votação seja feita manualmente, sem prejuízo dos demais apoios listados no Caput.</w:t>
      </w:r>
    </w:p>
    <w:p w14:paraId="7B4A8409" w14:textId="5E614BA5" w:rsidR="007B32DE" w:rsidRDefault="007B32DE" w:rsidP="00D52803">
      <w:pPr>
        <w:ind w:firstLine="993"/>
        <w:jc w:val="both"/>
        <w:rPr>
          <w:sz w:val="26"/>
          <w:szCs w:val="26"/>
        </w:rPr>
      </w:pPr>
    </w:p>
    <w:p w14:paraId="08171C7E" w14:textId="6AA2DA4E" w:rsidR="007B32DE" w:rsidRDefault="007B32DE" w:rsidP="00D52803">
      <w:pPr>
        <w:ind w:firstLine="993"/>
        <w:jc w:val="both"/>
        <w:rPr>
          <w:sz w:val="26"/>
          <w:szCs w:val="26"/>
        </w:rPr>
      </w:pPr>
      <w:r w:rsidRPr="002618E9">
        <w:rPr>
          <w:b/>
          <w:sz w:val="26"/>
          <w:szCs w:val="26"/>
        </w:rPr>
        <w:t>Art. 1</w:t>
      </w:r>
      <w:r w:rsidR="002618E9">
        <w:rPr>
          <w:b/>
          <w:sz w:val="26"/>
          <w:szCs w:val="26"/>
        </w:rPr>
        <w:t>5</w:t>
      </w:r>
      <w:r w:rsidRPr="007B32DE">
        <w:rPr>
          <w:sz w:val="26"/>
          <w:szCs w:val="26"/>
        </w:rPr>
        <w:t xml:space="preserve"> Caberá ao Conselho Municipal dos Direitos da Criança e do Adolescente: </w:t>
      </w:r>
    </w:p>
    <w:p w14:paraId="38A8DFAE" w14:textId="77777777" w:rsidR="007B32DE" w:rsidRPr="002618E9" w:rsidRDefault="007B32DE" w:rsidP="00D52803">
      <w:pPr>
        <w:ind w:firstLine="993"/>
        <w:jc w:val="both"/>
        <w:rPr>
          <w:sz w:val="14"/>
          <w:szCs w:val="14"/>
        </w:rPr>
      </w:pPr>
    </w:p>
    <w:p w14:paraId="22509132" w14:textId="4FD5BBE8" w:rsidR="007B32DE" w:rsidRDefault="007B32DE" w:rsidP="00D52803">
      <w:pPr>
        <w:ind w:firstLine="993"/>
        <w:jc w:val="both"/>
        <w:rPr>
          <w:sz w:val="26"/>
          <w:szCs w:val="26"/>
        </w:rPr>
      </w:pPr>
      <w:r w:rsidRPr="007B32DE">
        <w:rPr>
          <w:sz w:val="26"/>
          <w:szCs w:val="26"/>
        </w:rPr>
        <w:t xml:space="preserve">I - conferir ampla publicidade ao processo de escolha dos membros para o Conselho Tutelar, mediante publicação de Edital de Convocação do pleito no diário oficial do Município, ou meio equivalente, afixação em locais de amplo acesso ao público, chamadas na rádio, jornais, publicações em redes sociais e outros meios de divulgação; </w:t>
      </w:r>
    </w:p>
    <w:p w14:paraId="10F31242" w14:textId="77777777" w:rsidR="007B32DE" w:rsidRPr="002618E9" w:rsidRDefault="007B32DE" w:rsidP="00D52803">
      <w:pPr>
        <w:ind w:firstLine="993"/>
        <w:jc w:val="both"/>
        <w:rPr>
          <w:sz w:val="14"/>
          <w:szCs w:val="14"/>
        </w:rPr>
      </w:pPr>
    </w:p>
    <w:p w14:paraId="5CF55CF3" w14:textId="77777777" w:rsidR="007B32DE" w:rsidRDefault="007B32DE" w:rsidP="00D52803">
      <w:pPr>
        <w:ind w:firstLine="993"/>
        <w:jc w:val="both"/>
        <w:rPr>
          <w:sz w:val="26"/>
          <w:szCs w:val="26"/>
        </w:rPr>
      </w:pPr>
      <w:r w:rsidRPr="007B32DE">
        <w:rPr>
          <w:sz w:val="26"/>
          <w:szCs w:val="26"/>
        </w:rPr>
        <w:t xml:space="preserve">II - convocar servidores públicos municipais ou distritais para auxiliar no processo de escolha, em analogia ao artigo 98 da Lei nº 9.504/1997 e definir os locais de votação. </w:t>
      </w:r>
    </w:p>
    <w:p w14:paraId="5C69733B" w14:textId="77777777" w:rsidR="007B32DE" w:rsidRPr="002618E9" w:rsidRDefault="007B32DE" w:rsidP="00D52803">
      <w:pPr>
        <w:ind w:firstLine="993"/>
        <w:jc w:val="both"/>
        <w:rPr>
          <w:sz w:val="14"/>
          <w:szCs w:val="14"/>
        </w:rPr>
      </w:pPr>
    </w:p>
    <w:p w14:paraId="47553105" w14:textId="77777777" w:rsidR="007B32DE" w:rsidRDefault="007B32DE" w:rsidP="00D52803">
      <w:pPr>
        <w:ind w:firstLine="993"/>
        <w:jc w:val="both"/>
        <w:rPr>
          <w:sz w:val="26"/>
          <w:szCs w:val="26"/>
        </w:rPr>
      </w:pPr>
      <w:r w:rsidRPr="007B32DE">
        <w:rPr>
          <w:sz w:val="26"/>
          <w:szCs w:val="26"/>
        </w:rPr>
        <w:t xml:space="preserve">§ 1º A divulgação do processo de escolha deverá ser acompanhada de informações sobre as atribuições do Conselho Tutelar e sobre a importância da participação de todos os cidadãos, na condição de candidatos ou eleitores, servindo de instrumento de mobilização popular em torno da causa da infância e da juventude, conforme dispõe o art. 88, inciso VII, da Lei nº 8.069, de 1990. </w:t>
      </w:r>
    </w:p>
    <w:p w14:paraId="0EA3EF0D" w14:textId="77777777" w:rsidR="007B32DE" w:rsidRPr="00CE077A" w:rsidRDefault="007B32DE" w:rsidP="00D52803">
      <w:pPr>
        <w:ind w:firstLine="993"/>
        <w:jc w:val="both"/>
        <w:rPr>
          <w:sz w:val="14"/>
          <w:szCs w:val="14"/>
        </w:rPr>
      </w:pPr>
    </w:p>
    <w:p w14:paraId="21C40B7B" w14:textId="0A08ADBC" w:rsidR="007B32DE" w:rsidRDefault="007B32DE" w:rsidP="00D52803">
      <w:pPr>
        <w:ind w:firstLine="993"/>
        <w:jc w:val="both"/>
        <w:rPr>
          <w:sz w:val="26"/>
          <w:szCs w:val="26"/>
        </w:rPr>
      </w:pPr>
      <w:r w:rsidRPr="007B32DE">
        <w:rPr>
          <w:sz w:val="26"/>
          <w:szCs w:val="26"/>
        </w:rPr>
        <w:t xml:space="preserve">§ 2º Compete ao Conselho Municipal ou Distrital dos Direitos da Criança e do Adolescente garantir que o processo de escolha seja realizado em locais públicos de fácil acesso, observando os requisitos essenciais de acessibilidade, preferencialmente nos locais onde já se realizam as eleições regulares da Justiça Eleitoral. </w:t>
      </w:r>
    </w:p>
    <w:p w14:paraId="09FDB27B" w14:textId="77777777" w:rsidR="00CE077A" w:rsidRDefault="00CE077A" w:rsidP="00D52803">
      <w:pPr>
        <w:ind w:firstLine="993"/>
        <w:jc w:val="both"/>
        <w:rPr>
          <w:sz w:val="26"/>
          <w:szCs w:val="26"/>
        </w:rPr>
      </w:pPr>
    </w:p>
    <w:p w14:paraId="1CC0C9A1" w14:textId="4F325656" w:rsidR="007B32DE" w:rsidRDefault="002618E9" w:rsidP="00D52803">
      <w:pPr>
        <w:ind w:firstLine="993"/>
        <w:jc w:val="both"/>
        <w:rPr>
          <w:sz w:val="26"/>
          <w:szCs w:val="26"/>
        </w:rPr>
      </w:pPr>
      <w:r>
        <w:rPr>
          <w:b/>
          <w:sz w:val="26"/>
          <w:szCs w:val="26"/>
        </w:rPr>
        <w:t>Art. 16</w:t>
      </w:r>
      <w:r w:rsidR="007B32DE" w:rsidRPr="007B32DE">
        <w:rPr>
          <w:sz w:val="26"/>
          <w:szCs w:val="26"/>
        </w:rPr>
        <w:t xml:space="preserve"> O Conselho Municipal dos Direitos da Criança e do Adolescente deverá delegar a condução do processo de escolha dos membros do Conselho Tutelar </w:t>
      </w:r>
      <w:r w:rsidR="007B32DE" w:rsidRPr="007B32DE">
        <w:rPr>
          <w:sz w:val="26"/>
          <w:szCs w:val="26"/>
        </w:rPr>
        <w:lastRenderedPageBreak/>
        <w:t>local a uma comissão especial, a qual deverá ser constituída por composição paritária entre conselheiros representantes do governo e da sociedade civil</w:t>
      </w:r>
      <w:r w:rsidR="00164CCD">
        <w:rPr>
          <w:sz w:val="26"/>
          <w:szCs w:val="26"/>
        </w:rPr>
        <w:t>.</w:t>
      </w:r>
      <w:r w:rsidR="007B32DE" w:rsidRPr="007B32DE">
        <w:rPr>
          <w:sz w:val="26"/>
          <w:szCs w:val="26"/>
        </w:rPr>
        <w:t xml:space="preserve"> </w:t>
      </w:r>
    </w:p>
    <w:p w14:paraId="22C44884" w14:textId="77777777" w:rsidR="007B32DE" w:rsidRPr="002618E9" w:rsidRDefault="007B32DE" w:rsidP="00D52803">
      <w:pPr>
        <w:ind w:firstLine="993"/>
        <w:jc w:val="both"/>
        <w:rPr>
          <w:sz w:val="14"/>
          <w:szCs w:val="14"/>
        </w:rPr>
      </w:pPr>
    </w:p>
    <w:p w14:paraId="62C2F412" w14:textId="36883775" w:rsidR="007B32DE" w:rsidRDefault="007B32DE" w:rsidP="00D52803">
      <w:pPr>
        <w:ind w:firstLine="993"/>
        <w:jc w:val="both"/>
        <w:rPr>
          <w:sz w:val="26"/>
          <w:szCs w:val="26"/>
        </w:rPr>
      </w:pPr>
      <w:r w:rsidRPr="002618E9">
        <w:rPr>
          <w:b/>
          <w:sz w:val="26"/>
          <w:szCs w:val="26"/>
        </w:rPr>
        <w:t>§ 1º</w:t>
      </w:r>
      <w:r w:rsidRPr="007B32DE">
        <w:rPr>
          <w:sz w:val="26"/>
          <w:szCs w:val="26"/>
        </w:rPr>
        <w:t xml:space="preserve"> A composição, assim como as atribuições da comissão referida no caput deste artigo, deve constar na resolução regulamentadora do processo de escolha. </w:t>
      </w:r>
    </w:p>
    <w:p w14:paraId="7F1949FE" w14:textId="77777777" w:rsidR="007B32DE" w:rsidRPr="002618E9" w:rsidRDefault="007B32DE" w:rsidP="00D52803">
      <w:pPr>
        <w:ind w:firstLine="993"/>
        <w:jc w:val="both"/>
        <w:rPr>
          <w:sz w:val="14"/>
          <w:szCs w:val="14"/>
        </w:rPr>
      </w:pPr>
    </w:p>
    <w:p w14:paraId="559FE151" w14:textId="4DB44BC7" w:rsidR="007B32DE" w:rsidRDefault="007B32DE" w:rsidP="00D52803">
      <w:pPr>
        <w:ind w:firstLine="993"/>
        <w:jc w:val="both"/>
        <w:rPr>
          <w:sz w:val="26"/>
          <w:szCs w:val="26"/>
        </w:rPr>
      </w:pPr>
      <w:r w:rsidRPr="002618E9">
        <w:rPr>
          <w:b/>
          <w:sz w:val="26"/>
          <w:szCs w:val="26"/>
        </w:rPr>
        <w:t>§ 2º</w:t>
      </w:r>
      <w:r w:rsidRPr="007B32DE">
        <w:rPr>
          <w:sz w:val="26"/>
          <w:szCs w:val="26"/>
        </w:rPr>
        <w:t xml:space="preserve"> A comissão especial encarregada de realizar o processo de escolha deverá analisar os pedidos de registro de candidatura e dar ampla publicidade à relação dos pretendentes inscritos, facultando a qualquer cidadão impugnar, no prazo de 5 (cinco) dias contados da publicação, candidatos que não atendam os requisitos exigidos, indicando os elementos probatórios</w:t>
      </w:r>
    </w:p>
    <w:p w14:paraId="18CBFACB" w14:textId="294883C5" w:rsidR="007B32DE" w:rsidRPr="002618E9" w:rsidRDefault="007B32DE" w:rsidP="00D52803">
      <w:pPr>
        <w:ind w:firstLine="993"/>
        <w:jc w:val="both"/>
        <w:rPr>
          <w:sz w:val="14"/>
          <w:szCs w:val="14"/>
        </w:rPr>
      </w:pPr>
    </w:p>
    <w:p w14:paraId="7F437826" w14:textId="77777777" w:rsidR="007B32DE" w:rsidRDefault="007B32DE" w:rsidP="007B32DE">
      <w:pPr>
        <w:ind w:firstLine="993"/>
        <w:jc w:val="both"/>
        <w:rPr>
          <w:sz w:val="26"/>
          <w:szCs w:val="26"/>
        </w:rPr>
      </w:pPr>
      <w:r w:rsidRPr="002618E9">
        <w:rPr>
          <w:b/>
          <w:sz w:val="26"/>
          <w:szCs w:val="26"/>
        </w:rPr>
        <w:t>§ 3º</w:t>
      </w:r>
      <w:r w:rsidRPr="007B32DE">
        <w:rPr>
          <w:sz w:val="26"/>
          <w:szCs w:val="26"/>
        </w:rPr>
        <w:t xml:space="preserve"> Diante da impugnação de candidatos ao Conselho Tutelar em razão do não preenchimento dos requisitos legais ou da prática de condutas ilícitas ou vedadas, cabe à comissão do processo de escolha. </w:t>
      </w:r>
    </w:p>
    <w:p w14:paraId="698A35E7" w14:textId="77777777" w:rsidR="007B32DE" w:rsidRPr="002618E9" w:rsidRDefault="007B32DE" w:rsidP="007B32DE">
      <w:pPr>
        <w:ind w:firstLine="993"/>
        <w:jc w:val="both"/>
        <w:rPr>
          <w:sz w:val="14"/>
          <w:szCs w:val="14"/>
        </w:rPr>
      </w:pPr>
    </w:p>
    <w:p w14:paraId="273AB1F8" w14:textId="77777777" w:rsidR="007B32DE" w:rsidRDefault="007B32DE" w:rsidP="007B32DE">
      <w:pPr>
        <w:ind w:firstLine="993"/>
        <w:jc w:val="both"/>
        <w:rPr>
          <w:sz w:val="26"/>
          <w:szCs w:val="26"/>
        </w:rPr>
      </w:pPr>
      <w:r w:rsidRPr="007B32DE">
        <w:rPr>
          <w:sz w:val="26"/>
          <w:szCs w:val="26"/>
        </w:rPr>
        <w:t xml:space="preserve">I - notificar os candidatos, concedendo-lhes prazo para apresentação de defesa; e </w:t>
      </w:r>
    </w:p>
    <w:p w14:paraId="36D94EF6" w14:textId="77777777" w:rsidR="007B32DE" w:rsidRPr="002618E9" w:rsidRDefault="007B32DE" w:rsidP="007B32DE">
      <w:pPr>
        <w:ind w:firstLine="993"/>
        <w:jc w:val="both"/>
        <w:rPr>
          <w:sz w:val="14"/>
          <w:szCs w:val="14"/>
        </w:rPr>
      </w:pPr>
    </w:p>
    <w:p w14:paraId="3A07E041" w14:textId="77777777" w:rsidR="007B32DE" w:rsidRDefault="007B32DE" w:rsidP="007B32DE">
      <w:pPr>
        <w:ind w:firstLine="993"/>
        <w:jc w:val="both"/>
        <w:rPr>
          <w:sz w:val="26"/>
          <w:szCs w:val="26"/>
        </w:rPr>
      </w:pPr>
      <w:r w:rsidRPr="007B32DE">
        <w:rPr>
          <w:sz w:val="26"/>
          <w:szCs w:val="26"/>
        </w:rPr>
        <w:t xml:space="preserve">II - realizar reunião para decidir acerca da impugnação da candidatura, podendo, se necessário, ouvir testemunhas eventualmente arroladas, determinar a juntada de documentos e a realização de outras diligências. </w:t>
      </w:r>
    </w:p>
    <w:p w14:paraId="22DF72DC" w14:textId="77777777" w:rsidR="007B32DE" w:rsidRPr="002618E9" w:rsidRDefault="007B32DE" w:rsidP="007B32DE">
      <w:pPr>
        <w:ind w:firstLine="993"/>
        <w:jc w:val="both"/>
        <w:rPr>
          <w:sz w:val="14"/>
          <w:szCs w:val="14"/>
        </w:rPr>
      </w:pPr>
    </w:p>
    <w:p w14:paraId="1C8F6C9C" w14:textId="0CFB5DC6" w:rsidR="007B32DE" w:rsidRDefault="007B32DE" w:rsidP="007B32DE">
      <w:pPr>
        <w:ind w:firstLine="993"/>
        <w:jc w:val="both"/>
        <w:rPr>
          <w:sz w:val="26"/>
          <w:szCs w:val="26"/>
        </w:rPr>
      </w:pPr>
      <w:r w:rsidRPr="002618E9">
        <w:rPr>
          <w:b/>
          <w:sz w:val="26"/>
          <w:szCs w:val="26"/>
        </w:rPr>
        <w:t>§ 4º</w:t>
      </w:r>
      <w:r w:rsidRPr="007B32DE">
        <w:rPr>
          <w:sz w:val="26"/>
          <w:szCs w:val="26"/>
        </w:rPr>
        <w:t xml:space="preserve"> O Conselho Municipal da Criança e do Adolescente publicará, na mesma data da publicação da homologação das inscrições, resolução disciplinando o procedimento e os prazos para processamento e julgamento das denúncias de prática de condutas vedadas durante o processo de escolha. </w:t>
      </w:r>
    </w:p>
    <w:p w14:paraId="370D508B" w14:textId="77777777" w:rsidR="007B32DE" w:rsidRPr="002618E9" w:rsidRDefault="007B32DE" w:rsidP="007B32DE">
      <w:pPr>
        <w:ind w:firstLine="993"/>
        <w:jc w:val="both"/>
        <w:rPr>
          <w:sz w:val="14"/>
          <w:szCs w:val="14"/>
        </w:rPr>
      </w:pPr>
    </w:p>
    <w:p w14:paraId="40398390" w14:textId="4FD5519C" w:rsidR="007B32DE" w:rsidRDefault="007B32DE" w:rsidP="007B32DE">
      <w:pPr>
        <w:ind w:firstLine="993"/>
        <w:jc w:val="both"/>
        <w:rPr>
          <w:sz w:val="26"/>
          <w:szCs w:val="26"/>
        </w:rPr>
      </w:pPr>
      <w:r w:rsidRPr="002618E9">
        <w:rPr>
          <w:b/>
          <w:sz w:val="26"/>
          <w:szCs w:val="26"/>
        </w:rPr>
        <w:t>§ 5º</w:t>
      </w:r>
      <w:r w:rsidRPr="007B32DE">
        <w:rPr>
          <w:sz w:val="26"/>
          <w:szCs w:val="26"/>
        </w:rPr>
        <w:t xml:space="preserve"> Das decisões da comissão especial eleitoral caberá recurso à plenária do Conselho Municipal dos Direitos da Criança e do Adolescente, que se reunirá, em caráter extraordinário, para decisão com o máximo de celeridade. </w:t>
      </w:r>
    </w:p>
    <w:p w14:paraId="7C87D56A" w14:textId="77777777" w:rsidR="007B32DE" w:rsidRPr="002618E9" w:rsidRDefault="007B32DE" w:rsidP="007B32DE">
      <w:pPr>
        <w:ind w:firstLine="993"/>
        <w:jc w:val="both"/>
        <w:rPr>
          <w:sz w:val="14"/>
          <w:szCs w:val="14"/>
        </w:rPr>
      </w:pPr>
    </w:p>
    <w:p w14:paraId="5CE4B7CD" w14:textId="77777777" w:rsidR="007B32DE" w:rsidRDefault="007B32DE" w:rsidP="007B32DE">
      <w:pPr>
        <w:ind w:firstLine="993"/>
        <w:jc w:val="both"/>
        <w:rPr>
          <w:sz w:val="26"/>
          <w:szCs w:val="26"/>
        </w:rPr>
      </w:pPr>
      <w:r w:rsidRPr="002618E9">
        <w:rPr>
          <w:b/>
          <w:sz w:val="26"/>
          <w:szCs w:val="26"/>
        </w:rPr>
        <w:t xml:space="preserve">§ 6º </w:t>
      </w:r>
      <w:r w:rsidRPr="007B32DE">
        <w:rPr>
          <w:sz w:val="26"/>
          <w:szCs w:val="26"/>
        </w:rPr>
        <w:t xml:space="preserve">Esgotada a fase recursal, a comissão especial encarregada de realizar o processo de escolha fará publicar a relação dos candidatos habilitados, com cópia ao Ministério Público. </w:t>
      </w:r>
    </w:p>
    <w:p w14:paraId="2BEA9232" w14:textId="77777777" w:rsidR="007B32DE" w:rsidRDefault="007B32DE" w:rsidP="007B32DE">
      <w:pPr>
        <w:ind w:firstLine="993"/>
        <w:jc w:val="both"/>
        <w:rPr>
          <w:sz w:val="26"/>
          <w:szCs w:val="26"/>
        </w:rPr>
      </w:pPr>
    </w:p>
    <w:p w14:paraId="47A261FD" w14:textId="77777777" w:rsidR="007B32DE" w:rsidRDefault="007B32DE" w:rsidP="007B32DE">
      <w:pPr>
        <w:ind w:firstLine="993"/>
        <w:jc w:val="both"/>
        <w:rPr>
          <w:sz w:val="26"/>
          <w:szCs w:val="26"/>
        </w:rPr>
      </w:pPr>
      <w:r w:rsidRPr="002618E9">
        <w:rPr>
          <w:b/>
          <w:sz w:val="26"/>
          <w:szCs w:val="26"/>
        </w:rPr>
        <w:t>§ 7º</w:t>
      </w:r>
      <w:r w:rsidRPr="007B32DE">
        <w:rPr>
          <w:sz w:val="26"/>
          <w:szCs w:val="26"/>
        </w:rPr>
        <w:t xml:space="preserve"> Cabe ainda à comissão especial encarregada de realizar o processo de escolha: </w:t>
      </w:r>
    </w:p>
    <w:p w14:paraId="3A62304C" w14:textId="77777777" w:rsidR="007B32DE" w:rsidRPr="002618E9" w:rsidRDefault="007B32DE" w:rsidP="007B32DE">
      <w:pPr>
        <w:ind w:firstLine="993"/>
        <w:jc w:val="both"/>
        <w:rPr>
          <w:sz w:val="14"/>
          <w:szCs w:val="14"/>
        </w:rPr>
      </w:pPr>
    </w:p>
    <w:p w14:paraId="48FEF53F" w14:textId="77777777" w:rsidR="007B32DE" w:rsidRDefault="007B32DE" w:rsidP="007B32DE">
      <w:pPr>
        <w:ind w:firstLine="993"/>
        <w:jc w:val="both"/>
        <w:rPr>
          <w:sz w:val="26"/>
          <w:szCs w:val="26"/>
        </w:rPr>
      </w:pPr>
      <w:r w:rsidRPr="007B32DE">
        <w:rPr>
          <w:sz w:val="26"/>
          <w:szCs w:val="26"/>
        </w:rPr>
        <w:t xml:space="preserve">I - realizar reunião destinada a dar conhecimento formal das regras do processo de escolha aos candidatos considerados habilitados, que firmarão compromisso de respeitá-las, sob pena de imposição das sanções previstas na legislação local; </w:t>
      </w:r>
    </w:p>
    <w:p w14:paraId="39602F7D" w14:textId="77777777" w:rsidR="007B32DE" w:rsidRPr="002618E9" w:rsidRDefault="007B32DE" w:rsidP="007B32DE">
      <w:pPr>
        <w:ind w:firstLine="993"/>
        <w:jc w:val="both"/>
        <w:rPr>
          <w:sz w:val="14"/>
          <w:szCs w:val="14"/>
        </w:rPr>
      </w:pPr>
    </w:p>
    <w:p w14:paraId="70D2C614" w14:textId="77777777" w:rsidR="007B32DE" w:rsidRDefault="007B32DE" w:rsidP="007B32DE">
      <w:pPr>
        <w:ind w:firstLine="993"/>
        <w:jc w:val="both"/>
        <w:rPr>
          <w:sz w:val="26"/>
          <w:szCs w:val="26"/>
        </w:rPr>
      </w:pPr>
      <w:r w:rsidRPr="007B32DE">
        <w:rPr>
          <w:sz w:val="26"/>
          <w:szCs w:val="26"/>
        </w:rPr>
        <w:t xml:space="preserve">II - estimular e facilitar o encaminhamento de notificação de fatos que constituam violação das regras de divulgação do processo de escolha por parte dos candidatos ou à sua ordem; </w:t>
      </w:r>
    </w:p>
    <w:p w14:paraId="2C8739F1" w14:textId="77777777" w:rsidR="007B32DE" w:rsidRPr="002618E9" w:rsidRDefault="007B32DE" w:rsidP="007B32DE">
      <w:pPr>
        <w:ind w:firstLine="993"/>
        <w:jc w:val="both"/>
        <w:rPr>
          <w:sz w:val="14"/>
          <w:szCs w:val="14"/>
        </w:rPr>
      </w:pPr>
    </w:p>
    <w:p w14:paraId="19EF4AE7" w14:textId="77777777" w:rsidR="007B32DE" w:rsidRDefault="007B32DE" w:rsidP="007B32DE">
      <w:pPr>
        <w:ind w:firstLine="993"/>
        <w:jc w:val="both"/>
        <w:rPr>
          <w:sz w:val="26"/>
          <w:szCs w:val="26"/>
        </w:rPr>
      </w:pPr>
      <w:r w:rsidRPr="007B32DE">
        <w:rPr>
          <w:sz w:val="26"/>
          <w:szCs w:val="26"/>
        </w:rPr>
        <w:lastRenderedPageBreak/>
        <w:t xml:space="preserve">III - analisar e decidir, em primeira instância administrativa, os pedidos de impugnação, denúncias e outros incidentes ocorridos no dia da votação; </w:t>
      </w:r>
    </w:p>
    <w:p w14:paraId="0177AC3B" w14:textId="77777777" w:rsidR="007B32DE" w:rsidRDefault="007B32DE" w:rsidP="007B32DE">
      <w:pPr>
        <w:ind w:firstLine="993"/>
        <w:jc w:val="both"/>
        <w:rPr>
          <w:sz w:val="26"/>
          <w:szCs w:val="26"/>
        </w:rPr>
      </w:pPr>
    </w:p>
    <w:p w14:paraId="21EEC209" w14:textId="77777777" w:rsidR="007B32DE" w:rsidRDefault="007B32DE" w:rsidP="007B32DE">
      <w:pPr>
        <w:ind w:firstLine="993"/>
        <w:jc w:val="both"/>
        <w:rPr>
          <w:sz w:val="26"/>
          <w:szCs w:val="26"/>
        </w:rPr>
      </w:pPr>
      <w:r w:rsidRPr="007B32DE">
        <w:rPr>
          <w:sz w:val="26"/>
          <w:szCs w:val="26"/>
        </w:rPr>
        <w:t xml:space="preserve">IV - providenciar a confecção das cédulas, conforme modelo a ser aprovado, preferencialmente seguindo os parâmetros das cédulas impressas da Justiça Eleitoral; </w:t>
      </w:r>
    </w:p>
    <w:p w14:paraId="653FE747" w14:textId="77777777" w:rsidR="007B32DE" w:rsidRPr="002618E9" w:rsidRDefault="007B32DE" w:rsidP="007B32DE">
      <w:pPr>
        <w:ind w:firstLine="993"/>
        <w:jc w:val="both"/>
        <w:rPr>
          <w:sz w:val="14"/>
          <w:szCs w:val="14"/>
        </w:rPr>
      </w:pPr>
    </w:p>
    <w:p w14:paraId="0B623BC1" w14:textId="77777777" w:rsidR="007B32DE" w:rsidRDefault="007B32DE" w:rsidP="007B32DE">
      <w:pPr>
        <w:ind w:firstLine="993"/>
        <w:jc w:val="both"/>
        <w:rPr>
          <w:sz w:val="26"/>
          <w:szCs w:val="26"/>
        </w:rPr>
      </w:pPr>
      <w:r w:rsidRPr="007B32DE">
        <w:rPr>
          <w:sz w:val="26"/>
          <w:szCs w:val="26"/>
        </w:rPr>
        <w:t xml:space="preserve">V - escolher e divulgar os locais do processo de escolha, preferencialmente seguindo o zoneamento da Justiça Eleitoral; </w:t>
      </w:r>
    </w:p>
    <w:p w14:paraId="3CC0EEAF" w14:textId="77777777" w:rsidR="007B32DE" w:rsidRPr="002618E9" w:rsidRDefault="007B32DE" w:rsidP="007B32DE">
      <w:pPr>
        <w:ind w:firstLine="993"/>
        <w:jc w:val="both"/>
        <w:rPr>
          <w:sz w:val="14"/>
          <w:szCs w:val="14"/>
        </w:rPr>
      </w:pPr>
    </w:p>
    <w:p w14:paraId="133CB30B" w14:textId="77777777" w:rsidR="007B32DE" w:rsidRDefault="007B32DE" w:rsidP="007B32DE">
      <w:pPr>
        <w:ind w:firstLine="993"/>
        <w:jc w:val="both"/>
        <w:rPr>
          <w:sz w:val="26"/>
          <w:szCs w:val="26"/>
        </w:rPr>
      </w:pPr>
      <w:r w:rsidRPr="007B32DE">
        <w:rPr>
          <w:sz w:val="26"/>
          <w:szCs w:val="26"/>
        </w:rPr>
        <w:t xml:space="preserve">VI - selecionar e requisitar, preferencialmente junto aos órgãos públicos municipais e distritais, os mesários e escrutinadores, bem como seus respectivos suplentes, que serão previamente orientados sobre como proceder no dia do processo de escolha, na forma da resolução regulamentadora do pleito; </w:t>
      </w:r>
    </w:p>
    <w:p w14:paraId="7881699B" w14:textId="77777777" w:rsidR="007B32DE" w:rsidRPr="002618E9" w:rsidRDefault="007B32DE" w:rsidP="007B32DE">
      <w:pPr>
        <w:ind w:firstLine="993"/>
        <w:jc w:val="both"/>
        <w:rPr>
          <w:sz w:val="14"/>
          <w:szCs w:val="14"/>
        </w:rPr>
      </w:pPr>
    </w:p>
    <w:p w14:paraId="2890487D" w14:textId="77777777" w:rsidR="007B32DE" w:rsidRDefault="007B32DE" w:rsidP="007B32DE">
      <w:pPr>
        <w:ind w:firstLine="993"/>
        <w:jc w:val="both"/>
        <w:rPr>
          <w:sz w:val="26"/>
          <w:szCs w:val="26"/>
        </w:rPr>
      </w:pPr>
      <w:r w:rsidRPr="007B32DE">
        <w:rPr>
          <w:sz w:val="26"/>
          <w:szCs w:val="26"/>
        </w:rPr>
        <w:t xml:space="preserve">VII - solicitar, junto ao comando da Polícia Militar ou Guarda Municipal local, a designação de efetivo para garantir a ordem e segurança dos locais do processo de escolha e apuração; </w:t>
      </w:r>
    </w:p>
    <w:p w14:paraId="580BF694" w14:textId="77777777" w:rsidR="007B32DE" w:rsidRPr="002618E9" w:rsidRDefault="007B32DE" w:rsidP="007B32DE">
      <w:pPr>
        <w:ind w:firstLine="993"/>
        <w:jc w:val="both"/>
        <w:rPr>
          <w:sz w:val="14"/>
          <w:szCs w:val="14"/>
        </w:rPr>
      </w:pPr>
    </w:p>
    <w:p w14:paraId="2DC199E2" w14:textId="77777777" w:rsidR="007B32DE" w:rsidRDefault="007B32DE" w:rsidP="007B32DE">
      <w:pPr>
        <w:ind w:firstLine="993"/>
        <w:jc w:val="both"/>
        <w:rPr>
          <w:sz w:val="26"/>
          <w:szCs w:val="26"/>
        </w:rPr>
      </w:pPr>
      <w:r w:rsidRPr="007B32DE">
        <w:rPr>
          <w:sz w:val="26"/>
          <w:szCs w:val="26"/>
        </w:rPr>
        <w:t xml:space="preserve">VIII - divulgar, imediatamente após a apuração, o resultado oficial do processo de escolha; e </w:t>
      </w:r>
    </w:p>
    <w:p w14:paraId="078073D5" w14:textId="77777777" w:rsidR="007B32DE" w:rsidRPr="002618E9" w:rsidRDefault="007B32DE" w:rsidP="007B32DE">
      <w:pPr>
        <w:ind w:firstLine="993"/>
        <w:jc w:val="both"/>
        <w:rPr>
          <w:sz w:val="14"/>
          <w:szCs w:val="14"/>
        </w:rPr>
      </w:pPr>
    </w:p>
    <w:p w14:paraId="5DF3EE89" w14:textId="79E5884E" w:rsidR="007B32DE" w:rsidRDefault="007B32DE" w:rsidP="007B32DE">
      <w:pPr>
        <w:ind w:firstLine="993"/>
        <w:jc w:val="both"/>
        <w:rPr>
          <w:sz w:val="26"/>
          <w:szCs w:val="26"/>
        </w:rPr>
      </w:pPr>
      <w:r w:rsidRPr="007B32DE">
        <w:rPr>
          <w:sz w:val="26"/>
          <w:szCs w:val="26"/>
        </w:rPr>
        <w:t>IX - resolver os casos omissos.</w:t>
      </w:r>
    </w:p>
    <w:p w14:paraId="75AB18D6" w14:textId="1FF7A4CC" w:rsidR="007B32DE" w:rsidRPr="002618E9" w:rsidRDefault="007B32DE" w:rsidP="007B32DE">
      <w:pPr>
        <w:ind w:firstLine="993"/>
        <w:jc w:val="both"/>
        <w:rPr>
          <w:sz w:val="14"/>
          <w:szCs w:val="14"/>
        </w:rPr>
      </w:pPr>
    </w:p>
    <w:p w14:paraId="25AC898F" w14:textId="22920781" w:rsidR="007B32DE" w:rsidRDefault="007B32DE" w:rsidP="007B32DE">
      <w:pPr>
        <w:ind w:firstLine="993"/>
        <w:jc w:val="both"/>
        <w:rPr>
          <w:sz w:val="26"/>
          <w:szCs w:val="26"/>
        </w:rPr>
      </w:pPr>
      <w:r w:rsidRPr="002618E9">
        <w:rPr>
          <w:b/>
          <w:sz w:val="26"/>
          <w:szCs w:val="26"/>
        </w:rPr>
        <w:t>§ 7º</w:t>
      </w:r>
      <w:r w:rsidRPr="007B32DE">
        <w:rPr>
          <w:sz w:val="26"/>
          <w:szCs w:val="26"/>
        </w:rPr>
        <w:t xml:space="preserve"> O Ministério Público será notificado, com a antecedência mínima de 72 (setenta e duas) horas, de todas as reuniões deliberativas a serem realizadas pela comissão especial encarregada de realizar o processo de escolha e pelo Conselho Municipal dos Direitos da Criança e do Adolescente, bem como de todas as decisões nelas proferidas e de todos os incidentes verificados. </w:t>
      </w:r>
    </w:p>
    <w:p w14:paraId="0699C6B2" w14:textId="77777777" w:rsidR="007B32DE" w:rsidRDefault="007B32DE" w:rsidP="007B32DE">
      <w:pPr>
        <w:ind w:firstLine="993"/>
        <w:jc w:val="both"/>
        <w:rPr>
          <w:sz w:val="26"/>
          <w:szCs w:val="26"/>
        </w:rPr>
      </w:pPr>
    </w:p>
    <w:p w14:paraId="7DF07CF6" w14:textId="2C0004AF" w:rsidR="007B32DE" w:rsidRDefault="002618E9" w:rsidP="007B32DE">
      <w:pPr>
        <w:ind w:firstLine="993"/>
        <w:jc w:val="both"/>
        <w:rPr>
          <w:sz w:val="26"/>
          <w:szCs w:val="26"/>
        </w:rPr>
      </w:pPr>
      <w:r>
        <w:rPr>
          <w:b/>
          <w:sz w:val="26"/>
          <w:szCs w:val="26"/>
        </w:rPr>
        <w:t>Art. 17</w:t>
      </w:r>
      <w:r w:rsidR="007B32DE" w:rsidRPr="007B32DE">
        <w:rPr>
          <w:sz w:val="26"/>
          <w:szCs w:val="26"/>
        </w:rPr>
        <w:t xml:space="preserve"> Para a candidatura a membro do Conselho Tutelar serão exigidos os critérios do art. 133 da Lei nº 8.069, de 1990, além de outros requisitos expressos na legislação local específica. </w:t>
      </w:r>
    </w:p>
    <w:p w14:paraId="0303637E" w14:textId="77777777" w:rsidR="007B32DE" w:rsidRPr="00CE077A" w:rsidRDefault="007B32DE" w:rsidP="007B32DE">
      <w:pPr>
        <w:ind w:firstLine="993"/>
        <w:jc w:val="both"/>
        <w:rPr>
          <w:sz w:val="14"/>
          <w:szCs w:val="14"/>
        </w:rPr>
      </w:pPr>
    </w:p>
    <w:p w14:paraId="1DD5338C" w14:textId="77777777" w:rsidR="007B32DE" w:rsidRDefault="007B32DE" w:rsidP="007B32DE">
      <w:pPr>
        <w:ind w:firstLine="993"/>
        <w:jc w:val="both"/>
        <w:rPr>
          <w:sz w:val="26"/>
          <w:szCs w:val="26"/>
        </w:rPr>
      </w:pPr>
      <w:r w:rsidRPr="002618E9">
        <w:rPr>
          <w:b/>
          <w:sz w:val="26"/>
          <w:szCs w:val="26"/>
        </w:rPr>
        <w:t>§ 1º</w:t>
      </w:r>
      <w:r w:rsidRPr="007B32DE">
        <w:rPr>
          <w:sz w:val="26"/>
          <w:szCs w:val="26"/>
        </w:rPr>
        <w:t xml:space="preserve"> Os requisitos adicionais devem ser compatíveis com as atribuições do Conselho Tutelar, observada a Lei nº 8.069, de 1990 e a legislação municipal ou do Distrito Federal. </w:t>
      </w:r>
    </w:p>
    <w:p w14:paraId="15BB187A" w14:textId="77777777" w:rsidR="007B32DE" w:rsidRPr="002618E9" w:rsidRDefault="007B32DE" w:rsidP="007B32DE">
      <w:pPr>
        <w:ind w:firstLine="993"/>
        <w:jc w:val="both"/>
        <w:rPr>
          <w:sz w:val="14"/>
          <w:szCs w:val="14"/>
        </w:rPr>
      </w:pPr>
    </w:p>
    <w:p w14:paraId="5AFBC5AF" w14:textId="77777777" w:rsidR="007B32DE" w:rsidRDefault="007B32DE" w:rsidP="007B32DE">
      <w:pPr>
        <w:ind w:firstLine="993"/>
        <w:jc w:val="both"/>
        <w:rPr>
          <w:sz w:val="26"/>
          <w:szCs w:val="26"/>
        </w:rPr>
      </w:pPr>
      <w:r w:rsidRPr="002618E9">
        <w:rPr>
          <w:b/>
          <w:sz w:val="26"/>
          <w:szCs w:val="26"/>
        </w:rPr>
        <w:t>§ 2º</w:t>
      </w:r>
      <w:r w:rsidRPr="007B32DE">
        <w:rPr>
          <w:sz w:val="26"/>
          <w:szCs w:val="26"/>
        </w:rPr>
        <w:t xml:space="preserve"> Entre os requisitos adicionais para candidatura a membro do Conselho Tutelar a serem exigidos pela legislação local, devem ser consideradas: </w:t>
      </w:r>
    </w:p>
    <w:p w14:paraId="5D0725C3" w14:textId="77777777" w:rsidR="007B32DE" w:rsidRPr="002618E9" w:rsidRDefault="007B32DE" w:rsidP="007B32DE">
      <w:pPr>
        <w:ind w:firstLine="993"/>
        <w:jc w:val="both"/>
        <w:rPr>
          <w:sz w:val="14"/>
          <w:szCs w:val="14"/>
        </w:rPr>
      </w:pPr>
    </w:p>
    <w:p w14:paraId="62D851FD" w14:textId="77777777" w:rsidR="007B32DE" w:rsidRDefault="007B32DE" w:rsidP="007B32DE">
      <w:pPr>
        <w:ind w:firstLine="993"/>
        <w:jc w:val="both"/>
        <w:rPr>
          <w:sz w:val="26"/>
          <w:szCs w:val="26"/>
        </w:rPr>
      </w:pPr>
      <w:r w:rsidRPr="007B32DE">
        <w:rPr>
          <w:sz w:val="26"/>
          <w:szCs w:val="26"/>
        </w:rPr>
        <w:t xml:space="preserve">I - comprovada a experiência na promoção, proteção ou defesa dos direitos da criança e do adolescente em entidades registradas no CMDCA; </w:t>
      </w:r>
    </w:p>
    <w:p w14:paraId="5D89701A" w14:textId="77777777" w:rsidR="007B32DE" w:rsidRPr="002618E9" w:rsidRDefault="007B32DE" w:rsidP="007B32DE">
      <w:pPr>
        <w:ind w:firstLine="993"/>
        <w:jc w:val="both"/>
        <w:rPr>
          <w:sz w:val="14"/>
          <w:szCs w:val="14"/>
        </w:rPr>
      </w:pPr>
    </w:p>
    <w:p w14:paraId="7A79F621" w14:textId="68F8BC26" w:rsidR="007B32DE" w:rsidRDefault="007B32DE" w:rsidP="007B32DE">
      <w:pPr>
        <w:ind w:firstLine="993"/>
        <w:jc w:val="both"/>
        <w:rPr>
          <w:sz w:val="26"/>
          <w:szCs w:val="26"/>
        </w:rPr>
      </w:pPr>
      <w:r w:rsidRPr="007B32DE">
        <w:rPr>
          <w:sz w:val="26"/>
          <w:szCs w:val="26"/>
        </w:rPr>
        <w:t>II - comprovação de, no mínimo, conclusão de ensino médio</w:t>
      </w:r>
      <w:r>
        <w:rPr>
          <w:sz w:val="26"/>
          <w:szCs w:val="26"/>
        </w:rPr>
        <w:t>.</w:t>
      </w:r>
    </w:p>
    <w:p w14:paraId="2956DB18" w14:textId="487E3668" w:rsidR="007B32DE" w:rsidRPr="002618E9" w:rsidRDefault="007B32DE" w:rsidP="007B32DE">
      <w:pPr>
        <w:ind w:firstLine="993"/>
        <w:jc w:val="both"/>
        <w:rPr>
          <w:sz w:val="14"/>
          <w:szCs w:val="14"/>
        </w:rPr>
      </w:pPr>
    </w:p>
    <w:p w14:paraId="29E1A125" w14:textId="3F559FCF" w:rsidR="00373574" w:rsidRDefault="007B32DE" w:rsidP="007B32DE">
      <w:pPr>
        <w:ind w:firstLine="993"/>
        <w:jc w:val="both"/>
        <w:rPr>
          <w:sz w:val="26"/>
          <w:szCs w:val="26"/>
        </w:rPr>
      </w:pPr>
      <w:r w:rsidRPr="002618E9">
        <w:rPr>
          <w:b/>
          <w:sz w:val="26"/>
          <w:szCs w:val="26"/>
        </w:rPr>
        <w:t>§ 3º</w:t>
      </w:r>
      <w:r w:rsidRPr="007B32DE">
        <w:rPr>
          <w:sz w:val="26"/>
          <w:szCs w:val="26"/>
        </w:rPr>
        <w:t xml:space="preserve"> Havendo previsão na legislação local é admissível aplicação de prova de conhecimento sobre o direito da criança e do adolescente, de caráter eliminatório, a ser formulada por uma comissão examinadora designada pelo Conselho Municipal dos </w:t>
      </w:r>
      <w:r w:rsidRPr="007B32DE">
        <w:rPr>
          <w:sz w:val="26"/>
          <w:szCs w:val="26"/>
        </w:rPr>
        <w:lastRenderedPageBreak/>
        <w:t xml:space="preserve">Direitos da Criança e do Adolescente, assegurado prazo para interposição de recurso junto à comissão especial do processo de escolha, a partir da data da publicação dos resultados no Diário Oficial do Município, ou meio equivalente. </w:t>
      </w:r>
    </w:p>
    <w:p w14:paraId="63948DB0" w14:textId="77777777" w:rsidR="00373574" w:rsidRDefault="00373574" w:rsidP="007B32DE">
      <w:pPr>
        <w:ind w:firstLine="993"/>
        <w:jc w:val="both"/>
        <w:rPr>
          <w:sz w:val="26"/>
          <w:szCs w:val="26"/>
        </w:rPr>
      </w:pPr>
    </w:p>
    <w:p w14:paraId="6FCDBF22" w14:textId="1BDDD958" w:rsidR="00373574" w:rsidRDefault="007B32DE" w:rsidP="007B32DE">
      <w:pPr>
        <w:ind w:firstLine="993"/>
        <w:jc w:val="both"/>
        <w:rPr>
          <w:sz w:val="26"/>
          <w:szCs w:val="26"/>
        </w:rPr>
      </w:pPr>
      <w:r w:rsidRPr="002618E9">
        <w:rPr>
          <w:b/>
          <w:sz w:val="26"/>
          <w:szCs w:val="26"/>
        </w:rPr>
        <w:t>Art. 1</w:t>
      </w:r>
      <w:r w:rsidR="002618E9">
        <w:rPr>
          <w:b/>
          <w:sz w:val="26"/>
          <w:szCs w:val="26"/>
        </w:rPr>
        <w:t>8</w:t>
      </w:r>
      <w:r w:rsidRPr="007B32DE">
        <w:rPr>
          <w:sz w:val="26"/>
          <w:szCs w:val="26"/>
        </w:rPr>
        <w:t xml:space="preserve"> O processo de escolha para o Conselho Tutelar ocorrerá com o número mínimo de 10 (dez) pretendentes devidamente habilitados para cada Colegiado. </w:t>
      </w:r>
    </w:p>
    <w:p w14:paraId="28A1EB9A" w14:textId="77777777" w:rsidR="00373574" w:rsidRPr="002618E9" w:rsidRDefault="00373574" w:rsidP="007B32DE">
      <w:pPr>
        <w:ind w:firstLine="993"/>
        <w:jc w:val="both"/>
        <w:rPr>
          <w:sz w:val="14"/>
          <w:szCs w:val="14"/>
        </w:rPr>
      </w:pPr>
    </w:p>
    <w:p w14:paraId="6FEF6341" w14:textId="79B79305" w:rsidR="00373574" w:rsidRDefault="007B32DE" w:rsidP="007B32DE">
      <w:pPr>
        <w:ind w:firstLine="993"/>
        <w:jc w:val="both"/>
        <w:rPr>
          <w:sz w:val="26"/>
          <w:szCs w:val="26"/>
        </w:rPr>
      </w:pPr>
      <w:r w:rsidRPr="002618E9">
        <w:rPr>
          <w:b/>
          <w:sz w:val="26"/>
          <w:szCs w:val="26"/>
        </w:rPr>
        <w:t>§ 1º</w:t>
      </w:r>
      <w:r w:rsidRPr="007B32DE">
        <w:rPr>
          <w:sz w:val="26"/>
          <w:szCs w:val="26"/>
        </w:rPr>
        <w:t xml:space="preserve"> Caso o número de pretendentes habilitados seja inferior a 10 (dez), o Conselho Municipal dos Direitos da Criança e do Adolescente poderá suspender o trâmite do processo de escolha e reabrir prazo para inscrição de novas candidaturas, sem prejuízo da garantia de posse dos novos conselheiros ao término do mandato em curso. </w:t>
      </w:r>
    </w:p>
    <w:p w14:paraId="04F8AB9E" w14:textId="77777777" w:rsidR="00373574" w:rsidRPr="002618E9" w:rsidRDefault="00373574" w:rsidP="007B32DE">
      <w:pPr>
        <w:ind w:firstLine="993"/>
        <w:jc w:val="both"/>
        <w:rPr>
          <w:sz w:val="14"/>
          <w:szCs w:val="14"/>
        </w:rPr>
      </w:pPr>
    </w:p>
    <w:p w14:paraId="1DEFC852" w14:textId="4182F698" w:rsidR="00373574" w:rsidRDefault="007B32DE" w:rsidP="007B32DE">
      <w:pPr>
        <w:ind w:firstLine="993"/>
        <w:jc w:val="both"/>
        <w:rPr>
          <w:sz w:val="26"/>
          <w:szCs w:val="26"/>
        </w:rPr>
      </w:pPr>
      <w:r w:rsidRPr="002618E9">
        <w:rPr>
          <w:b/>
          <w:sz w:val="26"/>
          <w:szCs w:val="26"/>
        </w:rPr>
        <w:t>§ 2º</w:t>
      </w:r>
      <w:r w:rsidRPr="007B32DE">
        <w:rPr>
          <w:sz w:val="26"/>
          <w:szCs w:val="26"/>
        </w:rPr>
        <w:t xml:space="preserve"> Em qualquer caso, o Conselho Municipal dos Direitos da Criança e do Adolescente deverá envidar esforços para que o número de candidatos seja o maior possível, de modo a ampliar as opções de escolha pelos eleitores e obter um número maior de suplentes. </w:t>
      </w:r>
    </w:p>
    <w:p w14:paraId="17E14471" w14:textId="77777777" w:rsidR="00373574" w:rsidRDefault="00373574" w:rsidP="007B32DE">
      <w:pPr>
        <w:ind w:firstLine="993"/>
        <w:jc w:val="both"/>
        <w:rPr>
          <w:sz w:val="26"/>
          <w:szCs w:val="26"/>
        </w:rPr>
      </w:pPr>
    </w:p>
    <w:p w14:paraId="71D2F910" w14:textId="14F1E648" w:rsidR="00373574" w:rsidRDefault="002618E9" w:rsidP="007B32DE">
      <w:pPr>
        <w:ind w:firstLine="993"/>
        <w:jc w:val="both"/>
        <w:rPr>
          <w:sz w:val="26"/>
          <w:szCs w:val="26"/>
        </w:rPr>
      </w:pPr>
      <w:r>
        <w:rPr>
          <w:b/>
          <w:sz w:val="26"/>
          <w:szCs w:val="26"/>
        </w:rPr>
        <w:t>Art. 19</w:t>
      </w:r>
      <w:r w:rsidR="007B32DE" w:rsidRPr="007B32DE">
        <w:rPr>
          <w:sz w:val="26"/>
          <w:szCs w:val="26"/>
        </w:rPr>
        <w:t xml:space="preserve"> A votação dos membros do Conselho Tutelar ocorrerá com horário idêntico àquele estabelecido pela Justiça Eleitoral para as eleições gerais. </w:t>
      </w:r>
    </w:p>
    <w:p w14:paraId="66B64A8A" w14:textId="77777777" w:rsidR="00373574" w:rsidRPr="002618E9" w:rsidRDefault="00373574" w:rsidP="007B32DE">
      <w:pPr>
        <w:ind w:firstLine="993"/>
        <w:jc w:val="both"/>
        <w:rPr>
          <w:sz w:val="14"/>
          <w:szCs w:val="14"/>
        </w:rPr>
      </w:pPr>
    </w:p>
    <w:p w14:paraId="4DB8622E" w14:textId="0E32A731" w:rsidR="00373574" w:rsidRDefault="007B32DE" w:rsidP="007B32DE">
      <w:pPr>
        <w:ind w:firstLine="993"/>
        <w:jc w:val="both"/>
        <w:rPr>
          <w:sz w:val="26"/>
          <w:szCs w:val="26"/>
        </w:rPr>
      </w:pPr>
      <w:r w:rsidRPr="002618E9">
        <w:rPr>
          <w:b/>
          <w:sz w:val="26"/>
          <w:szCs w:val="26"/>
        </w:rPr>
        <w:t>§ 1º</w:t>
      </w:r>
      <w:r w:rsidRPr="007B32DE">
        <w:rPr>
          <w:sz w:val="26"/>
          <w:szCs w:val="26"/>
        </w:rPr>
        <w:t xml:space="preserve"> O resultado do processo de escolha dos membros do Conselho Tutelar deverá ser publicado no Diário Oficial do Município ou meio equivalente e afixado no mural e sítio eletrônica oficial do município e CMDCA. </w:t>
      </w:r>
    </w:p>
    <w:p w14:paraId="1AACFA0D" w14:textId="77777777" w:rsidR="00373574" w:rsidRPr="002618E9" w:rsidRDefault="00373574" w:rsidP="007B32DE">
      <w:pPr>
        <w:ind w:firstLine="993"/>
        <w:jc w:val="both"/>
        <w:rPr>
          <w:sz w:val="14"/>
          <w:szCs w:val="14"/>
        </w:rPr>
      </w:pPr>
    </w:p>
    <w:p w14:paraId="2CFA03BB" w14:textId="774AE8C3" w:rsidR="007B32DE" w:rsidRDefault="007B32DE" w:rsidP="007B32DE">
      <w:pPr>
        <w:ind w:firstLine="993"/>
        <w:jc w:val="both"/>
        <w:rPr>
          <w:sz w:val="26"/>
          <w:szCs w:val="26"/>
        </w:rPr>
      </w:pPr>
      <w:r w:rsidRPr="002618E9">
        <w:rPr>
          <w:b/>
          <w:sz w:val="26"/>
          <w:szCs w:val="26"/>
        </w:rPr>
        <w:t>§ 2º</w:t>
      </w:r>
      <w:r w:rsidRPr="007B32DE">
        <w:rPr>
          <w:sz w:val="26"/>
          <w:szCs w:val="26"/>
        </w:rPr>
        <w:t xml:space="preserve"> A posse dos conselheiros tutelares ocorrerá no dia 10 de janeiro do ano subsequente à deflagração do processo de escolha ou, em casos excepcionais, em até 30 dias da homologação do processo de escolha</w:t>
      </w:r>
      <w:r w:rsidR="00373574">
        <w:rPr>
          <w:sz w:val="26"/>
          <w:szCs w:val="26"/>
        </w:rPr>
        <w:t>.</w:t>
      </w:r>
    </w:p>
    <w:p w14:paraId="0FD06792" w14:textId="2EBD8A0C" w:rsidR="00373574" w:rsidRDefault="00373574" w:rsidP="007B32DE">
      <w:pPr>
        <w:ind w:firstLine="993"/>
        <w:jc w:val="both"/>
        <w:rPr>
          <w:sz w:val="26"/>
          <w:szCs w:val="26"/>
        </w:rPr>
      </w:pPr>
    </w:p>
    <w:p w14:paraId="2EC33D8B" w14:textId="20507B0A" w:rsidR="00373574" w:rsidRDefault="00164CCD" w:rsidP="007B32DE">
      <w:pPr>
        <w:ind w:firstLine="993"/>
        <w:jc w:val="both"/>
        <w:rPr>
          <w:sz w:val="26"/>
          <w:szCs w:val="26"/>
        </w:rPr>
      </w:pPr>
      <w:r>
        <w:rPr>
          <w:b/>
          <w:sz w:val="26"/>
          <w:szCs w:val="26"/>
        </w:rPr>
        <w:t>Art. 20</w:t>
      </w:r>
      <w:r w:rsidR="00373574" w:rsidRPr="00373574">
        <w:rPr>
          <w:sz w:val="26"/>
          <w:szCs w:val="26"/>
        </w:rPr>
        <w:t xml:space="preserve"> São impedidos de servir no mesmo Conselho Tutelar os cônjuges, companheiros, mesmo que em união homoafetiva, ou parentes em linha reta, colateral ou por afinidade, até o terceiro grau, inclusive. </w:t>
      </w:r>
    </w:p>
    <w:p w14:paraId="20D3410D" w14:textId="77777777" w:rsidR="00373574" w:rsidRPr="001A62A7" w:rsidRDefault="00373574" w:rsidP="007B32DE">
      <w:pPr>
        <w:ind w:firstLine="993"/>
        <w:jc w:val="both"/>
        <w:rPr>
          <w:sz w:val="14"/>
          <w:szCs w:val="14"/>
        </w:rPr>
      </w:pPr>
    </w:p>
    <w:p w14:paraId="6D526C02" w14:textId="379D18F5" w:rsidR="00373574" w:rsidRDefault="00373574" w:rsidP="007B32DE">
      <w:pPr>
        <w:ind w:firstLine="993"/>
        <w:jc w:val="both"/>
        <w:rPr>
          <w:sz w:val="26"/>
          <w:szCs w:val="26"/>
        </w:rPr>
      </w:pPr>
      <w:r w:rsidRPr="002618E9">
        <w:rPr>
          <w:b/>
          <w:sz w:val="26"/>
          <w:szCs w:val="26"/>
        </w:rPr>
        <w:t>Parágrafo único.</w:t>
      </w:r>
      <w:r w:rsidRPr="00373574">
        <w:rPr>
          <w:sz w:val="26"/>
          <w:szCs w:val="26"/>
        </w:rPr>
        <w:t xml:space="preserve"> Estende-se o impedimento do caput ao conselheiro tutelar em relação à autoridade judiciária e ao representante do Ministério Público com atuação na Justiça da Infância e da Juventude da mesma comarca estadual ou do Distrito Federal. </w:t>
      </w:r>
    </w:p>
    <w:p w14:paraId="7F1BBC7A" w14:textId="77777777" w:rsidR="00373574" w:rsidRPr="001A62A7" w:rsidRDefault="00373574" w:rsidP="007B32DE">
      <w:pPr>
        <w:ind w:firstLine="993"/>
        <w:jc w:val="both"/>
        <w:rPr>
          <w:sz w:val="26"/>
          <w:szCs w:val="26"/>
        </w:rPr>
      </w:pPr>
    </w:p>
    <w:p w14:paraId="50803D5F" w14:textId="1BC2303D" w:rsidR="00373574" w:rsidRDefault="00164CCD" w:rsidP="007B32DE">
      <w:pPr>
        <w:ind w:firstLine="993"/>
        <w:jc w:val="both"/>
        <w:rPr>
          <w:sz w:val="26"/>
          <w:szCs w:val="26"/>
        </w:rPr>
      </w:pPr>
      <w:r>
        <w:rPr>
          <w:b/>
          <w:sz w:val="26"/>
          <w:szCs w:val="26"/>
        </w:rPr>
        <w:t>Art. 21</w:t>
      </w:r>
      <w:r w:rsidR="00373574" w:rsidRPr="00373574">
        <w:rPr>
          <w:sz w:val="26"/>
          <w:szCs w:val="26"/>
        </w:rPr>
        <w:t xml:space="preserve"> Ocorrendo vacância ou afastamento de quaisquer dos membros titulares do Conselho Tutelar, o Poder Executivo Municipal convocará imediatamente o suplente para o preenchimento da vaga. </w:t>
      </w:r>
    </w:p>
    <w:p w14:paraId="675AC4A8" w14:textId="77777777" w:rsidR="00373574" w:rsidRPr="001A62A7" w:rsidRDefault="00373574" w:rsidP="007B32DE">
      <w:pPr>
        <w:ind w:firstLine="993"/>
        <w:jc w:val="both"/>
        <w:rPr>
          <w:sz w:val="14"/>
          <w:szCs w:val="14"/>
        </w:rPr>
      </w:pPr>
    </w:p>
    <w:p w14:paraId="52C4AE32" w14:textId="77777777" w:rsidR="00373574" w:rsidRDefault="00373574" w:rsidP="007B32DE">
      <w:pPr>
        <w:ind w:firstLine="993"/>
        <w:jc w:val="both"/>
        <w:rPr>
          <w:sz w:val="26"/>
          <w:szCs w:val="26"/>
        </w:rPr>
      </w:pPr>
      <w:r w:rsidRPr="001A62A7">
        <w:rPr>
          <w:b/>
          <w:sz w:val="26"/>
          <w:szCs w:val="26"/>
        </w:rPr>
        <w:t>§ 1º</w:t>
      </w:r>
      <w:r w:rsidRPr="00373574">
        <w:rPr>
          <w:sz w:val="26"/>
          <w:szCs w:val="26"/>
        </w:rPr>
        <w:t xml:space="preserve"> Os Conselheiros Tutelares suplentes serão convocados de acordo com a ordem de classificação publicada e receberão remuneração proporcional aos dias que </w:t>
      </w:r>
      <w:r w:rsidRPr="00373574">
        <w:rPr>
          <w:sz w:val="26"/>
          <w:szCs w:val="26"/>
        </w:rPr>
        <w:lastRenderedPageBreak/>
        <w:t xml:space="preserve">atuarem no órgão, sem prejuízo da remuneração dos titulares quando em gozo de licenças e férias regulamentares. </w:t>
      </w:r>
    </w:p>
    <w:p w14:paraId="1945CEFE" w14:textId="77777777" w:rsidR="00373574" w:rsidRPr="001A62A7" w:rsidRDefault="00373574" w:rsidP="007B32DE">
      <w:pPr>
        <w:ind w:firstLine="993"/>
        <w:jc w:val="both"/>
        <w:rPr>
          <w:sz w:val="14"/>
          <w:szCs w:val="14"/>
        </w:rPr>
      </w:pPr>
    </w:p>
    <w:p w14:paraId="65DD0E70" w14:textId="77777777" w:rsidR="00373574" w:rsidRDefault="00373574" w:rsidP="007B32DE">
      <w:pPr>
        <w:ind w:firstLine="993"/>
        <w:jc w:val="both"/>
        <w:rPr>
          <w:sz w:val="26"/>
          <w:szCs w:val="26"/>
        </w:rPr>
      </w:pPr>
      <w:r w:rsidRPr="00373574">
        <w:rPr>
          <w:sz w:val="26"/>
          <w:szCs w:val="26"/>
        </w:rPr>
        <w:t xml:space="preserve">I - Havendo zoneamento de candidaturas nos Municípios com mais de um conselho tutelar, este zoneamento deverá ser respeitado, quando da convocação de suplentes; </w:t>
      </w:r>
    </w:p>
    <w:p w14:paraId="23284ED1" w14:textId="77777777" w:rsidR="00373574" w:rsidRPr="001A62A7" w:rsidRDefault="00373574" w:rsidP="007B32DE">
      <w:pPr>
        <w:ind w:firstLine="993"/>
        <w:jc w:val="both"/>
        <w:rPr>
          <w:sz w:val="14"/>
          <w:szCs w:val="14"/>
        </w:rPr>
      </w:pPr>
    </w:p>
    <w:p w14:paraId="01B9EB4A" w14:textId="77777777" w:rsidR="00373574" w:rsidRDefault="00373574" w:rsidP="007B32DE">
      <w:pPr>
        <w:ind w:firstLine="993"/>
        <w:jc w:val="both"/>
        <w:rPr>
          <w:sz w:val="26"/>
          <w:szCs w:val="26"/>
        </w:rPr>
      </w:pPr>
      <w:r w:rsidRPr="00373574">
        <w:rPr>
          <w:sz w:val="26"/>
          <w:szCs w:val="26"/>
        </w:rPr>
        <w:t xml:space="preserve">II - Caso esgotados os suplentes de determinada zona, poderão ser convocados suplentes de outras zonas, respeitada a classificação geral conforme número de votos recebido. </w:t>
      </w:r>
    </w:p>
    <w:p w14:paraId="5424D12E" w14:textId="77777777" w:rsidR="00373574" w:rsidRPr="001A62A7" w:rsidRDefault="00373574" w:rsidP="007B32DE">
      <w:pPr>
        <w:ind w:firstLine="993"/>
        <w:jc w:val="both"/>
        <w:rPr>
          <w:sz w:val="14"/>
          <w:szCs w:val="14"/>
        </w:rPr>
      </w:pPr>
    </w:p>
    <w:p w14:paraId="6B5FA511" w14:textId="26E4B3C7" w:rsidR="00373574" w:rsidRDefault="00373574" w:rsidP="007B32DE">
      <w:pPr>
        <w:ind w:firstLine="993"/>
        <w:jc w:val="both"/>
        <w:rPr>
          <w:sz w:val="26"/>
          <w:szCs w:val="26"/>
        </w:rPr>
      </w:pPr>
      <w:r w:rsidRPr="001A62A7">
        <w:rPr>
          <w:b/>
          <w:sz w:val="26"/>
          <w:szCs w:val="26"/>
        </w:rPr>
        <w:t>§ 2º</w:t>
      </w:r>
      <w:r w:rsidRPr="00373574">
        <w:rPr>
          <w:sz w:val="26"/>
          <w:szCs w:val="26"/>
        </w:rPr>
        <w:t xml:space="preserve"> Havendo dois ou menos suplentes disponíveis, caberá ao Conselho Municipal dos Direitos da Criança e do Adolescente iniciar imediatamente processo de escolha suplementar. </w:t>
      </w:r>
    </w:p>
    <w:p w14:paraId="4E7EA032" w14:textId="77777777" w:rsidR="00373574" w:rsidRPr="001A62A7" w:rsidRDefault="00373574" w:rsidP="007B32DE">
      <w:pPr>
        <w:ind w:firstLine="993"/>
        <w:jc w:val="both"/>
        <w:rPr>
          <w:sz w:val="14"/>
          <w:szCs w:val="14"/>
        </w:rPr>
      </w:pPr>
    </w:p>
    <w:p w14:paraId="08724AC6" w14:textId="73CAC3FF" w:rsidR="00373574" w:rsidRDefault="00373574" w:rsidP="007B32DE">
      <w:pPr>
        <w:ind w:firstLine="993"/>
        <w:jc w:val="both"/>
        <w:rPr>
          <w:sz w:val="26"/>
          <w:szCs w:val="26"/>
        </w:rPr>
      </w:pPr>
      <w:r w:rsidRPr="001A62A7">
        <w:rPr>
          <w:b/>
          <w:sz w:val="26"/>
          <w:szCs w:val="26"/>
        </w:rPr>
        <w:t>§</w:t>
      </w:r>
      <w:r w:rsidR="001A62A7">
        <w:rPr>
          <w:b/>
          <w:sz w:val="26"/>
          <w:szCs w:val="26"/>
        </w:rPr>
        <w:t xml:space="preserve"> </w:t>
      </w:r>
      <w:r w:rsidRPr="001A62A7">
        <w:rPr>
          <w:b/>
          <w:sz w:val="26"/>
          <w:szCs w:val="26"/>
        </w:rPr>
        <w:t>3º</w:t>
      </w:r>
      <w:r w:rsidRPr="00373574">
        <w:rPr>
          <w:sz w:val="26"/>
          <w:szCs w:val="26"/>
        </w:rPr>
        <w:t xml:space="preserve"> Caso haja necessidade de processo de escolha suplementar nos dois últimos anos de mandato, poderá o Conselho Municipal dos Direitos da Criança e do Adolescente, havendo previsão específica na lei municipal, realizá-lo de forma indireta, tendo os Conselheiros de Direitos como colégio eleitoral, facultada a redução de prazos e observadas as demais disposições referentes ao processo de escolha. </w:t>
      </w:r>
    </w:p>
    <w:p w14:paraId="3D829CF4" w14:textId="77777777" w:rsidR="00373574" w:rsidRPr="00CE077A" w:rsidRDefault="00373574" w:rsidP="007B32DE">
      <w:pPr>
        <w:ind w:firstLine="993"/>
        <w:jc w:val="both"/>
        <w:rPr>
          <w:sz w:val="14"/>
          <w:szCs w:val="14"/>
        </w:rPr>
      </w:pPr>
    </w:p>
    <w:p w14:paraId="3865B923" w14:textId="11351C12" w:rsidR="00373574" w:rsidRPr="007B32DE" w:rsidRDefault="00373574" w:rsidP="007B32DE">
      <w:pPr>
        <w:ind w:firstLine="993"/>
        <w:jc w:val="both"/>
        <w:rPr>
          <w:sz w:val="26"/>
          <w:szCs w:val="26"/>
        </w:rPr>
      </w:pPr>
      <w:r w:rsidRPr="001A62A7">
        <w:rPr>
          <w:b/>
          <w:sz w:val="26"/>
          <w:szCs w:val="26"/>
        </w:rPr>
        <w:t>§ 4º</w:t>
      </w:r>
      <w:r w:rsidRPr="00373574">
        <w:rPr>
          <w:sz w:val="26"/>
          <w:szCs w:val="26"/>
        </w:rPr>
        <w:t xml:space="preserve"> A homologação da candidatura de membros do Conselho Tutelar a cargos eletivos deverá implicar em afastamento temporário do mandato, por incompatibilidade com o exercício da função, podendo retornar ao cargo, desde que não assuma o cargo eletivo a que concorreu.</w:t>
      </w:r>
    </w:p>
    <w:p w14:paraId="4BCFAF7B" w14:textId="7B66FA4C" w:rsidR="00D52803" w:rsidRDefault="00D52803" w:rsidP="00D52803">
      <w:pPr>
        <w:ind w:firstLine="993"/>
        <w:jc w:val="both"/>
        <w:rPr>
          <w:sz w:val="26"/>
          <w:szCs w:val="26"/>
        </w:rPr>
      </w:pPr>
    </w:p>
    <w:p w14:paraId="389D3FEE" w14:textId="77777777" w:rsidR="001A62A7" w:rsidRPr="00D52803" w:rsidRDefault="001A62A7" w:rsidP="00D52803">
      <w:pPr>
        <w:ind w:firstLine="993"/>
        <w:jc w:val="both"/>
        <w:rPr>
          <w:sz w:val="26"/>
          <w:szCs w:val="26"/>
        </w:rPr>
      </w:pPr>
    </w:p>
    <w:p w14:paraId="43F1CD04" w14:textId="791F5D4C" w:rsidR="007E01E6" w:rsidRPr="00482B94" w:rsidRDefault="00CE077A" w:rsidP="007E01E6">
      <w:pPr>
        <w:spacing w:line="276" w:lineRule="auto"/>
        <w:jc w:val="center"/>
        <w:rPr>
          <w:b/>
          <w:sz w:val="26"/>
          <w:szCs w:val="26"/>
          <w:u w:val="single"/>
        </w:rPr>
      </w:pPr>
      <w:r>
        <w:rPr>
          <w:b/>
          <w:sz w:val="26"/>
          <w:szCs w:val="26"/>
          <w:u w:val="single"/>
        </w:rPr>
        <w:t>CAPÍTULO IV</w:t>
      </w:r>
    </w:p>
    <w:p w14:paraId="2E52FB34" w14:textId="1F5542F8" w:rsidR="007E01E6" w:rsidRPr="00482B94" w:rsidRDefault="00373574" w:rsidP="007E01E6">
      <w:pPr>
        <w:spacing w:line="276" w:lineRule="auto"/>
        <w:jc w:val="center"/>
        <w:rPr>
          <w:b/>
          <w:sz w:val="26"/>
          <w:szCs w:val="26"/>
          <w:u w:val="single"/>
        </w:rPr>
      </w:pPr>
      <w:r>
        <w:rPr>
          <w:b/>
          <w:sz w:val="26"/>
          <w:szCs w:val="26"/>
          <w:u w:val="single"/>
        </w:rPr>
        <w:t xml:space="preserve">DO </w:t>
      </w:r>
      <w:r w:rsidR="007E01E6" w:rsidRPr="00482B94">
        <w:rPr>
          <w:b/>
          <w:sz w:val="26"/>
          <w:szCs w:val="26"/>
          <w:u w:val="single"/>
        </w:rPr>
        <w:t>FUNCIONAMENTO DO CONSELHO TUTELAR</w:t>
      </w:r>
    </w:p>
    <w:p w14:paraId="407BD12F" w14:textId="77777777" w:rsidR="007E01E6" w:rsidRPr="00482B94" w:rsidRDefault="007E01E6" w:rsidP="007E01E6">
      <w:pPr>
        <w:spacing w:line="276" w:lineRule="auto"/>
        <w:ind w:firstLine="993"/>
        <w:jc w:val="both"/>
        <w:rPr>
          <w:bCs/>
          <w:sz w:val="26"/>
          <w:szCs w:val="26"/>
          <w:u w:val="single"/>
        </w:rPr>
      </w:pPr>
    </w:p>
    <w:p w14:paraId="6914C300" w14:textId="4A672830" w:rsidR="007E01E6" w:rsidRDefault="00164CCD" w:rsidP="007E01E6">
      <w:pPr>
        <w:spacing w:line="276" w:lineRule="auto"/>
        <w:ind w:firstLine="993"/>
        <w:jc w:val="both"/>
        <w:rPr>
          <w:bCs/>
          <w:sz w:val="26"/>
          <w:szCs w:val="26"/>
        </w:rPr>
      </w:pPr>
      <w:r>
        <w:rPr>
          <w:b/>
          <w:sz w:val="26"/>
          <w:szCs w:val="26"/>
        </w:rPr>
        <w:t>Art. 22</w:t>
      </w:r>
      <w:r w:rsidR="007E01E6" w:rsidRPr="00482B94">
        <w:rPr>
          <w:bCs/>
          <w:sz w:val="26"/>
          <w:szCs w:val="26"/>
        </w:rPr>
        <w:t xml:space="preserve"> O Conselho Tutelar é órgão permanente e autônomo, não jurisdicional, encarregado pela sociedade de zelar pelo cumprimento dos direitos da criança e do adolescente, na forma estabelecida no artigo 131 do Estatuto da Criança e do Adolescente e outras normas.</w:t>
      </w:r>
    </w:p>
    <w:p w14:paraId="5C89C96A" w14:textId="77777777" w:rsidR="007E01E6" w:rsidRPr="00482B94" w:rsidRDefault="007E01E6" w:rsidP="007E01E6">
      <w:pPr>
        <w:spacing w:line="276" w:lineRule="auto"/>
        <w:ind w:firstLine="993"/>
        <w:jc w:val="both"/>
        <w:rPr>
          <w:bCs/>
          <w:sz w:val="26"/>
          <w:szCs w:val="26"/>
        </w:rPr>
      </w:pPr>
    </w:p>
    <w:p w14:paraId="2D00CF5C" w14:textId="1B590591" w:rsidR="007E01E6" w:rsidRDefault="00164CCD" w:rsidP="007E01E6">
      <w:pPr>
        <w:spacing w:line="276" w:lineRule="auto"/>
        <w:ind w:firstLine="993"/>
        <w:jc w:val="both"/>
        <w:rPr>
          <w:bCs/>
          <w:sz w:val="26"/>
          <w:szCs w:val="26"/>
        </w:rPr>
      </w:pPr>
      <w:r>
        <w:rPr>
          <w:b/>
          <w:sz w:val="26"/>
          <w:szCs w:val="26"/>
        </w:rPr>
        <w:t>Art. 23</w:t>
      </w:r>
      <w:r w:rsidR="007E01E6" w:rsidRPr="00482B94">
        <w:rPr>
          <w:bCs/>
          <w:sz w:val="26"/>
          <w:szCs w:val="26"/>
        </w:rPr>
        <w:t xml:space="preserve"> A localização e a área de atuação para o Conselho Tutelar devem ser definidas pelo CMDCA, sendo obrigatória a consulta para tal definição, do Conselho Tutelar, tendo sua publicação validada através de resolução, disponível em placar e de acesso ao público.</w:t>
      </w:r>
    </w:p>
    <w:p w14:paraId="131FCCD3" w14:textId="77777777" w:rsidR="007E01E6" w:rsidRPr="00482B94" w:rsidRDefault="007E01E6" w:rsidP="007E01E6">
      <w:pPr>
        <w:spacing w:line="276" w:lineRule="auto"/>
        <w:ind w:firstLine="993"/>
        <w:jc w:val="both"/>
        <w:rPr>
          <w:bCs/>
          <w:sz w:val="26"/>
          <w:szCs w:val="26"/>
        </w:rPr>
      </w:pPr>
    </w:p>
    <w:p w14:paraId="46016A4F" w14:textId="211AA02A" w:rsidR="007E01E6" w:rsidRDefault="00164CCD" w:rsidP="007E01E6">
      <w:pPr>
        <w:spacing w:line="276" w:lineRule="auto"/>
        <w:ind w:firstLine="993"/>
        <w:jc w:val="both"/>
        <w:rPr>
          <w:bCs/>
          <w:sz w:val="26"/>
          <w:szCs w:val="26"/>
        </w:rPr>
      </w:pPr>
      <w:r>
        <w:rPr>
          <w:b/>
          <w:sz w:val="26"/>
          <w:szCs w:val="26"/>
        </w:rPr>
        <w:t>Art. 24</w:t>
      </w:r>
      <w:r w:rsidR="007E01E6" w:rsidRPr="00482B94">
        <w:rPr>
          <w:bCs/>
          <w:sz w:val="26"/>
          <w:szCs w:val="26"/>
        </w:rPr>
        <w:t xml:space="preserve"> O Conselho Tutelar é um órgão integrante da Administração Pública do município de Novo Alegre, administrativamente vinculado à Secretária Municipal </w:t>
      </w:r>
      <w:r w:rsidR="007E01E6" w:rsidRPr="00482B94">
        <w:rPr>
          <w:bCs/>
          <w:sz w:val="26"/>
          <w:szCs w:val="26"/>
        </w:rPr>
        <w:lastRenderedPageBreak/>
        <w:t>de Administração, cabendo a esta secretaria o pleno funcionamento do Conselho Tutelar garantir;</w:t>
      </w:r>
    </w:p>
    <w:p w14:paraId="3F582042" w14:textId="77777777" w:rsidR="007E01E6" w:rsidRPr="00634192" w:rsidRDefault="007E01E6" w:rsidP="007E01E6">
      <w:pPr>
        <w:spacing w:line="276" w:lineRule="auto"/>
        <w:ind w:firstLine="993"/>
        <w:jc w:val="both"/>
        <w:rPr>
          <w:bCs/>
          <w:sz w:val="14"/>
          <w:szCs w:val="14"/>
        </w:rPr>
      </w:pPr>
    </w:p>
    <w:p w14:paraId="32DA495C" w14:textId="77777777" w:rsidR="007E01E6" w:rsidRDefault="007E01E6" w:rsidP="007E01E6">
      <w:pPr>
        <w:spacing w:line="276" w:lineRule="auto"/>
        <w:ind w:firstLine="993"/>
        <w:jc w:val="both"/>
        <w:rPr>
          <w:bCs/>
          <w:sz w:val="26"/>
          <w:szCs w:val="26"/>
        </w:rPr>
      </w:pPr>
      <w:r w:rsidRPr="00482B94">
        <w:rPr>
          <w:bCs/>
          <w:sz w:val="26"/>
          <w:szCs w:val="26"/>
        </w:rPr>
        <w:t>I - O planejamento operacional e a execução da política administrativa, no que compreende prover o suporte administrativo no que se fizerem necessário para o pleno funcionamento do Conselho Tutelar;</w:t>
      </w:r>
    </w:p>
    <w:p w14:paraId="7B3D2FE6" w14:textId="77777777" w:rsidR="007E01E6" w:rsidRPr="00634192" w:rsidRDefault="007E01E6" w:rsidP="007E01E6">
      <w:pPr>
        <w:spacing w:line="276" w:lineRule="auto"/>
        <w:ind w:firstLine="993"/>
        <w:jc w:val="both"/>
        <w:rPr>
          <w:bCs/>
          <w:sz w:val="14"/>
          <w:szCs w:val="14"/>
        </w:rPr>
      </w:pPr>
    </w:p>
    <w:p w14:paraId="756396D1" w14:textId="77777777" w:rsidR="007E01E6" w:rsidRDefault="007E01E6" w:rsidP="007E01E6">
      <w:pPr>
        <w:spacing w:line="276" w:lineRule="auto"/>
        <w:ind w:firstLine="993"/>
        <w:jc w:val="both"/>
        <w:rPr>
          <w:bCs/>
          <w:sz w:val="26"/>
          <w:szCs w:val="26"/>
        </w:rPr>
      </w:pPr>
      <w:r w:rsidRPr="00482B94">
        <w:rPr>
          <w:bCs/>
          <w:sz w:val="26"/>
          <w:szCs w:val="26"/>
        </w:rPr>
        <w:t>Il - Garantir a previsão orçamentária e recursos financeiros específicos para: recursos humanos, serviços gerais, informática, manutenção e suprimentos para o desenvolvimento em sua totalidade das atividades de competência do Conselho Tutelar, como previsto na Lei 8.069/90, bem como para o planejamento, capacitação e formação continuada de todos os profissionais e conselheiros;</w:t>
      </w:r>
    </w:p>
    <w:p w14:paraId="089DD155" w14:textId="77777777" w:rsidR="007E01E6" w:rsidRPr="00634192" w:rsidRDefault="007E01E6" w:rsidP="007E01E6">
      <w:pPr>
        <w:spacing w:line="276" w:lineRule="auto"/>
        <w:ind w:firstLine="993"/>
        <w:jc w:val="both"/>
        <w:rPr>
          <w:bCs/>
          <w:sz w:val="14"/>
          <w:szCs w:val="14"/>
        </w:rPr>
      </w:pPr>
    </w:p>
    <w:p w14:paraId="297451AB" w14:textId="77777777" w:rsidR="007E01E6" w:rsidRDefault="007E01E6" w:rsidP="007E01E6">
      <w:pPr>
        <w:spacing w:line="276" w:lineRule="auto"/>
        <w:ind w:firstLine="993"/>
        <w:jc w:val="both"/>
        <w:rPr>
          <w:bCs/>
          <w:sz w:val="26"/>
          <w:szCs w:val="26"/>
        </w:rPr>
      </w:pPr>
      <w:r w:rsidRPr="00482B94">
        <w:rPr>
          <w:bCs/>
          <w:sz w:val="26"/>
          <w:szCs w:val="26"/>
        </w:rPr>
        <w:t xml:space="preserve">III - Garantir a representação do Conselho Tutelar por meio de seus conselheiros nas reuniões de previsão orçamentária e recursos financeiros no tange ao Conselho Tutelar, como previsto no art. 136 da Lei 8.069/90; </w:t>
      </w:r>
    </w:p>
    <w:p w14:paraId="6E6DD1E7" w14:textId="77777777" w:rsidR="007E01E6" w:rsidRPr="00B34CD2" w:rsidRDefault="007E01E6" w:rsidP="007E01E6">
      <w:pPr>
        <w:spacing w:line="276" w:lineRule="auto"/>
        <w:ind w:firstLine="993"/>
        <w:jc w:val="both"/>
        <w:rPr>
          <w:bCs/>
          <w:sz w:val="14"/>
          <w:szCs w:val="14"/>
        </w:rPr>
      </w:pPr>
    </w:p>
    <w:p w14:paraId="061A8162" w14:textId="77777777" w:rsidR="007E01E6" w:rsidRDefault="007E01E6" w:rsidP="007E01E6">
      <w:pPr>
        <w:spacing w:line="276" w:lineRule="auto"/>
        <w:ind w:firstLine="993"/>
        <w:jc w:val="both"/>
        <w:rPr>
          <w:bCs/>
          <w:sz w:val="26"/>
          <w:szCs w:val="26"/>
        </w:rPr>
      </w:pPr>
      <w:r w:rsidRPr="00482B94">
        <w:rPr>
          <w:bCs/>
          <w:sz w:val="26"/>
          <w:szCs w:val="26"/>
        </w:rPr>
        <w:t>IV - Garantir em Concurso Público ou demais meios de contratações previstas na lei municipal os profissionais necessários para suprir as necessidades administrativas e condições legais do funcionamento do Conselho Tutelar;</w:t>
      </w:r>
    </w:p>
    <w:p w14:paraId="41E246D2" w14:textId="77777777" w:rsidR="007E01E6" w:rsidRPr="00634192" w:rsidRDefault="007E01E6" w:rsidP="007E01E6">
      <w:pPr>
        <w:spacing w:line="276" w:lineRule="auto"/>
        <w:ind w:firstLine="993"/>
        <w:jc w:val="both"/>
        <w:rPr>
          <w:bCs/>
          <w:sz w:val="14"/>
          <w:szCs w:val="14"/>
        </w:rPr>
      </w:pPr>
    </w:p>
    <w:p w14:paraId="20C3C54D" w14:textId="77777777" w:rsidR="007E01E6" w:rsidRDefault="007E01E6" w:rsidP="007E01E6">
      <w:pPr>
        <w:spacing w:line="276" w:lineRule="auto"/>
        <w:ind w:firstLine="993"/>
        <w:jc w:val="both"/>
        <w:rPr>
          <w:bCs/>
          <w:sz w:val="26"/>
          <w:szCs w:val="26"/>
        </w:rPr>
      </w:pPr>
      <w:r w:rsidRPr="00482B94">
        <w:rPr>
          <w:bCs/>
          <w:sz w:val="26"/>
          <w:szCs w:val="26"/>
        </w:rPr>
        <w:t>V - Administrar e controlar o patrimônio mobiliário e imobiliário cedidos, concedidos, consignados e/ou alugados para o Conselho Tutelar;</w:t>
      </w:r>
    </w:p>
    <w:p w14:paraId="1174DABD" w14:textId="77777777" w:rsidR="007E01E6" w:rsidRPr="00634192" w:rsidRDefault="007E01E6" w:rsidP="007E01E6">
      <w:pPr>
        <w:spacing w:line="276" w:lineRule="auto"/>
        <w:ind w:firstLine="993"/>
        <w:jc w:val="both"/>
        <w:rPr>
          <w:bCs/>
          <w:sz w:val="14"/>
          <w:szCs w:val="14"/>
        </w:rPr>
      </w:pPr>
    </w:p>
    <w:p w14:paraId="4AF84E3D" w14:textId="77777777" w:rsidR="007E01E6" w:rsidRDefault="007E01E6" w:rsidP="007E01E6">
      <w:pPr>
        <w:spacing w:line="276" w:lineRule="auto"/>
        <w:ind w:firstLine="993"/>
        <w:jc w:val="both"/>
        <w:rPr>
          <w:bCs/>
          <w:sz w:val="26"/>
          <w:szCs w:val="26"/>
        </w:rPr>
      </w:pPr>
      <w:r w:rsidRPr="00482B94">
        <w:rPr>
          <w:bCs/>
          <w:sz w:val="26"/>
          <w:szCs w:val="26"/>
        </w:rPr>
        <w:t>VI - Administrar e controlar os processos de compras para o funcionamento do Conselho Tutelar, em conformidade com a legislação vigente;</w:t>
      </w:r>
    </w:p>
    <w:p w14:paraId="32DE623D" w14:textId="77777777" w:rsidR="007E01E6" w:rsidRPr="00634192" w:rsidRDefault="007E01E6" w:rsidP="007E01E6">
      <w:pPr>
        <w:spacing w:line="276" w:lineRule="auto"/>
        <w:ind w:firstLine="993"/>
        <w:jc w:val="both"/>
        <w:rPr>
          <w:bCs/>
          <w:sz w:val="14"/>
          <w:szCs w:val="14"/>
        </w:rPr>
      </w:pPr>
    </w:p>
    <w:p w14:paraId="186B7D1A" w14:textId="77777777" w:rsidR="007E01E6" w:rsidRDefault="007E01E6" w:rsidP="007E01E6">
      <w:pPr>
        <w:spacing w:line="276" w:lineRule="auto"/>
        <w:ind w:firstLine="993"/>
        <w:jc w:val="both"/>
        <w:rPr>
          <w:bCs/>
          <w:sz w:val="26"/>
          <w:szCs w:val="26"/>
        </w:rPr>
      </w:pPr>
      <w:r w:rsidRPr="00482B94">
        <w:rPr>
          <w:bCs/>
          <w:sz w:val="26"/>
          <w:szCs w:val="26"/>
        </w:rPr>
        <w:t>VII - Garantir com prioridade absoluta a administração e manutenção dos serviços de telefonia fixa, móvel, serviços de internet, automotiva, disponibilizados para a realização das atividades do Conselho Tutelar;</w:t>
      </w:r>
    </w:p>
    <w:p w14:paraId="34C86620" w14:textId="77777777" w:rsidR="007E01E6" w:rsidRDefault="007E01E6" w:rsidP="007E01E6">
      <w:pPr>
        <w:spacing w:line="276" w:lineRule="auto"/>
        <w:ind w:firstLine="993"/>
        <w:jc w:val="both"/>
        <w:rPr>
          <w:bCs/>
          <w:sz w:val="26"/>
          <w:szCs w:val="26"/>
        </w:rPr>
      </w:pPr>
      <w:r w:rsidRPr="00482B94">
        <w:rPr>
          <w:bCs/>
          <w:sz w:val="26"/>
          <w:szCs w:val="26"/>
        </w:rPr>
        <w:t>VIII - Orientar os conselheiros sobre o gerenciamento e manutenção dos serviços de reprografia e protocolo, bem como a guarda e conservação de processos e documentos encaminhados para arquivo;</w:t>
      </w:r>
    </w:p>
    <w:p w14:paraId="0702BAF6" w14:textId="77777777" w:rsidR="007E01E6" w:rsidRPr="00634192" w:rsidRDefault="007E01E6" w:rsidP="007E01E6">
      <w:pPr>
        <w:spacing w:line="276" w:lineRule="auto"/>
        <w:ind w:firstLine="993"/>
        <w:jc w:val="both"/>
        <w:rPr>
          <w:bCs/>
          <w:sz w:val="14"/>
          <w:szCs w:val="14"/>
        </w:rPr>
      </w:pPr>
    </w:p>
    <w:p w14:paraId="0ECB20F9" w14:textId="77777777" w:rsidR="007E01E6" w:rsidRDefault="007E01E6" w:rsidP="007E01E6">
      <w:pPr>
        <w:spacing w:line="276" w:lineRule="auto"/>
        <w:ind w:firstLine="993"/>
        <w:jc w:val="both"/>
        <w:rPr>
          <w:bCs/>
          <w:sz w:val="26"/>
          <w:szCs w:val="26"/>
        </w:rPr>
      </w:pPr>
      <w:r w:rsidRPr="00482B94">
        <w:rPr>
          <w:bCs/>
          <w:sz w:val="26"/>
          <w:szCs w:val="26"/>
        </w:rPr>
        <w:t>IX - Fazer constar de forma obrigatória e prioritária o controle orçamentário e garantia de recursos na LOA, LDO e PPA os repasses de recursos para a manutenção, ampliação, expansão, modernização e avanço tecnológico, ético-político e técnico operativo ao Conselho Tutelar; como menciona a resolução Nº 170 de 10 de dezembro de 2014 do CONANDA.</w:t>
      </w:r>
    </w:p>
    <w:p w14:paraId="21BCAD60" w14:textId="77777777" w:rsidR="007E01E6" w:rsidRPr="00634192" w:rsidRDefault="007E01E6" w:rsidP="007E01E6">
      <w:pPr>
        <w:spacing w:line="276" w:lineRule="auto"/>
        <w:ind w:firstLine="993"/>
        <w:jc w:val="both"/>
        <w:rPr>
          <w:bCs/>
          <w:sz w:val="14"/>
          <w:szCs w:val="14"/>
        </w:rPr>
      </w:pPr>
    </w:p>
    <w:p w14:paraId="5E540933" w14:textId="77777777" w:rsidR="007E01E6" w:rsidRDefault="007E01E6" w:rsidP="007E01E6">
      <w:pPr>
        <w:spacing w:line="276" w:lineRule="auto"/>
        <w:ind w:firstLine="993"/>
        <w:jc w:val="both"/>
        <w:rPr>
          <w:bCs/>
          <w:sz w:val="26"/>
          <w:szCs w:val="26"/>
        </w:rPr>
      </w:pPr>
      <w:r w:rsidRPr="00482B94">
        <w:rPr>
          <w:bCs/>
          <w:sz w:val="26"/>
          <w:szCs w:val="26"/>
        </w:rPr>
        <w:lastRenderedPageBreak/>
        <w:t>X - Ofertar sempre que solicitado pelo Conselho Tutelar o apoio técnico para compreensão de questões referentes a lei orçamentária e seus termos, bem como do planejamento das atividades anuais e plurianuais, do Conselho Tutelar;</w:t>
      </w:r>
    </w:p>
    <w:p w14:paraId="58F1D4C0" w14:textId="77777777" w:rsidR="007E01E6" w:rsidRPr="00634192" w:rsidRDefault="007E01E6" w:rsidP="007E01E6">
      <w:pPr>
        <w:spacing w:line="276" w:lineRule="auto"/>
        <w:ind w:firstLine="993"/>
        <w:jc w:val="both"/>
        <w:rPr>
          <w:bCs/>
          <w:sz w:val="14"/>
          <w:szCs w:val="14"/>
        </w:rPr>
      </w:pPr>
    </w:p>
    <w:p w14:paraId="507BA0D1" w14:textId="77777777" w:rsidR="007E01E6" w:rsidRDefault="007E01E6" w:rsidP="007E01E6">
      <w:pPr>
        <w:spacing w:line="276" w:lineRule="auto"/>
        <w:ind w:firstLine="993"/>
        <w:jc w:val="both"/>
        <w:rPr>
          <w:bCs/>
          <w:sz w:val="26"/>
          <w:szCs w:val="26"/>
        </w:rPr>
      </w:pPr>
      <w:r w:rsidRPr="00482B94">
        <w:rPr>
          <w:bCs/>
          <w:sz w:val="26"/>
          <w:szCs w:val="26"/>
        </w:rPr>
        <w:t xml:space="preserve">XI - Garantir com prioridade absoluta, 24 horas por dia ao conselho tutelar veículo com motorista para o atendimento das demandas com necessidade de locomoção. Para eficácia do atendimento das demandas do Conselho Tutelar fica determinado que: </w:t>
      </w:r>
    </w:p>
    <w:p w14:paraId="31D54E50" w14:textId="77777777" w:rsidR="007E01E6" w:rsidRPr="00634192" w:rsidRDefault="007E01E6" w:rsidP="007E01E6">
      <w:pPr>
        <w:spacing w:line="276" w:lineRule="auto"/>
        <w:ind w:firstLine="993"/>
        <w:jc w:val="both"/>
        <w:rPr>
          <w:bCs/>
          <w:sz w:val="14"/>
          <w:szCs w:val="14"/>
        </w:rPr>
      </w:pPr>
    </w:p>
    <w:p w14:paraId="5F2A2B7A" w14:textId="6E8886B4" w:rsidR="007E01E6" w:rsidRDefault="00164CCD" w:rsidP="007E01E6">
      <w:pPr>
        <w:spacing w:line="276" w:lineRule="auto"/>
        <w:ind w:firstLine="993"/>
        <w:jc w:val="both"/>
        <w:rPr>
          <w:bCs/>
          <w:sz w:val="26"/>
          <w:szCs w:val="26"/>
        </w:rPr>
      </w:pPr>
      <w:r>
        <w:rPr>
          <w:bCs/>
          <w:sz w:val="26"/>
          <w:szCs w:val="26"/>
        </w:rPr>
        <w:t>a.</w:t>
      </w:r>
      <w:r w:rsidR="007E01E6" w:rsidRPr="00482B94">
        <w:rPr>
          <w:bCs/>
          <w:sz w:val="26"/>
          <w:szCs w:val="26"/>
        </w:rPr>
        <w:t xml:space="preserve"> Os motoristas indicados para prestar serviço ao Conselho Tutelar deverão conduzir os conselheiros tutelares aos locais de averiguação, às entidades de atendimento às instituições, atuando de forma permanente e em regime de sobreaviso;</w:t>
      </w:r>
    </w:p>
    <w:p w14:paraId="6FD2CE0B" w14:textId="77777777" w:rsidR="007E01E6" w:rsidRPr="00BE2B82" w:rsidRDefault="007E01E6" w:rsidP="007E01E6">
      <w:pPr>
        <w:spacing w:line="276" w:lineRule="auto"/>
        <w:ind w:firstLine="993"/>
        <w:jc w:val="both"/>
        <w:rPr>
          <w:bCs/>
          <w:sz w:val="14"/>
          <w:szCs w:val="14"/>
        </w:rPr>
      </w:pPr>
    </w:p>
    <w:p w14:paraId="05377D54" w14:textId="5C192B45" w:rsidR="007E01E6" w:rsidRDefault="00164CCD" w:rsidP="007E01E6">
      <w:pPr>
        <w:spacing w:line="276" w:lineRule="auto"/>
        <w:ind w:firstLine="993"/>
        <w:jc w:val="both"/>
        <w:rPr>
          <w:bCs/>
          <w:sz w:val="26"/>
          <w:szCs w:val="26"/>
        </w:rPr>
      </w:pPr>
      <w:r>
        <w:rPr>
          <w:bCs/>
          <w:sz w:val="26"/>
          <w:szCs w:val="26"/>
        </w:rPr>
        <w:t>b.</w:t>
      </w:r>
      <w:r w:rsidR="007E01E6" w:rsidRPr="00482B94">
        <w:rPr>
          <w:bCs/>
          <w:sz w:val="26"/>
          <w:szCs w:val="26"/>
        </w:rPr>
        <w:t xml:space="preserve"> Deverá ser considerado para a escolha dos motoristas, requisitos como: idoneidade moral e efetividade no quadro de servidores.</w:t>
      </w:r>
    </w:p>
    <w:p w14:paraId="3CCFA069" w14:textId="77777777" w:rsidR="007E01E6" w:rsidRPr="00482B94" w:rsidRDefault="007E01E6" w:rsidP="007E01E6">
      <w:pPr>
        <w:spacing w:line="276" w:lineRule="auto"/>
        <w:ind w:firstLine="993"/>
        <w:jc w:val="both"/>
        <w:rPr>
          <w:bCs/>
          <w:sz w:val="26"/>
          <w:szCs w:val="26"/>
        </w:rPr>
      </w:pPr>
    </w:p>
    <w:p w14:paraId="0449AC06" w14:textId="2769C1AA" w:rsidR="007E01E6" w:rsidRDefault="00164CCD" w:rsidP="007E01E6">
      <w:pPr>
        <w:spacing w:line="276" w:lineRule="auto"/>
        <w:ind w:firstLine="993"/>
        <w:jc w:val="both"/>
        <w:rPr>
          <w:bCs/>
          <w:sz w:val="26"/>
          <w:szCs w:val="26"/>
        </w:rPr>
      </w:pPr>
      <w:r>
        <w:rPr>
          <w:b/>
          <w:sz w:val="26"/>
          <w:szCs w:val="26"/>
        </w:rPr>
        <w:t>Art. 25</w:t>
      </w:r>
      <w:r w:rsidR="007E01E6" w:rsidRPr="00482B94">
        <w:rPr>
          <w:bCs/>
          <w:sz w:val="26"/>
          <w:szCs w:val="26"/>
        </w:rPr>
        <w:t xml:space="preserve"> Os recursos para a manutenção do Conselho Tutelar devem ser providos do orçamento público municipal, estadual ou federal, sendo proibida a utilização de recursos e do Fundo Municipal dos Direitos da Criança e do Adolescente de Novo Alegre – TO, para tal finalidade ou quaisquer outras vinculadas ao Conselho Tutelar.</w:t>
      </w:r>
    </w:p>
    <w:p w14:paraId="1959076C" w14:textId="77777777" w:rsidR="007E01E6" w:rsidRPr="00557473" w:rsidRDefault="007E01E6" w:rsidP="007E01E6">
      <w:pPr>
        <w:spacing w:line="276" w:lineRule="auto"/>
        <w:ind w:firstLine="993"/>
        <w:jc w:val="both"/>
        <w:rPr>
          <w:bCs/>
          <w:sz w:val="14"/>
          <w:szCs w:val="14"/>
        </w:rPr>
      </w:pPr>
    </w:p>
    <w:p w14:paraId="077E7847" w14:textId="77777777" w:rsidR="007E01E6" w:rsidRDefault="007E01E6" w:rsidP="007E01E6">
      <w:pPr>
        <w:spacing w:line="276" w:lineRule="auto"/>
        <w:ind w:firstLine="993"/>
        <w:jc w:val="both"/>
        <w:rPr>
          <w:bCs/>
          <w:sz w:val="26"/>
          <w:szCs w:val="26"/>
        </w:rPr>
      </w:pPr>
      <w:r w:rsidRPr="00BE2B82">
        <w:rPr>
          <w:b/>
          <w:sz w:val="26"/>
          <w:szCs w:val="26"/>
        </w:rPr>
        <w:t>Parágrafo Único:</w:t>
      </w:r>
      <w:r w:rsidRPr="00482B94">
        <w:rPr>
          <w:bCs/>
          <w:sz w:val="26"/>
          <w:szCs w:val="26"/>
        </w:rPr>
        <w:t xml:space="preserve"> A utilização de recursos do Fundo Municipal dos Direitos da Criança e do Adolescente de Novo Alegre – TO, deve ser utilizado para a formação e a qualificação funcional dos Conselheiros Tutelares.</w:t>
      </w:r>
    </w:p>
    <w:p w14:paraId="19D8FE8F" w14:textId="77777777" w:rsidR="007E01E6" w:rsidRPr="00482B94" w:rsidRDefault="007E01E6" w:rsidP="007E01E6">
      <w:pPr>
        <w:spacing w:line="276" w:lineRule="auto"/>
        <w:ind w:firstLine="993"/>
        <w:jc w:val="both"/>
        <w:rPr>
          <w:bCs/>
          <w:sz w:val="26"/>
          <w:szCs w:val="26"/>
        </w:rPr>
      </w:pPr>
    </w:p>
    <w:p w14:paraId="34AA615B" w14:textId="7463A856" w:rsidR="007E01E6" w:rsidRDefault="00164CCD" w:rsidP="007E01E6">
      <w:pPr>
        <w:spacing w:line="276" w:lineRule="auto"/>
        <w:ind w:firstLine="993"/>
        <w:jc w:val="both"/>
        <w:rPr>
          <w:bCs/>
          <w:sz w:val="26"/>
          <w:szCs w:val="26"/>
        </w:rPr>
      </w:pPr>
      <w:r>
        <w:rPr>
          <w:b/>
          <w:sz w:val="26"/>
          <w:szCs w:val="26"/>
        </w:rPr>
        <w:t>Art. 26</w:t>
      </w:r>
      <w:r w:rsidR="007E01E6" w:rsidRPr="00482B94">
        <w:rPr>
          <w:bCs/>
          <w:sz w:val="26"/>
          <w:szCs w:val="26"/>
        </w:rPr>
        <w:t xml:space="preserve"> Como forma de legitimar a relação de fiscalização mútua, é dever do estado, da família e sociedade fiscalizar a atuação do Conselho Tutelar bem como todos os investimentos necessários para o zelo de seu bom funcionamento e correta execução de suas atribuições legais;</w:t>
      </w:r>
    </w:p>
    <w:p w14:paraId="2E3DD20C" w14:textId="77777777" w:rsidR="00CE077A" w:rsidRPr="00482B94" w:rsidRDefault="00CE077A" w:rsidP="007E01E6">
      <w:pPr>
        <w:spacing w:line="276" w:lineRule="auto"/>
        <w:ind w:firstLine="993"/>
        <w:jc w:val="both"/>
        <w:rPr>
          <w:bCs/>
          <w:sz w:val="26"/>
          <w:szCs w:val="26"/>
        </w:rPr>
      </w:pPr>
    </w:p>
    <w:p w14:paraId="4E00084E" w14:textId="2703B7A4" w:rsidR="007E01E6" w:rsidRPr="00482B94" w:rsidRDefault="00CE077A" w:rsidP="007E01E6">
      <w:pPr>
        <w:spacing w:line="276" w:lineRule="auto"/>
        <w:jc w:val="center"/>
        <w:rPr>
          <w:b/>
          <w:sz w:val="26"/>
          <w:szCs w:val="26"/>
          <w:u w:val="single"/>
        </w:rPr>
      </w:pPr>
      <w:r>
        <w:rPr>
          <w:b/>
          <w:sz w:val="26"/>
          <w:szCs w:val="26"/>
          <w:u w:val="single"/>
        </w:rPr>
        <w:t xml:space="preserve">CAPÍTULO </w:t>
      </w:r>
      <w:r w:rsidR="007E01E6" w:rsidRPr="00482B94">
        <w:rPr>
          <w:b/>
          <w:sz w:val="26"/>
          <w:szCs w:val="26"/>
          <w:u w:val="single"/>
        </w:rPr>
        <w:t>V</w:t>
      </w:r>
    </w:p>
    <w:p w14:paraId="724B74CB" w14:textId="77777777" w:rsidR="007E01E6" w:rsidRPr="00482B94" w:rsidRDefault="007E01E6" w:rsidP="007E01E6">
      <w:pPr>
        <w:spacing w:line="276" w:lineRule="auto"/>
        <w:jc w:val="center"/>
        <w:rPr>
          <w:b/>
          <w:sz w:val="26"/>
          <w:szCs w:val="26"/>
          <w:u w:val="single"/>
        </w:rPr>
      </w:pPr>
      <w:r w:rsidRPr="00482B94">
        <w:rPr>
          <w:b/>
          <w:sz w:val="26"/>
          <w:szCs w:val="26"/>
          <w:u w:val="single"/>
        </w:rPr>
        <w:t>DAS ATRIBUIÇÕES E COMPETÊNCIAS</w:t>
      </w:r>
    </w:p>
    <w:p w14:paraId="53CC957E" w14:textId="77777777" w:rsidR="007E01E6" w:rsidRPr="00482B94" w:rsidRDefault="007E01E6" w:rsidP="007E01E6">
      <w:pPr>
        <w:spacing w:line="276" w:lineRule="auto"/>
        <w:ind w:firstLine="993"/>
        <w:jc w:val="both"/>
        <w:rPr>
          <w:bCs/>
          <w:sz w:val="26"/>
          <w:szCs w:val="26"/>
          <w:u w:val="single"/>
        </w:rPr>
      </w:pPr>
    </w:p>
    <w:p w14:paraId="6A8FE574" w14:textId="7B95063C" w:rsidR="007E01E6" w:rsidRDefault="00164CCD" w:rsidP="007E01E6">
      <w:pPr>
        <w:spacing w:line="276" w:lineRule="auto"/>
        <w:ind w:firstLine="993"/>
        <w:jc w:val="both"/>
        <w:rPr>
          <w:bCs/>
          <w:sz w:val="26"/>
          <w:szCs w:val="26"/>
        </w:rPr>
      </w:pPr>
      <w:r>
        <w:rPr>
          <w:b/>
          <w:sz w:val="26"/>
          <w:szCs w:val="26"/>
        </w:rPr>
        <w:t>Art. 27</w:t>
      </w:r>
      <w:r w:rsidR="007E01E6" w:rsidRPr="00482B94">
        <w:rPr>
          <w:bCs/>
          <w:sz w:val="26"/>
          <w:szCs w:val="26"/>
        </w:rPr>
        <w:t xml:space="preserve"> São atribuições da função pública e de iniciativa popular de conselheiro tutelar dos Direitos da Criança e do Adolescente as definidas no artigo 136 do Estatuto da Criança e do Adolescente.</w:t>
      </w:r>
    </w:p>
    <w:p w14:paraId="2D627573" w14:textId="77777777" w:rsidR="007E01E6" w:rsidRPr="00482B94" w:rsidRDefault="007E01E6" w:rsidP="007E01E6">
      <w:pPr>
        <w:spacing w:line="276" w:lineRule="auto"/>
        <w:ind w:firstLine="993"/>
        <w:jc w:val="both"/>
        <w:rPr>
          <w:bCs/>
          <w:sz w:val="26"/>
          <w:szCs w:val="26"/>
        </w:rPr>
      </w:pPr>
    </w:p>
    <w:p w14:paraId="35407C3E" w14:textId="44FB4C4A" w:rsidR="007E01E6" w:rsidRDefault="00164CCD" w:rsidP="007E01E6">
      <w:pPr>
        <w:spacing w:line="276" w:lineRule="auto"/>
        <w:ind w:firstLine="993"/>
        <w:jc w:val="both"/>
        <w:rPr>
          <w:bCs/>
          <w:sz w:val="26"/>
          <w:szCs w:val="26"/>
        </w:rPr>
      </w:pPr>
      <w:r>
        <w:rPr>
          <w:b/>
          <w:sz w:val="26"/>
          <w:szCs w:val="26"/>
        </w:rPr>
        <w:lastRenderedPageBreak/>
        <w:t>Art. 28</w:t>
      </w:r>
      <w:r w:rsidR="007E01E6" w:rsidRPr="00482B94">
        <w:rPr>
          <w:bCs/>
          <w:sz w:val="26"/>
          <w:szCs w:val="26"/>
        </w:rPr>
        <w:t xml:space="preserve"> Compete aos conselheiros tutelares, sem prejuízo de outras atribuições definidas no Regimento interno do Conselho Tutelar;</w:t>
      </w:r>
    </w:p>
    <w:p w14:paraId="05EB2A99" w14:textId="77777777" w:rsidR="007E01E6" w:rsidRPr="00BE2B82" w:rsidRDefault="007E01E6" w:rsidP="007E01E6">
      <w:pPr>
        <w:spacing w:line="276" w:lineRule="auto"/>
        <w:ind w:firstLine="993"/>
        <w:jc w:val="both"/>
        <w:rPr>
          <w:bCs/>
          <w:sz w:val="14"/>
          <w:szCs w:val="14"/>
        </w:rPr>
      </w:pPr>
    </w:p>
    <w:p w14:paraId="29CDDB6B" w14:textId="77777777" w:rsidR="007E01E6" w:rsidRDefault="007E01E6" w:rsidP="007E01E6">
      <w:pPr>
        <w:spacing w:line="276" w:lineRule="auto"/>
        <w:ind w:firstLine="993"/>
        <w:jc w:val="both"/>
        <w:rPr>
          <w:bCs/>
          <w:sz w:val="26"/>
          <w:szCs w:val="26"/>
        </w:rPr>
      </w:pPr>
      <w:r w:rsidRPr="00482B94">
        <w:rPr>
          <w:bCs/>
          <w:sz w:val="26"/>
          <w:szCs w:val="26"/>
        </w:rPr>
        <w:t>I - Zelar pelo efetivo atendimento dos direitos da criança e do adolescente;</w:t>
      </w:r>
    </w:p>
    <w:p w14:paraId="59675550" w14:textId="77777777" w:rsidR="007E01E6" w:rsidRPr="00BE2B82" w:rsidRDefault="007E01E6" w:rsidP="007E01E6">
      <w:pPr>
        <w:spacing w:line="276" w:lineRule="auto"/>
        <w:ind w:firstLine="993"/>
        <w:jc w:val="both"/>
        <w:rPr>
          <w:bCs/>
          <w:sz w:val="14"/>
          <w:szCs w:val="14"/>
        </w:rPr>
      </w:pPr>
    </w:p>
    <w:p w14:paraId="6C40B5CD" w14:textId="77777777" w:rsidR="007E01E6" w:rsidRDefault="007E01E6" w:rsidP="007E01E6">
      <w:pPr>
        <w:spacing w:line="276" w:lineRule="auto"/>
        <w:ind w:firstLine="993"/>
        <w:jc w:val="both"/>
        <w:rPr>
          <w:bCs/>
          <w:sz w:val="26"/>
          <w:szCs w:val="26"/>
        </w:rPr>
      </w:pPr>
      <w:r w:rsidRPr="00482B94">
        <w:rPr>
          <w:bCs/>
          <w:sz w:val="26"/>
          <w:szCs w:val="26"/>
        </w:rPr>
        <w:t>II - Assessorar o Poder Executivo Municipal na elaboração da proposta orçamentária para planos e programas de atendimento dos direitos da criança e do adolescente;</w:t>
      </w:r>
    </w:p>
    <w:p w14:paraId="098B6E37" w14:textId="77777777" w:rsidR="007E01E6" w:rsidRPr="00BE2B82" w:rsidRDefault="007E01E6" w:rsidP="007E01E6">
      <w:pPr>
        <w:spacing w:line="276" w:lineRule="auto"/>
        <w:ind w:firstLine="993"/>
        <w:jc w:val="both"/>
        <w:rPr>
          <w:bCs/>
          <w:sz w:val="14"/>
          <w:szCs w:val="14"/>
        </w:rPr>
      </w:pPr>
    </w:p>
    <w:p w14:paraId="450FE775" w14:textId="77777777" w:rsidR="007E01E6" w:rsidRDefault="007E01E6" w:rsidP="007E01E6">
      <w:pPr>
        <w:spacing w:line="276" w:lineRule="auto"/>
        <w:ind w:firstLine="993"/>
        <w:jc w:val="both"/>
        <w:rPr>
          <w:bCs/>
          <w:sz w:val="26"/>
          <w:szCs w:val="26"/>
        </w:rPr>
      </w:pPr>
      <w:r w:rsidRPr="00482B94">
        <w:rPr>
          <w:bCs/>
          <w:sz w:val="26"/>
          <w:szCs w:val="26"/>
        </w:rPr>
        <w:t xml:space="preserve">III - Velar pelos princípios da autonomia do Conselho Tutelar e da permanência de suas ações, nos termos da legislação federal e, suplementarmente, da legislação municipal; </w:t>
      </w:r>
    </w:p>
    <w:p w14:paraId="0E2F452E" w14:textId="77777777" w:rsidR="007E01E6" w:rsidRPr="00BE2B82" w:rsidRDefault="007E01E6" w:rsidP="007E01E6">
      <w:pPr>
        <w:spacing w:line="276" w:lineRule="auto"/>
        <w:ind w:firstLine="993"/>
        <w:jc w:val="both"/>
        <w:rPr>
          <w:bCs/>
          <w:sz w:val="14"/>
          <w:szCs w:val="14"/>
        </w:rPr>
      </w:pPr>
    </w:p>
    <w:p w14:paraId="467DA8BD" w14:textId="77777777" w:rsidR="007E01E6" w:rsidRDefault="007E01E6" w:rsidP="007E01E6">
      <w:pPr>
        <w:spacing w:line="276" w:lineRule="auto"/>
        <w:ind w:firstLine="993"/>
        <w:jc w:val="both"/>
        <w:rPr>
          <w:bCs/>
          <w:sz w:val="26"/>
          <w:szCs w:val="26"/>
        </w:rPr>
      </w:pPr>
      <w:r w:rsidRPr="00482B94">
        <w:rPr>
          <w:bCs/>
          <w:sz w:val="26"/>
          <w:szCs w:val="26"/>
        </w:rPr>
        <w:t>IV - Atender com presteza ao público, prestando às informações requeridas, ressalvadas as protegidas por sigilo;</w:t>
      </w:r>
    </w:p>
    <w:p w14:paraId="5DBF28E2" w14:textId="77777777" w:rsidR="007E01E6" w:rsidRPr="00BE2B82" w:rsidRDefault="007E01E6" w:rsidP="007E01E6">
      <w:pPr>
        <w:spacing w:line="276" w:lineRule="auto"/>
        <w:ind w:firstLine="993"/>
        <w:jc w:val="both"/>
        <w:rPr>
          <w:bCs/>
          <w:sz w:val="14"/>
          <w:szCs w:val="14"/>
        </w:rPr>
      </w:pPr>
    </w:p>
    <w:p w14:paraId="09905839" w14:textId="1DC35C51" w:rsidR="007E01E6" w:rsidRDefault="007E01E6" w:rsidP="007E01E6">
      <w:pPr>
        <w:spacing w:line="276" w:lineRule="auto"/>
        <w:ind w:firstLine="993"/>
        <w:jc w:val="both"/>
        <w:rPr>
          <w:bCs/>
          <w:sz w:val="26"/>
          <w:szCs w:val="26"/>
        </w:rPr>
      </w:pPr>
      <w:r w:rsidRPr="00482B94">
        <w:rPr>
          <w:bCs/>
          <w:sz w:val="26"/>
          <w:szCs w:val="26"/>
        </w:rPr>
        <w:t>V - Zelar pela economia do material e conservação do património público;</w:t>
      </w:r>
    </w:p>
    <w:p w14:paraId="6AB94B24" w14:textId="77777777" w:rsidR="00164CCD" w:rsidRPr="00164CCD" w:rsidRDefault="00164CCD" w:rsidP="007E01E6">
      <w:pPr>
        <w:spacing w:line="276" w:lineRule="auto"/>
        <w:ind w:firstLine="993"/>
        <w:jc w:val="both"/>
        <w:rPr>
          <w:bCs/>
          <w:sz w:val="14"/>
          <w:szCs w:val="14"/>
        </w:rPr>
      </w:pPr>
    </w:p>
    <w:p w14:paraId="01952853" w14:textId="77777777" w:rsidR="007E01E6" w:rsidRDefault="007E01E6" w:rsidP="007E01E6">
      <w:pPr>
        <w:spacing w:line="276" w:lineRule="auto"/>
        <w:ind w:firstLine="993"/>
        <w:jc w:val="both"/>
        <w:rPr>
          <w:bCs/>
          <w:sz w:val="26"/>
          <w:szCs w:val="26"/>
        </w:rPr>
      </w:pPr>
      <w:r w:rsidRPr="00482B94">
        <w:rPr>
          <w:bCs/>
          <w:sz w:val="26"/>
          <w:szCs w:val="26"/>
        </w:rPr>
        <w:t>VI - Manter conduta compatível com a natureza da função que desempenha</w:t>
      </w:r>
    </w:p>
    <w:p w14:paraId="5238B2AC" w14:textId="77777777" w:rsidR="007E01E6" w:rsidRPr="00BE2B82" w:rsidRDefault="007E01E6" w:rsidP="007E01E6">
      <w:pPr>
        <w:spacing w:line="276" w:lineRule="auto"/>
        <w:ind w:firstLine="993"/>
        <w:jc w:val="both"/>
        <w:rPr>
          <w:bCs/>
          <w:sz w:val="14"/>
          <w:szCs w:val="14"/>
        </w:rPr>
      </w:pPr>
    </w:p>
    <w:p w14:paraId="642B4501" w14:textId="77777777" w:rsidR="007E01E6" w:rsidRDefault="007E01E6" w:rsidP="007E01E6">
      <w:pPr>
        <w:spacing w:line="276" w:lineRule="auto"/>
        <w:ind w:firstLine="993"/>
        <w:jc w:val="both"/>
        <w:rPr>
          <w:bCs/>
          <w:sz w:val="26"/>
          <w:szCs w:val="26"/>
        </w:rPr>
      </w:pPr>
      <w:r w:rsidRPr="00482B94">
        <w:rPr>
          <w:bCs/>
          <w:sz w:val="26"/>
          <w:szCs w:val="26"/>
        </w:rPr>
        <w:t xml:space="preserve">VII - Guardar, quando necessário, sigilo sobre assuntos de que tomar conhecimento; </w:t>
      </w:r>
    </w:p>
    <w:p w14:paraId="6B031878" w14:textId="77777777" w:rsidR="007E01E6" w:rsidRPr="00BE2B82" w:rsidRDefault="007E01E6" w:rsidP="007E01E6">
      <w:pPr>
        <w:spacing w:line="276" w:lineRule="auto"/>
        <w:ind w:firstLine="993"/>
        <w:jc w:val="both"/>
        <w:rPr>
          <w:bCs/>
          <w:sz w:val="14"/>
          <w:szCs w:val="14"/>
        </w:rPr>
      </w:pPr>
    </w:p>
    <w:p w14:paraId="52378DFC" w14:textId="77777777" w:rsidR="00164CCD" w:rsidRDefault="007E01E6" w:rsidP="007E01E6">
      <w:pPr>
        <w:spacing w:line="276" w:lineRule="auto"/>
        <w:ind w:firstLine="993"/>
        <w:jc w:val="both"/>
        <w:rPr>
          <w:bCs/>
          <w:sz w:val="26"/>
          <w:szCs w:val="26"/>
        </w:rPr>
      </w:pPr>
      <w:r w:rsidRPr="00482B94">
        <w:rPr>
          <w:bCs/>
          <w:sz w:val="26"/>
          <w:szCs w:val="26"/>
        </w:rPr>
        <w:t>VIII - Ser assíduo e pontual;</w:t>
      </w:r>
    </w:p>
    <w:p w14:paraId="70CE9D04" w14:textId="0F29D0AF" w:rsidR="007E01E6" w:rsidRPr="009710F7" w:rsidRDefault="007E01E6" w:rsidP="007E01E6">
      <w:pPr>
        <w:spacing w:line="276" w:lineRule="auto"/>
        <w:ind w:firstLine="993"/>
        <w:jc w:val="both"/>
        <w:rPr>
          <w:bCs/>
          <w:sz w:val="14"/>
          <w:szCs w:val="14"/>
        </w:rPr>
      </w:pPr>
      <w:r w:rsidRPr="00482B94">
        <w:rPr>
          <w:bCs/>
          <w:sz w:val="26"/>
          <w:szCs w:val="26"/>
        </w:rPr>
        <w:tab/>
      </w:r>
    </w:p>
    <w:p w14:paraId="416A922C" w14:textId="77777777" w:rsidR="007E01E6" w:rsidRDefault="007E01E6" w:rsidP="007E01E6">
      <w:pPr>
        <w:spacing w:line="276" w:lineRule="auto"/>
        <w:ind w:firstLine="993"/>
        <w:jc w:val="both"/>
        <w:rPr>
          <w:bCs/>
          <w:sz w:val="26"/>
          <w:szCs w:val="26"/>
        </w:rPr>
      </w:pPr>
      <w:r w:rsidRPr="00482B94">
        <w:rPr>
          <w:bCs/>
          <w:sz w:val="26"/>
          <w:szCs w:val="26"/>
        </w:rPr>
        <w:t>IX - Tratar com urbanidade as pessoas.</w:t>
      </w:r>
    </w:p>
    <w:p w14:paraId="3076753B" w14:textId="77777777" w:rsidR="007E01E6" w:rsidRPr="00557473" w:rsidRDefault="007E01E6" w:rsidP="007E01E6">
      <w:pPr>
        <w:spacing w:line="276" w:lineRule="auto"/>
        <w:ind w:firstLine="993"/>
        <w:jc w:val="both"/>
        <w:rPr>
          <w:bCs/>
          <w:sz w:val="14"/>
          <w:szCs w:val="14"/>
        </w:rPr>
      </w:pPr>
    </w:p>
    <w:p w14:paraId="4B7C2AB4" w14:textId="77777777" w:rsidR="007E01E6" w:rsidRDefault="007E01E6" w:rsidP="007E01E6">
      <w:pPr>
        <w:spacing w:line="276" w:lineRule="auto"/>
        <w:ind w:firstLine="993"/>
        <w:jc w:val="both"/>
        <w:rPr>
          <w:bCs/>
          <w:sz w:val="26"/>
          <w:szCs w:val="26"/>
        </w:rPr>
      </w:pPr>
      <w:r w:rsidRPr="00BE2B82">
        <w:rPr>
          <w:b/>
          <w:sz w:val="26"/>
          <w:szCs w:val="26"/>
        </w:rPr>
        <w:t>Parágrafo Único.</w:t>
      </w:r>
      <w:r w:rsidRPr="00482B94">
        <w:rPr>
          <w:bCs/>
          <w:sz w:val="26"/>
          <w:szCs w:val="26"/>
        </w:rPr>
        <w:t xml:space="preserve"> A competência do Conselho Tutelar será determinada:</w:t>
      </w:r>
    </w:p>
    <w:p w14:paraId="757F2629" w14:textId="77777777" w:rsidR="007E01E6" w:rsidRPr="00557473" w:rsidRDefault="007E01E6" w:rsidP="007E01E6">
      <w:pPr>
        <w:spacing w:line="276" w:lineRule="auto"/>
        <w:ind w:firstLine="993"/>
        <w:jc w:val="both"/>
        <w:rPr>
          <w:bCs/>
          <w:sz w:val="14"/>
          <w:szCs w:val="14"/>
        </w:rPr>
      </w:pPr>
    </w:p>
    <w:p w14:paraId="29E7ECE1" w14:textId="77777777" w:rsidR="007E01E6" w:rsidRDefault="007E01E6" w:rsidP="007E01E6">
      <w:pPr>
        <w:spacing w:line="276" w:lineRule="auto"/>
        <w:ind w:firstLine="993"/>
        <w:jc w:val="both"/>
        <w:rPr>
          <w:bCs/>
          <w:sz w:val="26"/>
          <w:szCs w:val="26"/>
        </w:rPr>
      </w:pPr>
      <w:r w:rsidRPr="00482B94">
        <w:rPr>
          <w:bCs/>
          <w:sz w:val="26"/>
          <w:szCs w:val="26"/>
        </w:rPr>
        <w:t>I - Pelo domicílio dos pais ou responsáveis;</w:t>
      </w:r>
    </w:p>
    <w:p w14:paraId="4177427D" w14:textId="77777777" w:rsidR="007E01E6" w:rsidRPr="00BE2B82" w:rsidRDefault="007E01E6" w:rsidP="007E01E6">
      <w:pPr>
        <w:spacing w:line="276" w:lineRule="auto"/>
        <w:ind w:firstLine="993"/>
        <w:jc w:val="both"/>
        <w:rPr>
          <w:bCs/>
          <w:sz w:val="14"/>
          <w:szCs w:val="14"/>
        </w:rPr>
      </w:pPr>
    </w:p>
    <w:p w14:paraId="173E8B95" w14:textId="77777777" w:rsidR="007E01E6" w:rsidRDefault="007E01E6" w:rsidP="007E01E6">
      <w:pPr>
        <w:spacing w:line="276" w:lineRule="auto"/>
        <w:ind w:firstLine="993"/>
        <w:jc w:val="both"/>
        <w:rPr>
          <w:bCs/>
          <w:sz w:val="26"/>
          <w:szCs w:val="26"/>
        </w:rPr>
      </w:pPr>
      <w:r w:rsidRPr="00482B94">
        <w:rPr>
          <w:bCs/>
          <w:sz w:val="26"/>
          <w:szCs w:val="26"/>
        </w:rPr>
        <w:t xml:space="preserve">II - Pelo lugar onde se encontra a criança ou adolescente. </w:t>
      </w:r>
    </w:p>
    <w:p w14:paraId="557D8242" w14:textId="77777777" w:rsidR="007E01E6" w:rsidRPr="00482B94" w:rsidRDefault="007E01E6" w:rsidP="007E01E6">
      <w:pPr>
        <w:spacing w:line="276" w:lineRule="auto"/>
        <w:ind w:firstLine="993"/>
        <w:jc w:val="both"/>
        <w:rPr>
          <w:bCs/>
          <w:sz w:val="26"/>
          <w:szCs w:val="26"/>
        </w:rPr>
      </w:pPr>
    </w:p>
    <w:p w14:paraId="4AFB017B" w14:textId="245E7F19" w:rsidR="007E01E6" w:rsidRDefault="00164CCD" w:rsidP="007E01E6">
      <w:pPr>
        <w:spacing w:line="276" w:lineRule="auto"/>
        <w:ind w:firstLine="993"/>
        <w:jc w:val="both"/>
        <w:rPr>
          <w:bCs/>
          <w:sz w:val="26"/>
          <w:szCs w:val="26"/>
        </w:rPr>
      </w:pPr>
      <w:r>
        <w:rPr>
          <w:b/>
          <w:sz w:val="26"/>
          <w:szCs w:val="26"/>
        </w:rPr>
        <w:t>Art. 29</w:t>
      </w:r>
      <w:r w:rsidR="007E01E6" w:rsidRPr="00482B94">
        <w:rPr>
          <w:bCs/>
          <w:sz w:val="26"/>
          <w:szCs w:val="26"/>
        </w:rPr>
        <w:t xml:space="preserve"> O conselheiro tutelar fica reconhecido como sendo cargo eletivo honorífico;</w:t>
      </w:r>
    </w:p>
    <w:p w14:paraId="583EB747" w14:textId="77777777" w:rsidR="009710F7" w:rsidRPr="009710F7" w:rsidRDefault="009710F7" w:rsidP="007E01E6">
      <w:pPr>
        <w:spacing w:line="276" w:lineRule="auto"/>
        <w:ind w:firstLine="993"/>
        <w:jc w:val="both"/>
        <w:rPr>
          <w:bCs/>
          <w:sz w:val="14"/>
          <w:szCs w:val="14"/>
        </w:rPr>
      </w:pPr>
    </w:p>
    <w:p w14:paraId="0940C8DF" w14:textId="77777777" w:rsidR="007E01E6" w:rsidRDefault="007E01E6" w:rsidP="007E01E6">
      <w:pPr>
        <w:spacing w:line="276" w:lineRule="auto"/>
        <w:ind w:firstLine="993"/>
        <w:jc w:val="both"/>
        <w:rPr>
          <w:bCs/>
          <w:sz w:val="26"/>
          <w:szCs w:val="26"/>
        </w:rPr>
      </w:pPr>
      <w:r w:rsidRPr="00BE2B82">
        <w:rPr>
          <w:b/>
          <w:sz w:val="26"/>
          <w:szCs w:val="26"/>
        </w:rPr>
        <w:t>Parágrafo Único:</w:t>
      </w:r>
      <w:r w:rsidRPr="00482B94">
        <w:rPr>
          <w:bCs/>
          <w:sz w:val="26"/>
          <w:szCs w:val="26"/>
        </w:rPr>
        <w:t xml:space="preserve"> O Conselheiro Tutelar exercerá função pública considerada por disposição legal, serviço público relevante, pelo período fixado nesta lei, exercendo mandato eletivo, sem qualquer vínculo empregatício ou estatutário com o Município.</w:t>
      </w:r>
    </w:p>
    <w:p w14:paraId="1566C4D8" w14:textId="77777777" w:rsidR="007E01E6" w:rsidRPr="00482B94" w:rsidRDefault="007E01E6" w:rsidP="007E01E6">
      <w:pPr>
        <w:spacing w:line="276" w:lineRule="auto"/>
        <w:ind w:firstLine="993"/>
        <w:jc w:val="both"/>
        <w:rPr>
          <w:bCs/>
          <w:sz w:val="26"/>
          <w:szCs w:val="26"/>
        </w:rPr>
      </w:pPr>
    </w:p>
    <w:p w14:paraId="229A3DEE" w14:textId="21984BC3" w:rsidR="007E01E6" w:rsidRDefault="00164CCD" w:rsidP="007E01E6">
      <w:pPr>
        <w:spacing w:line="276" w:lineRule="auto"/>
        <w:ind w:firstLine="993"/>
        <w:jc w:val="both"/>
        <w:rPr>
          <w:bCs/>
          <w:sz w:val="26"/>
          <w:szCs w:val="26"/>
        </w:rPr>
      </w:pPr>
      <w:r>
        <w:rPr>
          <w:b/>
          <w:sz w:val="26"/>
          <w:szCs w:val="26"/>
        </w:rPr>
        <w:lastRenderedPageBreak/>
        <w:t>Art.30</w:t>
      </w:r>
      <w:r w:rsidR="007E01E6" w:rsidRPr="00482B94">
        <w:rPr>
          <w:bCs/>
          <w:sz w:val="26"/>
          <w:szCs w:val="26"/>
        </w:rPr>
        <w:t xml:space="preserve"> O servidor público municipal que vier a exercer mandato de conselheiro tutelar ficará licenciado do seu cargo efetivo, podendo, entretanto, optar por sua remuneração; </w:t>
      </w:r>
    </w:p>
    <w:p w14:paraId="1246946D" w14:textId="77777777" w:rsidR="007E01E6" w:rsidRPr="00482B94" w:rsidRDefault="007E01E6" w:rsidP="007E01E6">
      <w:pPr>
        <w:spacing w:line="276" w:lineRule="auto"/>
        <w:ind w:firstLine="993"/>
        <w:jc w:val="both"/>
        <w:rPr>
          <w:bCs/>
          <w:sz w:val="26"/>
          <w:szCs w:val="26"/>
        </w:rPr>
      </w:pPr>
    </w:p>
    <w:p w14:paraId="38B8DF95" w14:textId="40CE1323" w:rsidR="007E01E6" w:rsidRDefault="00164CCD" w:rsidP="007E01E6">
      <w:pPr>
        <w:spacing w:line="276" w:lineRule="auto"/>
        <w:ind w:firstLine="993"/>
        <w:jc w:val="both"/>
        <w:rPr>
          <w:bCs/>
          <w:sz w:val="26"/>
          <w:szCs w:val="26"/>
        </w:rPr>
      </w:pPr>
      <w:r>
        <w:rPr>
          <w:b/>
          <w:sz w:val="26"/>
          <w:szCs w:val="26"/>
        </w:rPr>
        <w:t>Art. 31</w:t>
      </w:r>
      <w:r w:rsidR="007E01E6" w:rsidRPr="00482B94">
        <w:rPr>
          <w:bCs/>
          <w:sz w:val="26"/>
          <w:szCs w:val="26"/>
        </w:rPr>
        <w:t xml:space="preserve"> São direitos do conselheiro tutelar, no exercício de sua função:</w:t>
      </w:r>
    </w:p>
    <w:p w14:paraId="276623A2" w14:textId="77777777" w:rsidR="007E01E6" w:rsidRPr="00BE2B82" w:rsidRDefault="007E01E6" w:rsidP="007E01E6">
      <w:pPr>
        <w:spacing w:line="276" w:lineRule="auto"/>
        <w:ind w:firstLine="993"/>
        <w:jc w:val="both"/>
        <w:rPr>
          <w:bCs/>
          <w:sz w:val="14"/>
          <w:szCs w:val="14"/>
        </w:rPr>
      </w:pPr>
    </w:p>
    <w:p w14:paraId="1471C2CA" w14:textId="17FCC895" w:rsidR="007E01E6" w:rsidRDefault="007E01E6" w:rsidP="007E01E6">
      <w:pPr>
        <w:spacing w:line="276" w:lineRule="auto"/>
        <w:ind w:firstLine="993"/>
        <w:jc w:val="both"/>
        <w:rPr>
          <w:bCs/>
          <w:sz w:val="26"/>
          <w:szCs w:val="26"/>
        </w:rPr>
      </w:pPr>
      <w:r w:rsidRPr="00482B94">
        <w:rPr>
          <w:bCs/>
          <w:sz w:val="26"/>
          <w:szCs w:val="26"/>
        </w:rPr>
        <w:t xml:space="preserve">I - </w:t>
      </w:r>
      <w:r w:rsidRPr="00D634D7">
        <w:rPr>
          <w:bCs/>
          <w:sz w:val="26"/>
          <w:szCs w:val="26"/>
        </w:rPr>
        <w:t>Subsidio bruto correspondente a 1</w:t>
      </w:r>
      <w:r>
        <w:rPr>
          <w:bCs/>
          <w:sz w:val="26"/>
          <w:szCs w:val="26"/>
        </w:rPr>
        <w:t>,5</w:t>
      </w:r>
      <w:r w:rsidRPr="00D634D7">
        <w:rPr>
          <w:bCs/>
          <w:sz w:val="26"/>
          <w:szCs w:val="26"/>
        </w:rPr>
        <w:t xml:space="preserve"> (um</w:t>
      </w:r>
      <w:r>
        <w:rPr>
          <w:bCs/>
          <w:sz w:val="26"/>
          <w:szCs w:val="26"/>
        </w:rPr>
        <w:t xml:space="preserve"> e meio</w:t>
      </w:r>
      <w:r w:rsidRPr="00D634D7">
        <w:rPr>
          <w:bCs/>
          <w:sz w:val="26"/>
          <w:szCs w:val="26"/>
        </w:rPr>
        <w:t>) salário</w:t>
      </w:r>
      <w:r>
        <w:rPr>
          <w:bCs/>
          <w:sz w:val="26"/>
          <w:szCs w:val="26"/>
        </w:rPr>
        <w:t>s</w:t>
      </w:r>
      <w:r w:rsidRPr="00D634D7">
        <w:rPr>
          <w:bCs/>
          <w:sz w:val="26"/>
          <w:szCs w:val="26"/>
        </w:rPr>
        <w:t xml:space="preserve"> mínimo vigente, não sendo acrescido quaisquer valores, gratificações ou outros benefícios quando o conselheiro estiver compondo a diretoria, que é fornada por um presidente e um secretário</w:t>
      </w:r>
      <w:r w:rsidRPr="00482B94">
        <w:rPr>
          <w:bCs/>
          <w:sz w:val="26"/>
          <w:szCs w:val="26"/>
        </w:rPr>
        <w:t>;</w:t>
      </w:r>
    </w:p>
    <w:p w14:paraId="6B4A770D" w14:textId="77777777" w:rsidR="007E01E6" w:rsidRPr="00BE2B82" w:rsidRDefault="007E01E6" w:rsidP="007E01E6">
      <w:pPr>
        <w:spacing w:line="276" w:lineRule="auto"/>
        <w:ind w:firstLine="993"/>
        <w:jc w:val="both"/>
        <w:rPr>
          <w:bCs/>
          <w:sz w:val="14"/>
          <w:szCs w:val="14"/>
        </w:rPr>
      </w:pPr>
    </w:p>
    <w:p w14:paraId="22C62C5B" w14:textId="77777777" w:rsidR="007E01E6" w:rsidRDefault="007E01E6" w:rsidP="007E01E6">
      <w:pPr>
        <w:spacing w:line="276" w:lineRule="auto"/>
        <w:ind w:firstLine="993"/>
        <w:jc w:val="both"/>
        <w:rPr>
          <w:bCs/>
          <w:sz w:val="26"/>
          <w:szCs w:val="26"/>
        </w:rPr>
      </w:pPr>
      <w:r w:rsidRPr="00482B94">
        <w:rPr>
          <w:bCs/>
          <w:sz w:val="26"/>
          <w:szCs w:val="26"/>
        </w:rPr>
        <w:t>II - Férias de 30 (trinta) dias a cada período de 12 (doze) meses de exercício efetivo da função, com adicional correspondente a um terço do subsídio do mês de gozo de férias;</w:t>
      </w:r>
    </w:p>
    <w:p w14:paraId="27A051A3" w14:textId="77777777" w:rsidR="007E01E6" w:rsidRPr="00BE2B82" w:rsidRDefault="007E01E6" w:rsidP="007E01E6">
      <w:pPr>
        <w:spacing w:line="276" w:lineRule="auto"/>
        <w:ind w:firstLine="993"/>
        <w:jc w:val="both"/>
        <w:rPr>
          <w:bCs/>
          <w:sz w:val="14"/>
          <w:szCs w:val="14"/>
        </w:rPr>
      </w:pPr>
    </w:p>
    <w:p w14:paraId="4C68A4FE" w14:textId="77777777" w:rsidR="007E01E6" w:rsidRDefault="007E01E6" w:rsidP="007E01E6">
      <w:pPr>
        <w:spacing w:line="276" w:lineRule="auto"/>
        <w:ind w:firstLine="993"/>
        <w:jc w:val="both"/>
        <w:rPr>
          <w:bCs/>
          <w:sz w:val="26"/>
          <w:szCs w:val="26"/>
        </w:rPr>
      </w:pPr>
      <w:r w:rsidRPr="00482B94">
        <w:rPr>
          <w:bCs/>
          <w:sz w:val="26"/>
          <w:szCs w:val="26"/>
        </w:rPr>
        <w:t xml:space="preserve"> III - Acesso aos serviços de assistência e previdência social mantidos pelo Município;</w:t>
      </w:r>
    </w:p>
    <w:p w14:paraId="658E88C0" w14:textId="77777777" w:rsidR="007E01E6" w:rsidRPr="00BE2B82" w:rsidRDefault="007E01E6" w:rsidP="007E01E6">
      <w:pPr>
        <w:spacing w:line="276" w:lineRule="auto"/>
        <w:ind w:firstLine="993"/>
        <w:jc w:val="both"/>
        <w:rPr>
          <w:bCs/>
          <w:sz w:val="14"/>
          <w:szCs w:val="14"/>
        </w:rPr>
      </w:pPr>
    </w:p>
    <w:p w14:paraId="28211DD8" w14:textId="77777777" w:rsidR="007E01E6" w:rsidRDefault="007E01E6" w:rsidP="007E01E6">
      <w:pPr>
        <w:spacing w:line="276" w:lineRule="auto"/>
        <w:ind w:firstLine="993"/>
        <w:jc w:val="both"/>
        <w:rPr>
          <w:bCs/>
          <w:sz w:val="26"/>
          <w:szCs w:val="26"/>
        </w:rPr>
      </w:pPr>
      <w:r w:rsidRPr="00482B94">
        <w:rPr>
          <w:bCs/>
          <w:sz w:val="26"/>
          <w:szCs w:val="26"/>
        </w:rPr>
        <w:t>IV - 13º Salário;</w:t>
      </w:r>
    </w:p>
    <w:p w14:paraId="1982B71F" w14:textId="77777777" w:rsidR="007E01E6" w:rsidRPr="00BE2B82" w:rsidRDefault="007E01E6" w:rsidP="007E01E6">
      <w:pPr>
        <w:spacing w:line="276" w:lineRule="auto"/>
        <w:jc w:val="both"/>
        <w:rPr>
          <w:bCs/>
          <w:sz w:val="14"/>
          <w:szCs w:val="14"/>
        </w:rPr>
      </w:pPr>
    </w:p>
    <w:p w14:paraId="46B7D6F6" w14:textId="77777777" w:rsidR="007E01E6" w:rsidRDefault="007E01E6" w:rsidP="007E01E6">
      <w:pPr>
        <w:spacing w:line="276" w:lineRule="auto"/>
        <w:ind w:firstLine="993"/>
        <w:jc w:val="both"/>
        <w:rPr>
          <w:bCs/>
          <w:sz w:val="26"/>
          <w:szCs w:val="26"/>
        </w:rPr>
      </w:pPr>
      <w:r w:rsidRPr="00482B94">
        <w:rPr>
          <w:bCs/>
          <w:sz w:val="26"/>
          <w:szCs w:val="26"/>
        </w:rPr>
        <w:t>V - Licença-maternidade;</w:t>
      </w:r>
    </w:p>
    <w:p w14:paraId="15BE65C6" w14:textId="77777777" w:rsidR="007E01E6" w:rsidRPr="00BE2B82" w:rsidRDefault="007E01E6" w:rsidP="007E01E6">
      <w:pPr>
        <w:spacing w:line="276" w:lineRule="auto"/>
        <w:ind w:firstLine="993"/>
        <w:jc w:val="both"/>
        <w:rPr>
          <w:bCs/>
          <w:sz w:val="14"/>
          <w:szCs w:val="14"/>
        </w:rPr>
      </w:pPr>
    </w:p>
    <w:p w14:paraId="44531E91" w14:textId="77777777" w:rsidR="007E01E6" w:rsidRDefault="007E01E6" w:rsidP="007E01E6">
      <w:pPr>
        <w:spacing w:line="276" w:lineRule="auto"/>
        <w:ind w:firstLine="993"/>
        <w:jc w:val="both"/>
        <w:rPr>
          <w:bCs/>
          <w:sz w:val="26"/>
          <w:szCs w:val="26"/>
        </w:rPr>
      </w:pPr>
      <w:r w:rsidRPr="00482B94">
        <w:rPr>
          <w:bCs/>
          <w:sz w:val="26"/>
          <w:szCs w:val="26"/>
        </w:rPr>
        <w:t>VI - Licença-paternidade de 15 (quinze) dias;</w:t>
      </w:r>
    </w:p>
    <w:p w14:paraId="43C87F03" w14:textId="77777777" w:rsidR="007E01E6" w:rsidRPr="00BE2B82" w:rsidRDefault="007E01E6" w:rsidP="007E01E6">
      <w:pPr>
        <w:spacing w:line="276" w:lineRule="auto"/>
        <w:ind w:firstLine="993"/>
        <w:jc w:val="both"/>
        <w:rPr>
          <w:bCs/>
          <w:sz w:val="14"/>
          <w:szCs w:val="14"/>
        </w:rPr>
      </w:pPr>
    </w:p>
    <w:p w14:paraId="7DBD63DD" w14:textId="77777777" w:rsidR="007E01E6" w:rsidRDefault="007E01E6" w:rsidP="007E01E6">
      <w:pPr>
        <w:spacing w:line="276" w:lineRule="auto"/>
        <w:ind w:firstLine="993"/>
        <w:jc w:val="both"/>
        <w:rPr>
          <w:bCs/>
          <w:sz w:val="26"/>
          <w:szCs w:val="26"/>
        </w:rPr>
      </w:pPr>
      <w:r w:rsidRPr="00482B94">
        <w:rPr>
          <w:bCs/>
          <w:sz w:val="26"/>
          <w:szCs w:val="26"/>
        </w:rPr>
        <w:t>VII - Licença para pais adotivos;</w:t>
      </w:r>
    </w:p>
    <w:p w14:paraId="65AD03F4" w14:textId="77777777" w:rsidR="007E01E6" w:rsidRPr="00BE2B82" w:rsidRDefault="007E01E6" w:rsidP="007E01E6">
      <w:pPr>
        <w:spacing w:line="276" w:lineRule="auto"/>
        <w:ind w:firstLine="993"/>
        <w:jc w:val="both"/>
        <w:rPr>
          <w:bCs/>
          <w:sz w:val="14"/>
          <w:szCs w:val="14"/>
        </w:rPr>
      </w:pPr>
    </w:p>
    <w:p w14:paraId="397D8C6B" w14:textId="77777777" w:rsidR="007E01E6" w:rsidRDefault="007E01E6" w:rsidP="007E01E6">
      <w:pPr>
        <w:spacing w:line="276" w:lineRule="auto"/>
        <w:ind w:firstLine="993"/>
        <w:jc w:val="both"/>
        <w:rPr>
          <w:bCs/>
          <w:sz w:val="26"/>
          <w:szCs w:val="26"/>
        </w:rPr>
      </w:pPr>
      <w:r w:rsidRPr="00482B94">
        <w:rPr>
          <w:bCs/>
          <w:sz w:val="26"/>
          <w:szCs w:val="26"/>
        </w:rPr>
        <w:t>VIII - Licença para tratamento de saúde;</w:t>
      </w:r>
    </w:p>
    <w:p w14:paraId="2080CA7A" w14:textId="77777777" w:rsidR="007E01E6" w:rsidRPr="00BE2B82" w:rsidRDefault="007E01E6" w:rsidP="007E01E6">
      <w:pPr>
        <w:spacing w:line="276" w:lineRule="auto"/>
        <w:ind w:firstLine="993"/>
        <w:jc w:val="both"/>
        <w:rPr>
          <w:bCs/>
          <w:sz w:val="14"/>
          <w:szCs w:val="14"/>
        </w:rPr>
      </w:pPr>
    </w:p>
    <w:p w14:paraId="07E4697D" w14:textId="77777777" w:rsidR="007E01E6" w:rsidRDefault="007E01E6" w:rsidP="007E01E6">
      <w:pPr>
        <w:spacing w:line="276" w:lineRule="auto"/>
        <w:ind w:firstLine="993"/>
        <w:jc w:val="both"/>
        <w:rPr>
          <w:bCs/>
          <w:sz w:val="26"/>
          <w:szCs w:val="26"/>
        </w:rPr>
      </w:pPr>
      <w:r w:rsidRPr="00482B94">
        <w:rPr>
          <w:bCs/>
          <w:sz w:val="26"/>
          <w:szCs w:val="26"/>
        </w:rPr>
        <w:t xml:space="preserve">IX - Inclusão no regime geral da previdência social; </w:t>
      </w:r>
    </w:p>
    <w:p w14:paraId="60AF989B" w14:textId="77777777" w:rsidR="007E01E6" w:rsidRPr="00BE2B82" w:rsidRDefault="007E01E6" w:rsidP="007E01E6">
      <w:pPr>
        <w:spacing w:line="276" w:lineRule="auto"/>
        <w:ind w:firstLine="993"/>
        <w:jc w:val="both"/>
        <w:rPr>
          <w:bCs/>
          <w:sz w:val="14"/>
          <w:szCs w:val="14"/>
        </w:rPr>
      </w:pPr>
    </w:p>
    <w:p w14:paraId="4B7E54FD" w14:textId="77777777" w:rsidR="007E01E6" w:rsidRDefault="007E01E6" w:rsidP="007E01E6">
      <w:pPr>
        <w:spacing w:line="276" w:lineRule="auto"/>
        <w:ind w:firstLine="993"/>
        <w:jc w:val="both"/>
        <w:rPr>
          <w:bCs/>
          <w:sz w:val="26"/>
          <w:szCs w:val="26"/>
        </w:rPr>
      </w:pPr>
      <w:r w:rsidRPr="00482B94">
        <w:rPr>
          <w:bCs/>
          <w:sz w:val="26"/>
          <w:szCs w:val="26"/>
        </w:rPr>
        <w:t>X - Licença por óbito de até 05 (três) dias consecutivos, sem que haja prejuízo do salário, após o falecimento do pai, mãe, avós, filho, neto, cônjuge e irmão;</w:t>
      </w:r>
    </w:p>
    <w:p w14:paraId="488F5037" w14:textId="77777777" w:rsidR="007E01E6" w:rsidRPr="00BE2B82" w:rsidRDefault="007E01E6" w:rsidP="007E01E6">
      <w:pPr>
        <w:spacing w:line="276" w:lineRule="auto"/>
        <w:ind w:firstLine="993"/>
        <w:jc w:val="both"/>
        <w:rPr>
          <w:bCs/>
          <w:sz w:val="14"/>
          <w:szCs w:val="14"/>
        </w:rPr>
      </w:pPr>
    </w:p>
    <w:p w14:paraId="3D0533CF" w14:textId="77777777" w:rsidR="007E01E6" w:rsidRDefault="007E01E6" w:rsidP="007E01E6">
      <w:pPr>
        <w:spacing w:line="276" w:lineRule="auto"/>
        <w:ind w:firstLine="993"/>
        <w:jc w:val="both"/>
        <w:rPr>
          <w:bCs/>
          <w:sz w:val="26"/>
          <w:szCs w:val="26"/>
        </w:rPr>
      </w:pPr>
      <w:r w:rsidRPr="00482B94">
        <w:rPr>
          <w:bCs/>
          <w:sz w:val="26"/>
          <w:szCs w:val="26"/>
        </w:rPr>
        <w:t xml:space="preserve">XI - Licença de 7 (sete) dias devido a casamento. </w:t>
      </w:r>
    </w:p>
    <w:p w14:paraId="0BA16046" w14:textId="77777777" w:rsidR="007E01E6" w:rsidRPr="00482B94" w:rsidRDefault="007E01E6" w:rsidP="007E01E6">
      <w:pPr>
        <w:spacing w:line="276" w:lineRule="auto"/>
        <w:ind w:firstLine="993"/>
        <w:jc w:val="both"/>
        <w:rPr>
          <w:bCs/>
          <w:sz w:val="26"/>
          <w:szCs w:val="26"/>
        </w:rPr>
      </w:pPr>
    </w:p>
    <w:p w14:paraId="48F70943" w14:textId="0B65A2E0" w:rsidR="007E01E6" w:rsidRDefault="00164CCD" w:rsidP="007E01E6">
      <w:pPr>
        <w:spacing w:line="276" w:lineRule="auto"/>
        <w:ind w:firstLine="993"/>
        <w:jc w:val="both"/>
        <w:rPr>
          <w:bCs/>
          <w:sz w:val="26"/>
          <w:szCs w:val="26"/>
        </w:rPr>
      </w:pPr>
      <w:r>
        <w:rPr>
          <w:b/>
          <w:sz w:val="26"/>
          <w:szCs w:val="26"/>
        </w:rPr>
        <w:t>Art. 32</w:t>
      </w:r>
      <w:r w:rsidR="007E01E6" w:rsidRPr="00482B94">
        <w:rPr>
          <w:bCs/>
          <w:sz w:val="26"/>
          <w:szCs w:val="26"/>
        </w:rPr>
        <w:t xml:space="preserve"> Os conselheiros tutelares terão direitos ao recebimento de diárias em valor equivalente às diárias previstas na Lei Municipal</w:t>
      </w:r>
      <w:r w:rsidR="007E01E6">
        <w:rPr>
          <w:bCs/>
          <w:sz w:val="26"/>
          <w:szCs w:val="26"/>
        </w:rPr>
        <w:t xml:space="preserve"> específica</w:t>
      </w:r>
      <w:r w:rsidR="007E01E6" w:rsidRPr="00482B94">
        <w:rPr>
          <w:bCs/>
          <w:sz w:val="26"/>
          <w:szCs w:val="26"/>
        </w:rPr>
        <w:t>, mediante dotação orçamentária especifica, quando da participação em trabalhos e outras atividades fora do município ou da comarca, realizadas em razão do seu oficio ou no sentido do aprimoramento das suas atribuições, como em cursos, encontros, seminários, assembleias e demais deslocamentos em cumprimento de suas funções.</w:t>
      </w:r>
    </w:p>
    <w:p w14:paraId="482B3325" w14:textId="77777777" w:rsidR="007E01E6" w:rsidRPr="00482B94" w:rsidRDefault="007E01E6" w:rsidP="007E01E6">
      <w:pPr>
        <w:spacing w:line="276" w:lineRule="auto"/>
        <w:ind w:firstLine="993"/>
        <w:jc w:val="both"/>
        <w:rPr>
          <w:bCs/>
          <w:sz w:val="26"/>
          <w:szCs w:val="26"/>
        </w:rPr>
      </w:pPr>
    </w:p>
    <w:p w14:paraId="3C55EA2F" w14:textId="796BEDC0" w:rsidR="007E01E6" w:rsidRDefault="00164CCD" w:rsidP="007E01E6">
      <w:pPr>
        <w:spacing w:line="276" w:lineRule="auto"/>
        <w:ind w:firstLine="993"/>
        <w:jc w:val="both"/>
        <w:rPr>
          <w:bCs/>
          <w:sz w:val="26"/>
          <w:szCs w:val="26"/>
        </w:rPr>
      </w:pPr>
      <w:r>
        <w:rPr>
          <w:b/>
          <w:sz w:val="26"/>
          <w:szCs w:val="26"/>
        </w:rPr>
        <w:lastRenderedPageBreak/>
        <w:t>Art. 33</w:t>
      </w:r>
      <w:r w:rsidR="007E01E6" w:rsidRPr="00482B94">
        <w:rPr>
          <w:bCs/>
          <w:sz w:val="26"/>
          <w:szCs w:val="26"/>
        </w:rPr>
        <w:t xml:space="preserve"> Fica determinado que o atendimento ao público será feito por dois conselheiros tutelares, mediante escala de serviço, de segunda à sexta-feira das 07h às 1</w:t>
      </w:r>
      <w:r w:rsidR="007E01E6">
        <w:rPr>
          <w:bCs/>
          <w:sz w:val="26"/>
          <w:szCs w:val="26"/>
        </w:rPr>
        <w:t>1</w:t>
      </w:r>
      <w:r w:rsidR="007E01E6" w:rsidRPr="00482B94">
        <w:rPr>
          <w:bCs/>
          <w:sz w:val="26"/>
          <w:szCs w:val="26"/>
        </w:rPr>
        <w:t>h</w:t>
      </w:r>
      <w:r w:rsidR="007E01E6">
        <w:rPr>
          <w:bCs/>
          <w:sz w:val="26"/>
          <w:szCs w:val="26"/>
        </w:rPr>
        <w:t xml:space="preserve"> e de 13h às 17h</w:t>
      </w:r>
      <w:r w:rsidR="007E01E6" w:rsidRPr="00482B94">
        <w:rPr>
          <w:bCs/>
          <w:sz w:val="26"/>
          <w:szCs w:val="26"/>
        </w:rPr>
        <w:t>;</w:t>
      </w:r>
    </w:p>
    <w:p w14:paraId="4705DB73" w14:textId="77777777" w:rsidR="007E01E6" w:rsidRPr="00BE2B82" w:rsidRDefault="007E01E6" w:rsidP="007E01E6">
      <w:pPr>
        <w:spacing w:line="276" w:lineRule="auto"/>
        <w:ind w:firstLine="993"/>
        <w:jc w:val="both"/>
        <w:rPr>
          <w:bCs/>
          <w:sz w:val="14"/>
          <w:szCs w:val="14"/>
        </w:rPr>
      </w:pPr>
    </w:p>
    <w:p w14:paraId="46C0A477" w14:textId="77777777" w:rsidR="007E01E6" w:rsidRDefault="007E01E6" w:rsidP="007E01E6">
      <w:pPr>
        <w:spacing w:line="276" w:lineRule="auto"/>
        <w:ind w:firstLine="993"/>
        <w:jc w:val="both"/>
        <w:rPr>
          <w:bCs/>
          <w:sz w:val="26"/>
          <w:szCs w:val="26"/>
        </w:rPr>
      </w:pPr>
      <w:r w:rsidRPr="00482B94">
        <w:rPr>
          <w:bCs/>
          <w:sz w:val="26"/>
          <w:szCs w:val="26"/>
        </w:rPr>
        <w:t>I - Aos sábados, domingos, feriados, pontos facultativos e recessos permanecerá dois plantonistas domiciliar mediante escala de serviços;</w:t>
      </w:r>
    </w:p>
    <w:p w14:paraId="67725354" w14:textId="77777777" w:rsidR="007E01E6" w:rsidRPr="00557473" w:rsidRDefault="007E01E6" w:rsidP="007E01E6">
      <w:pPr>
        <w:spacing w:line="276" w:lineRule="auto"/>
        <w:ind w:firstLine="993"/>
        <w:jc w:val="both"/>
        <w:rPr>
          <w:bCs/>
          <w:sz w:val="14"/>
          <w:szCs w:val="14"/>
        </w:rPr>
      </w:pPr>
    </w:p>
    <w:p w14:paraId="27F39F26" w14:textId="77777777" w:rsidR="007E01E6" w:rsidRDefault="007E01E6" w:rsidP="007E01E6">
      <w:pPr>
        <w:spacing w:line="276" w:lineRule="auto"/>
        <w:ind w:firstLine="993"/>
        <w:jc w:val="both"/>
        <w:rPr>
          <w:bCs/>
          <w:sz w:val="26"/>
          <w:szCs w:val="26"/>
        </w:rPr>
      </w:pPr>
      <w:r w:rsidRPr="00482B94">
        <w:rPr>
          <w:bCs/>
          <w:sz w:val="26"/>
          <w:szCs w:val="26"/>
        </w:rPr>
        <w:t xml:space="preserve">II - Sendo plantão de 24h que deverá haver escala de dois conselheiros que ficarão de sobreaviso. </w:t>
      </w:r>
    </w:p>
    <w:p w14:paraId="482D4248" w14:textId="77777777" w:rsidR="007E01E6" w:rsidRPr="00482B94" w:rsidRDefault="007E01E6" w:rsidP="007E01E6">
      <w:pPr>
        <w:spacing w:line="276" w:lineRule="auto"/>
        <w:ind w:firstLine="993"/>
        <w:jc w:val="both"/>
        <w:rPr>
          <w:bCs/>
          <w:sz w:val="26"/>
          <w:szCs w:val="26"/>
        </w:rPr>
      </w:pPr>
    </w:p>
    <w:p w14:paraId="0B5496F5" w14:textId="410088E6" w:rsidR="007E01E6" w:rsidRDefault="00164CCD" w:rsidP="007E01E6">
      <w:pPr>
        <w:spacing w:line="276" w:lineRule="auto"/>
        <w:ind w:firstLine="993"/>
        <w:jc w:val="both"/>
        <w:rPr>
          <w:bCs/>
          <w:sz w:val="26"/>
          <w:szCs w:val="26"/>
        </w:rPr>
      </w:pPr>
      <w:r>
        <w:rPr>
          <w:b/>
          <w:sz w:val="26"/>
          <w:szCs w:val="26"/>
        </w:rPr>
        <w:t>Art. 34</w:t>
      </w:r>
      <w:r w:rsidR="007E01E6" w:rsidRPr="00482B94">
        <w:rPr>
          <w:bCs/>
          <w:sz w:val="26"/>
          <w:szCs w:val="26"/>
        </w:rPr>
        <w:t xml:space="preserve"> Fica regulamentado a hora de "sobreaviso" aos Conselheiros Tutelares, aguardando a qualquer momento o chamado para o serviço.</w:t>
      </w:r>
    </w:p>
    <w:p w14:paraId="472FDD77" w14:textId="77777777" w:rsidR="007E01E6" w:rsidRPr="00A81643" w:rsidRDefault="007E01E6" w:rsidP="007E01E6">
      <w:pPr>
        <w:spacing w:line="276" w:lineRule="auto"/>
        <w:ind w:firstLine="993"/>
        <w:jc w:val="both"/>
        <w:rPr>
          <w:bCs/>
          <w:sz w:val="14"/>
          <w:szCs w:val="14"/>
        </w:rPr>
      </w:pPr>
    </w:p>
    <w:p w14:paraId="124FFB5F" w14:textId="77777777" w:rsidR="007E01E6" w:rsidRDefault="007E01E6" w:rsidP="007E01E6">
      <w:pPr>
        <w:spacing w:line="276" w:lineRule="auto"/>
        <w:ind w:firstLine="993"/>
        <w:jc w:val="both"/>
        <w:rPr>
          <w:bCs/>
          <w:sz w:val="26"/>
          <w:szCs w:val="26"/>
        </w:rPr>
      </w:pPr>
      <w:r w:rsidRPr="00BE2B82">
        <w:rPr>
          <w:b/>
          <w:sz w:val="26"/>
          <w:szCs w:val="26"/>
        </w:rPr>
        <w:t>Parágrafo Único.</w:t>
      </w:r>
      <w:r w:rsidRPr="00482B94">
        <w:rPr>
          <w:bCs/>
          <w:sz w:val="26"/>
          <w:szCs w:val="26"/>
        </w:rPr>
        <w:t xml:space="preserve"> A administração da folha de ponto será realizada pelo setor de recursos humanos da Secretaria Municipal de Administração.</w:t>
      </w:r>
    </w:p>
    <w:p w14:paraId="216B1686" w14:textId="77777777" w:rsidR="007E01E6" w:rsidRPr="00482B94" w:rsidRDefault="007E01E6" w:rsidP="007E01E6">
      <w:pPr>
        <w:spacing w:line="276" w:lineRule="auto"/>
        <w:ind w:firstLine="993"/>
        <w:jc w:val="both"/>
        <w:rPr>
          <w:bCs/>
          <w:sz w:val="26"/>
          <w:szCs w:val="26"/>
        </w:rPr>
      </w:pPr>
    </w:p>
    <w:p w14:paraId="244BD033" w14:textId="35E9DC18" w:rsidR="007E01E6" w:rsidRDefault="00164CCD" w:rsidP="007E01E6">
      <w:pPr>
        <w:spacing w:line="276" w:lineRule="auto"/>
        <w:ind w:firstLine="993"/>
        <w:jc w:val="both"/>
        <w:rPr>
          <w:bCs/>
          <w:sz w:val="26"/>
          <w:szCs w:val="26"/>
        </w:rPr>
      </w:pPr>
      <w:r>
        <w:rPr>
          <w:b/>
          <w:sz w:val="26"/>
          <w:szCs w:val="26"/>
        </w:rPr>
        <w:t>Art. 35</w:t>
      </w:r>
      <w:r w:rsidR="007E01E6" w:rsidRPr="00482B94">
        <w:rPr>
          <w:bCs/>
          <w:sz w:val="26"/>
          <w:szCs w:val="26"/>
        </w:rPr>
        <w:t xml:space="preserve"> O servidor público concursado, ao candidatar-se a conselheiro tutelar, deverá ser licenciado sem remuneração durante todo período compreendido entre a escolha e processo eletivo, tendo que retornar as suas atividades em até 24 (vinte e quatro) horas após o pleito.</w:t>
      </w:r>
    </w:p>
    <w:p w14:paraId="0B7EECE1" w14:textId="77777777" w:rsidR="007E01E6" w:rsidRPr="00482B94" w:rsidRDefault="007E01E6" w:rsidP="007E01E6">
      <w:pPr>
        <w:spacing w:line="276" w:lineRule="auto"/>
        <w:ind w:firstLine="993"/>
        <w:jc w:val="both"/>
        <w:rPr>
          <w:bCs/>
          <w:sz w:val="26"/>
          <w:szCs w:val="26"/>
        </w:rPr>
      </w:pPr>
    </w:p>
    <w:p w14:paraId="1F5217A2" w14:textId="10BED480" w:rsidR="007E01E6" w:rsidRDefault="00164CCD" w:rsidP="007E01E6">
      <w:pPr>
        <w:spacing w:line="276" w:lineRule="auto"/>
        <w:ind w:firstLine="993"/>
        <w:jc w:val="both"/>
        <w:rPr>
          <w:bCs/>
          <w:sz w:val="26"/>
          <w:szCs w:val="26"/>
        </w:rPr>
      </w:pPr>
      <w:r>
        <w:rPr>
          <w:b/>
          <w:sz w:val="26"/>
          <w:szCs w:val="26"/>
        </w:rPr>
        <w:t>Art. 36</w:t>
      </w:r>
      <w:r w:rsidR="007E01E6" w:rsidRPr="00482B94">
        <w:rPr>
          <w:bCs/>
          <w:sz w:val="26"/>
          <w:szCs w:val="26"/>
        </w:rPr>
        <w:t xml:space="preserve"> O exercício efetivo da função pública de conselheiro tutelar será considerado como tempo de serviço público para os fins estabelecidos em Lei, exceto para promoção por merecimento, em conformidade com a lei municipal, decreto ou outra normativa que regulamenta tal questão.</w:t>
      </w:r>
    </w:p>
    <w:p w14:paraId="03EAF0B2" w14:textId="77777777" w:rsidR="00164CCD" w:rsidRDefault="00164CCD" w:rsidP="007E01E6">
      <w:pPr>
        <w:spacing w:line="276" w:lineRule="auto"/>
        <w:ind w:firstLine="993"/>
        <w:jc w:val="both"/>
        <w:rPr>
          <w:bCs/>
          <w:sz w:val="26"/>
          <w:szCs w:val="26"/>
        </w:rPr>
      </w:pPr>
    </w:p>
    <w:p w14:paraId="2B61558E" w14:textId="5A043111" w:rsidR="007E01E6" w:rsidRPr="00482B94" w:rsidRDefault="007E01E6" w:rsidP="007E01E6">
      <w:pPr>
        <w:spacing w:line="276" w:lineRule="auto"/>
        <w:jc w:val="center"/>
        <w:rPr>
          <w:b/>
          <w:sz w:val="26"/>
          <w:szCs w:val="26"/>
          <w:u w:val="single"/>
        </w:rPr>
      </w:pPr>
      <w:r w:rsidRPr="00482B94">
        <w:rPr>
          <w:b/>
          <w:sz w:val="26"/>
          <w:szCs w:val="26"/>
          <w:u w:val="single"/>
        </w:rPr>
        <w:t>CAPÍTULO V</w:t>
      </w:r>
      <w:r w:rsidR="009710F7">
        <w:rPr>
          <w:b/>
          <w:sz w:val="26"/>
          <w:szCs w:val="26"/>
          <w:u w:val="single"/>
        </w:rPr>
        <w:t>I</w:t>
      </w:r>
    </w:p>
    <w:p w14:paraId="501BE8CD" w14:textId="77777777" w:rsidR="007E01E6" w:rsidRPr="004819AA" w:rsidRDefault="007E01E6" w:rsidP="007E01E6">
      <w:pPr>
        <w:spacing w:line="276" w:lineRule="auto"/>
        <w:jc w:val="center"/>
        <w:rPr>
          <w:b/>
          <w:sz w:val="26"/>
          <w:szCs w:val="26"/>
          <w:u w:val="single"/>
        </w:rPr>
      </w:pPr>
      <w:r w:rsidRPr="00482B94">
        <w:rPr>
          <w:b/>
          <w:sz w:val="26"/>
          <w:szCs w:val="26"/>
          <w:u w:val="single"/>
        </w:rPr>
        <w:t>DO REGIME DISCIPLINAR E PERDA DE FUNÇÃO</w:t>
      </w:r>
    </w:p>
    <w:p w14:paraId="59BECD7F" w14:textId="77777777" w:rsidR="007E01E6" w:rsidRPr="00482B94" w:rsidRDefault="007E01E6" w:rsidP="007E01E6">
      <w:pPr>
        <w:spacing w:line="276" w:lineRule="auto"/>
        <w:ind w:firstLine="993"/>
        <w:jc w:val="both"/>
        <w:rPr>
          <w:bCs/>
          <w:sz w:val="26"/>
          <w:szCs w:val="26"/>
          <w:u w:val="single"/>
        </w:rPr>
      </w:pPr>
    </w:p>
    <w:p w14:paraId="07DE76DA" w14:textId="02C1E549" w:rsidR="007E01E6" w:rsidRDefault="00164CCD" w:rsidP="007E01E6">
      <w:pPr>
        <w:spacing w:line="276" w:lineRule="auto"/>
        <w:ind w:firstLine="993"/>
        <w:jc w:val="both"/>
        <w:rPr>
          <w:bCs/>
          <w:sz w:val="26"/>
          <w:szCs w:val="26"/>
        </w:rPr>
      </w:pPr>
      <w:r>
        <w:rPr>
          <w:b/>
          <w:sz w:val="26"/>
          <w:szCs w:val="26"/>
        </w:rPr>
        <w:t>Art. 37</w:t>
      </w:r>
      <w:r w:rsidR="007E01E6" w:rsidRPr="00482B94">
        <w:rPr>
          <w:bCs/>
          <w:sz w:val="26"/>
          <w:szCs w:val="26"/>
        </w:rPr>
        <w:t xml:space="preserve"> Ao conselheiro tutelar é proibido:</w:t>
      </w:r>
    </w:p>
    <w:p w14:paraId="7C824A61" w14:textId="77777777" w:rsidR="007E01E6" w:rsidRPr="00BE2B82" w:rsidRDefault="007E01E6" w:rsidP="007E01E6">
      <w:pPr>
        <w:spacing w:line="276" w:lineRule="auto"/>
        <w:ind w:firstLine="993"/>
        <w:jc w:val="both"/>
        <w:rPr>
          <w:bCs/>
          <w:sz w:val="14"/>
          <w:szCs w:val="14"/>
        </w:rPr>
      </w:pPr>
    </w:p>
    <w:p w14:paraId="2D6C6C7E" w14:textId="77777777" w:rsidR="007E01E6" w:rsidRDefault="007E01E6" w:rsidP="007E01E6">
      <w:pPr>
        <w:spacing w:line="276" w:lineRule="auto"/>
        <w:ind w:firstLine="993"/>
        <w:jc w:val="both"/>
        <w:rPr>
          <w:bCs/>
          <w:sz w:val="26"/>
          <w:szCs w:val="26"/>
        </w:rPr>
      </w:pPr>
      <w:r w:rsidRPr="00482B94">
        <w:rPr>
          <w:bCs/>
          <w:sz w:val="26"/>
          <w:szCs w:val="26"/>
        </w:rPr>
        <w:t>I - Ausentar-se da sede do Conselho Tutelar durante os expedientes, salvo por necessidade do serviço ou por problemas de saúde do conselheiro ou de algum familiar com autorização de seu colegiado;</w:t>
      </w:r>
    </w:p>
    <w:p w14:paraId="7172FFEF" w14:textId="77777777" w:rsidR="007E01E6" w:rsidRDefault="007E01E6" w:rsidP="007E01E6">
      <w:pPr>
        <w:spacing w:line="276" w:lineRule="auto"/>
        <w:ind w:firstLine="993"/>
        <w:jc w:val="both"/>
        <w:rPr>
          <w:bCs/>
          <w:sz w:val="26"/>
          <w:szCs w:val="26"/>
        </w:rPr>
      </w:pPr>
      <w:r w:rsidRPr="00482B94">
        <w:rPr>
          <w:bCs/>
          <w:sz w:val="26"/>
          <w:szCs w:val="26"/>
        </w:rPr>
        <w:t>II - O por resistência injustificada ao andamento do serviço;</w:t>
      </w:r>
    </w:p>
    <w:p w14:paraId="63D16989" w14:textId="77777777" w:rsidR="007E01E6" w:rsidRPr="00BE2B82" w:rsidRDefault="007E01E6" w:rsidP="007E01E6">
      <w:pPr>
        <w:spacing w:line="276" w:lineRule="auto"/>
        <w:ind w:firstLine="993"/>
        <w:jc w:val="both"/>
        <w:rPr>
          <w:bCs/>
          <w:sz w:val="14"/>
          <w:szCs w:val="14"/>
        </w:rPr>
      </w:pPr>
    </w:p>
    <w:p w14:paraId="73CA9464" w14:textId="77777777" w:rsidR="007E01E6" w:rsidRDefault="007E01E6" w:rsidP="007E01E6">
      <w:pPr>
        <w:spacing w:line="276" w:lineRule="auto"/>
        <w:ind w:firstLine="993"/>
        <w:jc w:val="both"/>
        <w:rPr>
          <w:bCs/>
          <w:sz w:val="26"/>
          <w:szCs w:val="26"/>
        </w:rPr>
      </w:pPr>
      <w:r w:rsidRPr="00482B94">
        <w:rPr>
          <w:bCs/>
          <w:sz w:val="26"/>
          <w:szCs w:val="26"/>
        </w:rPr>
        <w:t>III - Delegar a pessoa que não seja membro do Conselho Tutelar o desempenho da atribuição que seja de sua responsabilidade;</w:t>
      </w:r>
    </w:p>
    <w:p w14:paraId="3DABC88C" w14:textId="77777777" w:rsidR="007E01E6" w:rsidRPr="00BE2B82" w:rsidRDefault="007E01E6" w:rsidP="007E01E6">
      <w:pPr>
        <w:spacing w:line="276" w:lineRule="auto"/>
        <w:ind w:firstLine="993"/>
        <w:jc w:val="both"/>
        <w:rPr>
          <w:bCs/>
          <w:sz w:val="14"/>
          <w:szCs w:val="14"/>
        </w:rPr>
      </w:pPr>
    </w:p>
    <w:p w14:paraId="02398565" w14:textId="77777777" w:rsidR="007E01E6" w:rsidRDefault="007E01E6" w:rsidP="007E01E6">
      <w:pPr>
        <w:spacing w:line="276" w:lineRule="auto"/>
        <w:ind w:firstLine="993"/>
        <w:jc w:val="both"/>
        <w:rPr>
          <w:bCs/>
          <w:sz w:val="26"/>
          <w:szCs w:val="26"/>
        </w:rPr>
      </w:pPr>
      <w:r w:rsidRPr="00482B94">
        <w:rPr>
          <w:bCs/>
          <w:sz w:val="26"/>
          <w:szCs w:val="26"/>
        </w:rPr>
        <w:t>IV - Valer-se da função para lograr proveito pessoal ou de outrem;</w:t>
      </w:r>
    </w:p>
    <w:p w14:paraId="067C97BD" w14:textId="77777777" w:rsidR="007E01E6" w:rsidRDefault="007E01E6" w:rsidP="007E01E6">
      <w:pPr>
        <w:spacing w:line="276" w:lineRule="auto"/>
        <w:ind w:firstLine="993"/>
        <w:jc w:val="both"/>
        <w:rPr>
          <w:bCs/>
          <w:sz w:val="26"/>
          <w:szCs w:val="26"/>
        </w:rPr>
      </w:pPr>
      <w:r w:rsidRPr="00482B94">
        <w:rPr>
          <w:bCs/>
          <w:sz w:val="26"/>
          <w:szCs w:val="26"/>
        </w:rPr>
        <w:lastRenderedPageBreak/>
        <w:t>V - Receber propina, comissão ou vantagem de qualquer espécie, em razão de suas atribuições;</w:t>
      </w:r>
    </w:p>
    <w:p w14:paraId="74D5F19E" w14:textId="77777777" w:rsidR="007E01E6" w:rsidRPr="00BE2B82" w:rsidRDefault="007E01E6" w:rsidP="007E01E6">
      <w:pPr>
        <w:spacing w:line="276" w:lineRule="auto"/>
        <w:ind w:firstLine="993"/>
        <w:jc w:val="both"/>
        <w:rPr>
          <w:bCs/>
          <w:sz w:val="14"/>
          <w:szCs w:val="14"/>
        </w:rPr>
      </w:pPr>
    </w:p>
    <w:p w14:paraId="4EA330EF" w14:textId="77777777" w:rsidR="007E01E6" w:rsidRDefault="007E01E6" w:rsidP="007E01E6">
      <w:pPr>
        <w:spacing w:line="276" w:lineRule="auto"/>
        <w:ind w:firstLine="993"/>
        <w:jc w:val="both"/>
        <w:rPr>
          <w:bCs/>
          <w:sz w:val="26"/>
          <w:szCs w:val="26"/>
        </w:rPr>
      </w:pPr>
      <w:r w:rsidRPr="00482B94">
        <w:rPr>
          <w:bCs/>
          <w:sz w:val="26"/>
          <w:szCs w:val="26"/>
        </w:rPr>
        <w:t xml:space="preserve">VI - Proceder de forma desidiosa, inclusive deixar de atender o telefone do plantão, colocar-se em local onde o sinal telefônico não funcione em horário de plantão de sobreaviso, bem como negar-se a atender o chamamento das autoridades constituídas. </w:t>
      </w:r>
    </w:p>
    <w:p w14:paraId="65992873" w14:textId="77777777" w:rsidR="007E01E6" w:rsidRPr="00557473" w:rsidRDefault="007E01E6" w:rsidP="007E01E6">
      <w:pPr>
        <w:spacing w:line="276" w:lineRule="auto"/>
        <w:ind w:firstLine="993"/>
        <w:jc w:val="both"/>
        <w:rPr>
          <w:bCs/>
          <w:sz w:val="14"/>
          <w:szCs w:val="14"/>
        </w:rPr>
      </w:pPr>
    </w:p>
    <w:p w14:paraId="3FB1A5A2" w14:textId="77777777" w:rsidR="007E01E6" w:rsidRDefault="007E01E6" w:rsidP="007E01E6">
      <w:pPr>
        <w:spacing w:line="276" w:lineRule="auto"/>
        <w:ind w:firstLine="993"/>
        <w:jc w:val="both"/>
        <w:rPr>
          <w:bCs/>
          <w:sz w:val="26"/>
          <w:szCs w:val="26"/>
        </w:rPr>
      </w:pPr>
      <w:r w:rsidRPr="00482B94">
        <w:rPr>
          <w:bCs/>
          <w:sz w:val="26"/>
          <w:szCs w:val="26"/>
        </w:rPr>
        <w:t xml:space="preserve">VII - Exercer quaisquer atividades remuneratórias ou não concomitante ao horário de trabalho; </w:t>
      </w:r>
    </w:p>
    <w:p w14:paraId="1D2C1A3C" w14:textId="77777777" w:rsidR="007E01E6" w:rsidRPr="00BE2B82" w:rsidRDefault="007E01E6" w:rsidP="007E01E6">
      <w:pPr>
        <w:spacing w:line="276" w:lineRule="auto"/>
        <w:ind w:firstLine="993"/>
        <w:jc w:val="both"/>
        <w:rPr>
          <w:bCs/>
          <w:sz w:val="14"/>
          <w:szCs w:val="14"/>
        </w:rPr>
      </w:pPr>
    </w:p>
    <w:p w14:paraId="3FF7363B" w14:textId="77777777" w:rsidR="007E01E6" w:rsidRDefault="007E01E6" w:rsidP="007E01E6">
      <w:pPr>
        <w:spacing w:line="276" w:lineRule="auto"/>
        <w:ind w:firstLine="993"/>
        <w:jc w:val="both"/>
        <w:rPr>
          <w:bCs/>
          <w:sz w:val="26"/>
          <w:szCs w:val="26"/>
        </w:rPr>
      </w:pPr>
      <w:r w:rsidRPr="00482B94">
        <w:rPr>
          <w:bCs/>
          <w:sz w:val="26"/>
          <w:szCs w:val="26"/>
        </w:rPr>
        <w:t>VIII - Exceder-se no exercício da função, abusando de suas atribuições específicas ou na falta de hombridade;</w:t>
      </w:r>
    </w:p>
    <w:p w14:paraId="09E84563" w14:textId="77777777" w:rsidR="007E01E6" w:rsidRPr="00BE2B82" w:rsidRDefault="007E01E6" w:rsidP="007E01E6">
      <w:pPr>
        <w:spacing w:line="276" w:lineRule="auto"/>
        <w:ind w:firstLine="993"/>
        <w:jc w:val="both"/>
        <w:rPr>
          <w:bCs/>
          <w:sz w:val="14"/>
          <w:szCs w:val="14"/>
        </w:rPr>
      </w:pPr>
    </w:p>
    <w:p w14:paraId="2EBA932D" w14:textId="77777777" w:rsidR="007E01E6" w:rsidRDefault="007E01E6" w:rsidP="007E01E6">
      <w:pPr>
        <w:spacing w:line="276" w:lineRule="auto"/>
        <w:ind w:firstLine="993"/>
        <w:jc w:val="both"/>
        <w:rPr>
          <w:bCs/>
          <w:sz w:val="26"/>
          <w:szCs w:val="26"/>
        </w:rPr>
      </w:pPr>
      <w:r w:rsidRPr="00482B94">
        <w:rPr>
          <w:bCs/>
          <w:sz w:val="26"/>
          <w:szCs w:val="26"/>
        </w:rPr>
        <w:t>IX - Fazer propaganda político-partidária no exercício de suas funções;</w:t>
      </w:r>
    </w:p>
    <w:p w14:paraId="46ACDF44" w14:textId="77777777" w:rsidR="007E01E6" w:rsidRPr="00BE2B82" w:rsidRDefault="007E01E6" w:rsidP="007E01E6">
      <w:pPr>
        <w:spacing w:line="276" w:lineRule="auto"/>
        <w:ind w:firstLine="993"/>
        <w:jc w:val="both"/>
        <w:rPr>
          <w:bCs/>
          <w:sz w:val="14"/>
          <w:szCs w:val="14"/>
        </w:rPr>
      </w:pPr>
    </w:p>
    <w:p w14:paraId="70FE1D33" w14:textId="77777777" w:rsidR="007E01E6" w:rsidRDefault="007E01E6" w:rsidP="007E01E6">
      <w:pPr>
        <w:spacing w:line="276" w:lineRule="auto"/>
        <w:ind w:firstLine="993"/>
        <w:jc w:val="both"/>
        <w:rPr>
          <w:bCs/>
          <w:sz w:val="26"/>
          <w:szCs w:val="26"/>
        </w:rPr>
      </w:pPr>
      <w:r w:rsidRPr="00482B94">
        <w:rPr>
          <w:bCs/>
          <w:sz w:val="26"/>
          <w:szCs w:val="26"/>
        </w:rPr>
        <w:t>X - Aplicar medida de proteção sem prévia discussão e decisão do Conselho Tutelar de que faça parte, salvo em situações emergenciais, que serão submetidas em seguida ao colegiado;</w:t>
      </w:r>
    </w:p>
    <w:p w14:paraId="5FB32423" w14:textId="77777777" w:rsidR="007E01E6" w:rsidRPr="00BE2B82" w:rsidRDefault="007E01E6" w:rsidP="007E01E6">
      <w:pPr>
        <w:spacing w:line="276" w:lineRule="auto"/>
        <w:ind w:firstLine="993"/>
        <w:jc w:val="both"/>
        <w:rPr>
          <w:bCs/>
          <w:sz w:val="14"/>
          <w:szCs w:val="14"/>
        </w:rPr>
      </w:pPr>
    </w:p>
    <w:p w14:paraId="767E413B" w14:textId="77777777" w:rsidR="007E01E6" w:rsidRDefault="007E01E6" w:rsidP="007E01E6">
      <w:pPr>
        <w:spacing w:line="276" w:lineRule="auto"/>
        <w:ind w:firstLine="993"/>
        <w:jc w:val="both"/>
        <w:rPr>
          <w:bCs/>
          <w:sz w:val="26"/>
          <w:szCs w:val="26"/>
        </w:rPr>
      </w:pPr>
      <w:r w:rsidRPr="00482B94">
        <w:rPr>
          <w:bCs/>
          <w:sz w:val="26"/>
          <w:szCs w:val="26"/>
        </w:rPr>
        <w:t>XI - Trazer a público informações dos casos que o Conselho Tutelar esteja atuando, tendo em vista o sigilo de proteger o/a usuário/a em tudo aquilo de que o conselheiro tutelar tome conhecimento, como decorrência do exercício de suas atribuições e competências;</w:t>
      </w:r>
    </w:p>
    <w:p w14:paraId="64997190" w14:textId="77777777" w:rsidR="007E01E6" w:rsidRPr="00482B94" w:rsidRDefault="007E01E6" w:rsidP="007E01E6">
      <w:pPr>
        <w:spacing w:line="276" w:lineRule="auto"/>
        <w:ind w:firstLine="993"/>
        <w:jc w:val="both"/>
        <w:rPr>
          <w:bCs/>
          <w:sz w:val="26"/>
          <w:szCs w:val="26"/>
        </w:rPr>
      </w:pPr>
    </w:p>
    <w:p w14:paraId="6DA68856" w14:textId="41FE1658" w:rsidR="007E01E6" w:rsidRDefault="00164CCD" w:rsidP="007E01E6">
      <w:pPr>
        <w:spacing w:line="276" w:lineRule="auto"/>
        <w:ind w:firstLine="993"/>
        <w:jc w:val="both"/>
        <w:rPr>
          <w:bCs/>
          <w:sz w:val="26"/>
          <w:szCs w:val="26"/>
        </w:rPr>
      </w:pPr>
      <w:r>
        <w:rPr>
          <w:b/>
          <w:sz w:val="26"/>
          <w:szCs w:val="26"/>
        </w:rPr>
        <w:t>Art. 38</w:t>
      </w:r>
      <w:r w:rsidR="007E01E6" w:rsidRPr="00482B94">
        <w:rPr>
          <w:bCs/>
          <w:sz w:val="26"/>
          <w:szCs w:val="26"/>
        </w:rPr>
        <w:t xml:space="preserve"> Em casos que houver a necessidade do trabalho multidisciplinar, só poderão ser prestadas informações dentro dos limites do necessário. A quebra do sigilo só é admissível quando se tratarem de situações cuja gravidade possa, envolvendo ou não fato delituoso, trazer prejuízo aos interesses do/a usuário/a, de terceiros que não sejam dos órgãos de proteção e da coletividade.</w:t>
      </w:r>
    </w:p>
    <w:p w14:paraId="28C94215" w14:textId="77777777" w:rsidR="007E01E6" w:rsidRPr="00482B94" w:rsidRDefault="007E01E6" w:rsidP="007E01E6">
      <w:pPr>
        <w:spacing w:line="276" w:lineRule="auto"/>
        <w:ind w:firstLine="993"/>
        <w:jc w:val="both"/>
        <w:rPr>
          <w:bCs/>
          <w:sz w:val="26"/>
          <w:szCs w:val="26"/>
        </w:rPr>
      </w:pPr>
    </w:p>
    <w:p w14:paraId="4BF8D667" w14:textId="397936BC" w:rsidR="007E01E6" w:rsidRDefault="00164CCD" w:rsidP="007E01E6">
      <w:pPr>
        <w:spacing w:line="276" w:lineRule="auto"/>
        <w:ind w:firstLine="993"/>
        <w:jc w:val="both"/>
        <w:rPr>
          <w:bCs/>
          <w:sz w:val="26"/>
          <w:szCs w:val="26"/>
        </w:rPr>
      </w:pPr>
      <w:r>
        <w:rPr>
          <w:b/>
          <w:sz w:val="26"/>
          <w:szCs w:val="26"/>
        </w:rPr>
        <w:t>Art. 39</w:t>
      </w:r>
      <w:r w:rsidR="007E01E6" w:rsidRPr="00482B94">
        <w:rPr>
          <w:bCs/>
          <w:sz w:val="26"/>
          <w:szCs w:val="26"/>
        </w:rPr>
        <w:t xml:space="preserve"> A advertência será aplicada por escrito, nos casos de mera negligência.</w:t>
      </w:r>
    </w:p>
    <w:p w14:paraId="2445FECB" w14:textId="77777777" w:rsidR="007E01E6" w:rsidRPr="00482B94" w:rsidRDefault="007E01E6" w:rsidP="007E01E6">
      <w:pPr>
        <w:spacing w:line="276" w:lineRule="auto"/>
        <w:ind w:firstLine="993"/>
        <w:jc w:val="both"/>
        <w:rPr>
          <w:bCs/>
          <w:sz w:val="26"/>
          <w:szCs w:val="26"/>
        </w:rPr>
      </w:pPr>
    </w:p>
    <w:p w14:paraId="2C4C6F44" w14:textId="09E6271D" w:rsidR="007E01E6" w:rsidRDefault="00164CCD" w:rsidP="007E01E6">
      <w:pPr>
        <w:spacing w:line="276" w:lineRule="auto"/>
        <w:ind w:firstLine="993"/>
        <w:jc w:val="both"/>
        <w:rPr>
          <w:bCs/>
          <w:sz w:val="26"/>
          <w:szCs w:val="26"/>
        </w:rPr>
      </w:pPr>
      <w:r>
        <w:rPr>
          <w:b/>
          <w:sz w:val="26"/>
          <w:szCs w:val="26"/>
        </w:rPr>
        <w:t>Art. 40</w:t>
      </w:r>
      <w:r w:rsidR="007E01E6" w:rsidRPr="00482B94">
        <w:rPr>
          <w:bCs/>
          <w:sz w:val="26"/>
          <w:szCs w:val="26"/>
        </w:rPr>
        <w:t xml:space="preserve"> A suspensão será aplicada no caso de reincidência das faltas punidas com advertência, não podendo exceder a 30 (trinta) dias, implicando o não pagamento do subsídio pelo prazo que durar.</w:t>
      </w:r>
    </w:p>
    <w:p w14:paraId="0B553C0E" w14:textId="77777777" w:rsidR="007E01E6" w:rsidRPr="00482B94" w:rsidRDefault="007E01E6" w:rsidP="007E01E6">
      <w:pPr>
        <w:spacing w:line="276" w:lineRule="auto"/>
        <w:ind w:firstLine="993"/>
        <w:jc w:val="both"/>
        <w:rPr>
          <w:bCs/>
          <w:sz w:val="26"/>
          <w:szCs w:val="26"/>
        </w:rPr>
      </w:pPr>
    </w:p>
    <w:p w14:paraId="5FED88FA" w14:textId="2FA3D78E" w:rsidR="007E01E6" w:rsidRDefault="00164CCD" w:rsidP="007E01E6">
      <w:pPr>
        <w:spacing w:line="276" w:lineRule="auto"/>
        <w:ind w:firstLine="993"/>
        <w:jc w:val="both"/>
        <w:rPr>
          <w:bCs/>
          <w:sz w:val="26"/>
          <w:szCs w:val="26"/>
        </w:rPr>
      </w:pPr>
      <w:r>
        <w:rPr>
          <w:b/>
          <w:sz w:val="26"/>
          <w:szCs w:val="26"/>
        </w:rPr>
        <w:t>Art. 41</w:t>
      </w:r>
      <w:r w:rsidR="007E01E6" w:rsidRPr="00482B94">
        <w:rPr>
          <w:bCs/>
          <w:sz w:val="26"/>
          <w:szCs w:val="26"/>
        </w:rPr>
        <w:t xml:space="preserve"> Perderá o mandato o conselheiro tutelar que:</w:t>
      </w:r>
    </w:p>
    <w:p w14:paraId="36ACB8E3" w14:textId="77777777" w:rsidR="007E01E6" w:rsidRPr="00BE2B82" w:rsidRDefault="007E01E6" w:rsidP="007E01E6">
      <w:pPr>
        <w:spacing w:line="276" w:lineRule="auto"/>
        <w:ind w:firstLine="993"/>
        <w:jc w:val="both"/>
        <w:rPr>
          <w:bCs/>
          <w:sz w:val="14"/>
          <w:szCs w:val="14"/>
        </w:rPr>
      </w:pPr>
    </w:p>
    <w:p w14:paraId="1B3D9CAE" w14:textId="77777777" w:rsidR="007E01E6" w:rsidRDefault="007E01E6" w:rsidP="007E01E6">
      <w:pPr>
        <w:spacing w:line="276" w:lineRule="auto"/>
        <w:ind w:firstLine="993"/>
        <w:jc w:val="both"/>
        <w:rPr>
          <w:bCs/>
          <w:sz w:val="26"/>
          <w:szCs w:val="26"/>
        </w:rPr>
      </w:pPr>
      <w:r w:rsidRPr="00482B94">
        <w:rPr>
          <w:bCs/>
          <w:sz w:val="26"/>
          <w:szCs w:val="26"/>
        </w:rPr>
        <w:lastRenderedPageBreak/>
        <w:t>I - For condenado pela prática de crime doloso, contravenção penal ou infração administrativa disciplinar prevista no Estatuto da Criança e do Adolescente, nesta Lei ou no Regimento Interno;</w:t>
      </w:r>
    </w:p>
    <w:p w14:paraId="25B08C3D" w14:textId="77777777" w:rsidR="007E01E6" w:rsidRPr="00BE2B82" w:rsidRDefault="007E01E6" w:rsidP="007E01E6">
      <w:pPr>
        <w:spacing w:line="276" w:lineRule="auto"/>
        <w:ind w:firstLine="993"/>
        <w:jc w:val="both"/>
        <w:rPr>
          <w:bCs/>
          <w:sz w:val="14"/>
          <w:szCs w:val="14"/>
        </w:rPr>
      </w:pPr>
    </w:p>
    <w:p w14:paraId="0100CF83" w14:textId="77777777" w:rsidR="007E01E6" w:rsidRDefault="007E01E6" w:rsidP="007E01E6">
      <w:pPr>
        <w:spacing w:line="276" w:lineRule="auto"/>
        <w:ind w:firstLine="993"/>
        <w:jc w:val="both"/>
        <w:rPr>
          <w:bCs/>
          <w:sz w:val="26"/>
          <w:szCs w:val="26"/>
        </w:rPr>
      </w:pPr>
      <w:r w:rsidRPr="00482B94">
        <w:rPr>
          <w:bCs/>
          <w:sz w:val="26"/>
          <w:szCs w:val="26"/>
        </w:rPr>
        <w:t>II - Sofrer penalidade administrativa ou perda da função;</w:t>
      </w:r>
    </w:p>
    <w:p w14:paraId="172595C8" w14:textId="77777777" w:rsidR="007E01E6" w:rsidRPr="00BE2B82" w:rsidRDefault="007E01E6" w:rsidP="007E01E6">
      <w:pPr>
        <w:spacing w:line="276" w:lineRule="auto"/>
        <w:ind w:firstLine="993"/>
        <w:jc w:val="both"/>
        <w:rPr>
          <w:bCs/>
          <w:sz w:val="14"/>
          <w:szCs w:val="14"/>
        </w:rPr>
      </w:pPr>
    </w:p>
    <w:p w14:paraId="17EFCE2F" w14:textId="77777777" w:rsidR="007E01E6" w:rsidRDefault="007E01E6" w:rsidP="007E01E6">
      <w:pPr>
        <w:spacing w:line="276" w:lineRule="auto"/>
        <w:ind w:firstLine="993"/>
        <w:jc w:val="both"/>
        <w:rPr>
          <w:bCs/>
          <w:sz w:val="26"/>
          <w:szCs w:val="26"/>
        </w:rPr>
      </w:pPr>
      <w:r w:rsidRPr="00482B94">
        <w:rPr>
          <w:bCs/>
          <w:sz w:val="26"/>
          <w:szCs w:val="26"/>
        </w:rPr>
        <w:t>III - Receber, em razão da função, honorários, gratificações, custas, emolumentos, diligências ou qualquer outra vantagem para si ou para terceiros;</w:t>
      </w:r>
    </w:p>
    <w:p w14:paraId="65C5ACB6" w14:textId="77777777" w:rsidR="007E01E6" w:rsidRPr="00BE2B82" w:rsidRDefault="007E01E6" w:rsidP="007E01E6">
      <w:pPr>
        <w:spacing w:line="276" w:lineRule="auto"/>
        <w:ind w:firstLine="993"/>
        <w:jc w:val="both"/>
        <w:rPr>
          <w:bCs/>
          <w:sz w:val="14"/>
          <w:szCs w:val="14"/>
        </w:rPr>
      </w:pPr>
    </w:p>
    <w:p w14:paraId="6B7FBD2F" w14:textId="77777777" w:rsidR="007E01E6" w:rsidRDefault="007E01E6" w:rsidP="007E01E6">
      <w:pPr>
        <w:spacing w:line="276" w:lineRule="auto"/>
        <w:ind w:firstLine="993"/>
        <w:jc w:val="both"/>
        <w:rPr>
          <w:bCs/>
          <w:sz w:val="26"/>
          <w:szCs w:val="26"/>
        </w:rPr>
      </w:pPr>
      <w:r w:rsidRPr="00482B94">
        <w:rPr>
          <w:bCs/>
          <w:sz w:val="26"/>
          <w:szCs w:val="26"/>
        </w:rPr>
        <w:t>IV - Deixar de prestar escala de serviços ou qualquer atividade que lhe for atribuída, bem como faltar às reuniões do colegiado por 3 (três) vezes consecutivas ou 6 (seis) alternadas dentro de 1 (um) ano, salvo justificativa aceita por mais de 2/3 (dois terços) do Colegiado;</w:t>
      </w:r>
    </w:p>
    <w:p w14:paraId="1E89AE5C" w14:textId="77777777" w:rsidR="007E01E6" w:rsidRPr="00557473" w:rsidRDefault="007E01E6" w:rsidP="007E01E6">
      <w:pPr>
        <w:spacing w:line="276" w:lineRule="auto"/>
        <w:ind w:firstLine="993"/>
        <w:jc w:val="both"/>
        <w:rPr>
          <w:bCs/>
          <w:sz w:val="14"/>
          <w:szCs w:val="14"/>
        </w:rPr>
      </w:pPr>
    </w:p>
    <w:p w14:paraId="22F2C3AF" w14:textId="77777777" w:rsidR="007E01E6" w:rsidRDefault="007E01E6" w:rsidP="007E01E6">
      <w:pPr>
        <w:spacing w:line="276" w:lineRule="auto"/>
        <w:ind w:firstLine="993"/>
        <w:jc w:val="both"/>
        <w:rPr>
          <w:bCs/>
          <w:sz w:val="26"/>
          <w:szCs w:val="26"/>
        </w:rPr>
      </w:pPr>
      <w:r w:rsidRPr="00482B94">
        <w:rPr>
          <w:bCs/>
          <w:sz w:val="26"/>
          <w:szCs w:val="26"/>
        </w:rPr>
        <w:t>V - Causar a terceiros</w:t>
      </w:r>
      <w:r>
        <w:rPr>
          <w:bCs/>
          <w:sz w:val="26"/>
          <w:szCs w:val="26"/>
        </w:rPr>
        <w:t>,</w:t>
      </w:r>
      <w:r w:rsidRPr="00482B94">
        <w:rPr>
          <w:bCs/>
          <w:sz w:val="26"/>
          <w:szCs w:val="26"/>
        </w:rPr>
        <w:t xml:space="preserve"> ofensas físicas em serviço, salvo em legítima defesa própria ou de outrem;</w:t>
      </w:r>
    </w:p>
    <w:p w14:paraId="5649D642" w14:textId="77777777" w:rsidR="007E01E6" w:rsidRDefault="007E01E6" w:rsidP="007E01E6">
      <w:pPr>
        <w:spacing w:line="276" w:lineRule="auto"/>
        <w:ind w:firstLine="993"/>
        <w:jc w:val="both"/>
        <w:rPr>
          <w:bCs/>
          <w:sz w:val="26"/>
          <w:szCs w:val="26"/>
        </w:rPr>
      </w:pPr>
      <w:r w:rsidRPr="00482B94">
        <w:rPr>
          <w:bCs/>
          <w:sz w:val="26"/>
          <w:szCs w:val="26"/>
        </w:rPr>
        <w:t>VI - Comprovadamente incida em inidoneidade moral;</w:t>
      </w:r>
    </w:p>
    <w:p w14:paraId="69AD78F7" w14:textId="77777777" w:rsidR="007E01E6" w:rsidRPr="00BE2B82" w:rsidRDefault="007E01E6" w:rsidP="007E01E6">
      <w:pPr>
        <w:spacing w:line="276" w:lineRule="auto"/>
        <w:ind w:firstLine="993"/>
        <w:jc w:val="both"/>
        <w:rPr>
          <w:bCs/>
          <w:sz w:val="14"/>
          <w:szCs w:val="14"/>
        </w:rPr>
      </w:pPr>
    </w:p>
    <w:p w14:paraId="3F069783" w14:textId="77777777" w:rsidR="007E01E6" w:rsidRDefault="007E01E6" w:rsidP="007E01E6">
      <w:pPr>
        <w:spacing w:line="276" w:lineRule="auto"/>
        <w:ind w:firstLine="993"/>
        <w:jc w:val="both"/>
        <w:rPr>
          <w:bCs/>
          <w:sz w:val="26"/>
          <w:szCs w:val="26"/>
        </w:rPr>
      </w:pPr>
      <w:r w:rsidRPr="00482B94">
        <w:rPr>
          <w:bCs/>
          <w:sz w:val="26"/>
          <w:szCs w:val="26"/>
        </w:rPr>
        <w:t>VII - Deixar de residir no município;</w:t>
      </w:r>
    </w:p>
    <w:p w14:paraId="7AEF591F" w14:textId="77777777" w:rsidR="007E01E6" w:rsidRPr="00BE2B82" w:rsidRDefault="007E01E6" w:rsidP="007E01E6">
      <w:pPr>
        <w:spacing w:line="276" w:lineRule="auto"/>
        <w:ind w:firstLine="993"/>
        <w:jc w:val="both"/>
        <w:rPr>
          <w:bCs/>
          <w:sz w:val="14"/>
          <w:szCs w:val="14"/>
        </w:rPr>
      </w:pPr>
    </w:p>
    <w:p w14:paraId="4B3B06FA" w14:textId="77777777" w:rsidR="007E01E6" w:rsidRDefault="007E01E6" w:rsidP="007E01E6">
      <w:pPr>
        <w:spacing w:line="276" w:lineRule="auto"/>
        <w:ind w:firstLine="993"/>
        <w:jc w:val="both"/>
        <w:rPr>
          <w:bCs/>
          <w:sz w:val="26"/>
          <w:szCs w:val="26"/>
        </w:rPr>
      </w:pPr>
      <w:r w:rsidRPr="00482B94">
        <w:rPr>
          <w:bCs/>
          <w:sz w:val="26"/>
          <w:szCs w:val="26"/>
        </w:rPr>
        <w:t>VIII - Cometer falta funcional, assim definida pelo artigo XX desta Lei;</w:t>
      </w:r>
    </w:p>
    <w:p w14:paraId="32878375" w14:textId="77777777" w:rsidR="007E01E6" w:rsidRPr="00482B94" w:rsidRDefault="007E01E6" w:rsidP="007E01E6">
      <w:pPr>
        <w:spacing w:line="276" w:lineRule="auto"/>
        <w:ind w:firstLine="993"/>
        <w:jc w:val="both"/>
        <w:rPr>
          <w:bCs/>
          <w:sz w:val="26"/>
          <w:szCs w:val="26"/>
        </w:rPr>
      </w:pPr>
    </w:p>
    <w:p w14:paraId="13CAE2CB" w14:textId="448AD3B7" w:rsidR="007E01E6" w:rsidRDefault="007E01E6" w:rsidP="007E01E6">
      <w:pPr>
        <w:spacing w:line="276" w:lineRule="auto"/>
        <w:ind w:firstLine="993"/>
        <w:jc w:val="both"/>
        <w:rPr>
          <w:bCs/>
          <w:sz w:val="26"/>
          <w:szCs w:val="26"/>
        </w:rPr>
      </w:pPr>
      <w:r w:rsidRPr="00482B94">
        <w:rPr>
          <w:bCs/>
          <w:sz w:val="26"/>
          <w:szCs w:val="26"/>
        </w:rPr>
        <w:t>IX - Deixar de cumprir as atribuições de conselheiro tutelar no período do cumprimento do sobreaviso, bem como, usar indevidamente para adquirir vantagens econômicas;</w:t>
      </w:r>
    </w:p>
    <w:p w14:paraId="1CE8FB69" w14:textId="77777777" w:rsidR="00164CCD" w:rsidRPr="00164CCD" w:rsidRDefault="00164CCD" w:rsidP="007E01E6">
      <w:pPr>
        <w:spacing w:line="276" w:lineRule="auto"/>
        <w:ind w:firstLine="993"/>
        <w:jc w:val="both"/>
        <w:rPr>
          <w:bCs/>
          <w:sz w:val="14"/>
          <w:szCs w:val="14"/>
        </w:rPr>
      </w:pPr>
    </w:p>
    <w:p w14:paraId="696B3D91" w14:textId="77777777" w:rsidR="007E01E6" w:rsidRDefault="007E01E6" w:rsidP="007E01E6">
      <w:pPr>
        <w:spacing w:line="276" w:lineRule="auto"/>
        <w:ind w:firstLine="993"/>
        <w:jc w:val="both"/>
        <w:rPr>
          <w:bCs/>
          <w:sz w:val="26"/>
          <w:szCs w:val="26"/>
        </w:rPr>
      </w:pPr>
      <w:r w:rsidRPr="00BE2B82">
        <w:rPr>
          <w:b/>
          <w:sz w:val="26"/>
          <w:szCs w:val="26"/>
        </w:rPr>
        <w:t>Parágrafo Único.</w:t>
      </w:r>
      <w:r w:rsidRPr="00482B94">
        <w:rPr>
          <w:bCs/>
          <w:sz w:val="26"/>
          <w:szCs w:val="26"/>
        </w:rPr>
        <w:t xml:space="preserve"> A perda do mandato será decretada por ato do Chefe do Poder Executivo Municipal, após deliberação neste sentido pela maioria de 2/3 (dois terços) do CMDCA, mediante provocação do Ministério Público ou de qualquer interessado, assegurada ampla defesa.</w:t>
      </w:r>
    </w:p>
    <w:p w14:paraId="5225C9E1" w14:textId="77777777" w:rsidR="007E01E6" w:rsidRPr="00482B94" w:rsidRDefault="007E01E6" w:rsidP="007E01E6">
      <w:pPr>
        <w:spacing w:line="276" w:lineRule="auto"/>
        <w:ind w:firstLine="993"/>
        <w:jc w:val="both"/>
        <w:rPr>
          <w:bCs/>
          <w:sz w:val="26"/>
          <w:szCs w:val="26"/>
        </w:rPr>
      </w:pPr>
    </w:p>
    <w:p w14:paraId="0EBE8D4A" w14:textId="3023BC9C" w:rsidR="007E01E6" w:rsidRDefault="00164CCD" w:rsidP="007E01E6">
      <w:pPr>
        <w:spacing w:line="276" w:lineRule="auto"/>
        <w:ind w:firstLine="993"/>
        <w:jc w:val="both"/>
        <w:rPr>
          <w:bCs/>
          <w:sz w:val="26"/>
          <w:szCs w:val="26"/>
        </w:rPr>
      </w:pPr>
      <w:r>
        <w:rPr>
          <w:b/>
          <w:sz w:val="26"/>
          <w:szCs w:val="26"/>
        </w:rPr>
        <w:t>Art. 42</w:t>
      </w:r>
      <w:r w:rsidR="007E01E6" w:rsidRPr="00482B94">
        <w:rPr>
          <w:bCs/>
          <w:sz w:val="26"/>
          <w:szCs w:val="26"/>
        </w:rPr>
        <w:t xml:space="preserve"> O conselheiro tutelar responde civil, penal e administrativamente pelo exercício irregular de sua função.</w:t>
      </w:r>
    </w:p>
    <w:p w14:paraId="3F3F0D79" w14:textId="77777777" w:rsidR="007E01E6" w:rsidRDefault="007E01E6" w:rsidP="007E01E6">
      <w:pPr>
        <w:spacing w:line="276" w:lineRule="auto"/>
        <w:ind w:firstLine="993"/>
        <w:jc w:val="both"/>
        <w:rPr>
          <w:bCs/>
          <w:sz w:val="26"/>
          <w:szCs w:val="26"/>
        </w:rPr>
      </w:pPr>
    </w:p>
    <w:p w14:paraId="788EF358" w14:textId="45BC4EBD" w:rsidR="007E01E6" w:rsidRPr="00482B94" w:rsidRDefault="007E01E6" w:rsidP="007E01E6">
      <w:pPr>
        <w:spacing w:line="276" w:lineRule="auto"/>
        <w:jc w:val="center"/>
        <w:rPr>
          <w:b/>
          <w:sz w:val="26"/>
          <w:szCs w:val="26"/>
          <w:u w:val="single"/>
        </w:rPr>
      </w:pPr>
      <w:r w:rsidRPr="00482B94">
        <w:rPr>
          <w:b/>
          <w:sz w:val="26"/>
          <w:szCs w:val="26"/>
          <w:u w:val="single"/>
        </w:rPr>
        <w:t>CAPÍTULO VI</w:t>
      </w:r>
      <w:r w:rsidR="009710F7">
        <w:rPr>
          <w:b/>
          <w:sz w:val="26"/>
          <w:szCs w:val="26"/>
          <w:u w:val="single"/>
        </w:rPr>
        <w:t>I</w:t>
      </w:r>
    </w:p>
    <w:p w14:paraId="1F1A77C6" w14:textId="77777777" w:rsidR="007E01E6" w:rsidRPr="00063957" w:rsidRDefault="007E01E6" w:rsidP="007E01E6">
      <w:pPr>
        <w:spacing w:line="276" w:lineRule="auto"/>
        <w:jc w:val="center"/>
        <w:rPr>
          <w:b/>
          <w:sz w:val="26"/>
          <w:szCs w:val="26"/>
          <w:u w:val="single"/>
        </w:rPr>
      </w:pPr>
      <w:r w:rsidRPr="00482B94">
        <w:rPr>
          <w:b/>
          <w:sz w:val="26"/>
          <w:szCs w:val="26"/>
          <w:u w:val="single"/>
        </w:rPr>
        <w:t>DO PROCESSO ADMINISTRATIVO DISCIPLINAR</w:t>
      </w:r>
    </w:p>
    <w:p w14:paraId="5571A3B2" w14:textId="77777777" w:rsidR="007E01E6" w:rsidRPr="00482B94" w:rsidRDefault="007E01E6" w:rsidP="007E01E6">
      <w:pPr>
        <w:spacing w:line="276" w:lineRule="auto"/>
        <w:ind w:firstLine="993"/>
        <w:jc w:val="both"/>
        <w:rPr>
          <w:bCs/>
          <w:sz w:val="26"/>
          <w:szCs w:val="26"/>
          <w:u w:val="single"/>
        </w:rPr>
      </w:pPr>
    </w:p>
    <w:p w14:paraId="03A1C96C" w14:textId="150CC221" w:rsidR="007E01E6" w:rsidRDefault="00164CCD" w:rsidP="007E01E6">
      <w:pPr>
        <w:spacing w:line="276" w:lineRule="auto"/>
        <w:ind w:firstLine="993"/>
        <w:jc w:val="both"/>
        <w:rPr>
          <w:bCs/>
          <w:sz w:val="26"/>
          <w:szCs w:val="26"/>
        </w:rPr>
      </w:pPr>
      <w:r>
        <w:rPr>
          <w:b/>
          <w:sz w:val="26"/>
          <w:szCs w:val="26"/>
        </w:rPr>
        <w:t>Art. 43</w:t>
      </w:r>
      <w:r w:rsidR="007E01E6" w:rsidRPr="00482B94">
        <w:rPr>
          <w:bCs/>
          <w:sz w:val="26"/>
          <w:szCs w:val="26"/>
        </w:rPr>
        <w:t xml:space="preserve"> Comete falta funcional o conselheiro tutelar que:</w:t>
      </w:r>
    </w:p>
    <w:p w14:paraId="70B8DAF8" w14:textId="77777777" w:rsidR="007E01E6" w:rsidRPr="00557473" w:rsidRDefault="007E01E6" w:rsidP="007E01E6">
      <w:pPr>
        <w:spacing w:line="276" w:lineRule="auto"/>
        <w:ind w:firstLine="993"/>
        <w:jc w:val="both"/>
        <w:rPr>
          <w:bCs/>
          <w:sz w:val="14"/>
          <w:szCs w:val="14"/>
        </w:rPr>
      </w:pPr>
    </w:p>
    <w:p w14:paraId="7EB558C5" w14:textId="77777777" w:rsidR="007E01E6" w:rsidRDefault="007E01E6" w:rsidP="007E01E6">
      <w:pPr>
        <w:spacing w:line="276" w:lineRule="auto"/>
        <w:ind w:firstLine="993"/>
        <w:jc w:val="both"/>
        <w:rPr>
          <w:bCs/>
          <w:sz w:val="26"/>
          <w:szCs w:val="26"/>
        </w:rPr>
      </w:pPr>
      <w:r w:rsidRPr="00482B94">
        <w:rPr>
          <w:bCs/>
          <w:sz w:val="26"/>
          <w:szCs w:val="26"/>
        </w:rPr>
        <w:t>I - Exercer a função em benefício próprio;</w:t>
      </w:r>
    </w:p>
    <w:p w14:paraId="0E1B875D" w14:textId="77777777" w:rsidR="007E01E6" w:rsidRPr="00557473" w:rsidRDefault="007E01E6" w:rsidP="007E01E6">
      <w:pPr>
        <w:spacing w:line="276" w:lineRule="auto"/>
        <w:ind w:firstLine="993"/>
        <w:jc w:val="both"/>
        <w:rPr>
          <w:bCs/>
          <w:sz w:val="14"/>
          <w:szCs w:val="14"/>
        </w:rPr>
      </w:pPr>
    </w:p>
    <w:p w14:paraId="5124AFC2" w14:textId="77777777" w:rsidR="007E01E6" w:rsidRDefault="007E01E6" w:rsidP="007E01E6">
      <w:pPr>
        <w:spacing w:line="276" w:lineRule="auto"/>
        <w:ind w:firstLine="993"/>
        <w:jc w:val="both"/>
        <w:rPr>
          <w:bCs/>
          <w:sz w:val="26"/>
          <w:szCs w:val="26"/>
        </w:rPr>
      </w:pPr>
      <w:r w:rsidRPr="00482B94">
        <w:rPr>
          <w:bCs/>
          <w:sz w:val="26"/>
          <w:szCs w:val="26"/>
        </w:rPr>
        <w:lastRenderedPageBreak/>
        <w:t>II - Romper sigilo legal, repassando informações a pessoas não autorizadas sobre casos analisados pelo Conselho Tutelar e das quais dispõe somente em virtude de sua função;</w:t>
      </w:r>
    </w:p>
    <w:p w14:paraId="07778F6E" w14:textId="77777777" w:rsidR="007E01E6" w:rsidRPr="00557473" w:rsidRDefault="007E01E6" w:rsidP="007E01E6">
      <w:pPr>
        <w:spacing w:line="276" w:lineRule="auto"/>
        <w:ind w:firstLine="993"/>
        <w:jc w:val="both"/>
        <w:rPr>
          <w:bCs/>
          <w:sz w:val="14"/>
          <w:szCs w:val="14"/>
        </w:rPr>
      </w:pPr>
    </w:p>
    <w:p w14:paraId="10C61C4C" w14:textId="77777777" w:rsidR="007E01E6" w:rsidRDefault="007E01E6" w:rsidP="007E01E6">
      <w:pPr>
        <w:spacing w:line="276" w:lineRule="auto"/>
        <w:ind w:firstLine="993"/>
        <w:jc w:val="both"/>
        <w:rPr>
          <w:bCs/>
          <w:sz w:val="26"/>
          <w:szCs w:val="26"/>
        </w:rPr>
      </w:pPr>
      <w:r w:rsidRPr="00482B94">
        <w:rPr>
          <w:bCs/>
          <w:sz w:val="26"/>
          <w:szCs w:val="26"/>
        </w:rPr>
        <w:t>III - Abusar da autoridade que lhe foi conferida, excedendo os limites no exercício da função ou exorbitando de suas atribuições no Conselho Tutelar;</w:t>
      </w:r>
    </w:p>
    <w:p w14:paraId="1B383EF7" w14:textId="77777777" w:rsidR="007E01E6" w:rsidRPr="00557473" w:rsidRDefault="007E01E6" w:rsidP="007E01E6">
      <w:pPr>
        <w:spacing w:line="276" w:lineRule="auto"/>
        <w:ind w:firstLine="993"/>
        <w:jc w:val="both"/>
        <w:rPr>
          <w:bCs/>
          <w:sz w:val="14"/>
          <w:szCs w:val="14"/>
        </w:rPr>
      </w:pPr>
    </w:p>
    <w:p w14:paraId="57D45BC7" w14:textId="77777777" w:rsidR="007E01E6" w:rsidRDefault="007E01E6" w:rsidP="007E01E6">
      <w:pPr>
        <w:spacing w:line="276" w:lineRule="auto"/>
        <w:ind w:firstLine="993"/>
        <w:jc w:val="both"/>
        <w:rPr>
          <w:bCs/>
          <w:sz w:val="26"/>
          <w:szCs w:val="26"/>
        </w:rPr>
      </w:pPr>
      <w:r w:rsidRPr="00482B94">
        <w:rPr>
          <w:bCs/>
          <w:sz w:val="26"/>
          <w:szCs w:val="26"/>
        </w:rPr>
        <w:t>IV- Recusar-se ou omitir-se a prestar o atendimento que lhe compete;</w:t>
      </w:r>
    </w:p>
    <w:p w14:paraId="08D1B72A" w14:textId="77777777" w:rsidR="007E01E6" w:rsidRPr="00557473" w:rsidRDefault="007E01E6" w:rsidP="007E01E6">
      <w:pPr>
        <w:spacing w:line="276" w:lineRule="auto"/>
        <w:ind w:firstLine="993"/>
        <w:jc w:val="both"/>
        <w:rPr>
          <w:bCs/>
          <w:sz w:val="14"/>
          <w:szCs w:val="14"/>
        </w:rPr>
      </w:pPr>
    </w:p>
    <w:p w14:paraId="706C7FE0" w14:textId="77777777" w:rsidR="007E01E6" w:rsidRDefault="007E01E6" w:rsidP="007E01E6">
      <w:pPr>
        <w:spacing w:line="276" w:lineRule="auto"/>
        <w:ind w:firstLine="993"/>
        <w:jc w:val="both"/>
        <w:rPr>
          <w:bCs/>
          <w:sz w:val="26"/>
          <w:szCs w:val="26"/>
        </w:rPr>
      </w:pPr>
      <w:r w:rsidRPr="00482B94">
        <w:rPr>
          <w:bCs/>
          <w:sz w:val="26"/>
          <w:szCs w:val="26"/>
        </w:rPr>
        <w:t>V - Aplicar medida contrariando decisão colegiada do Conselho Tutelar;</w:t>
      </w:r>
    </w:p>
    <w:p w14:paraId="0D72A85E" w14:textId="77777777" w:rsidR="007E01E6" w:rsidRPr="00557473" w:rsidRDefault="007E01E6" w:rsidP="007E01E6">
      <w:pPr>
        <w:spacing w:line="276" w:lineRule="auto"/>
        <w:ind w:firstLine="993"/>
        <w:jc w:val="both"/>
        <w:rPr>
          <w:bCs/>
          <w:sz w:val="14"/>
          <w:szCs w:val="14"/>
        </w:rPr>
      </w:pPr>
    </w:p>
    <w:p w14:paraId="02B1D886" w14:textId="77777777" w:rsidR="007E01E6" w:rsidRDefault="007E01E6" w:rsidP="007E01E6">
      <w:pPr>
        <w:spacing w:line="276" w:lineRule="auto"/>
        <w:ind w:firstLine="993"/>
        <w:jc w:val="both"/>
        <w:rPr>
          <w:bCs/>
          <w:sz w:val="26"/>
          <w:szCs w:val="26"/>
        </w:rPr>
      </w:pPr>
      <w:r w:rsidRPr="00482B94">
        <w:rPr>
          <w:bCs/>
          <w:sz w:val="26"/>
          <w:szCs w:val="26"/>
        </w:rPr>
        <w:t>VI - Deixar de comparecer, reiterada e injustificadamente, ao seu horário de trabalho.</w:t>
      </w:r>
    </w:p>
    <w:p w14:paraId="7BCC2CE5" w14:textId="77777777" w:rsidR="007E01E6" w:rsidRPr="00482B94" w:rsidRDefault="007E01E6" w:rsidP="007E01E6">
      <w:pPr>
        <w:spacing w:line="276" w:lineRule="auto"/>
        <w:ind w:firstLine="993"/>
        <w:jc w:val="both"/>
        <w:rPr>
          <w:bCs/>
          <w:sz w:val="26"/>
          <w:szCs w:val="26"/>
        </w:rPr>
      </w:pPr>
    </w:p>
    <w:p w14:paraId="62E35171" w14:textId="53F4F048" w:rsidR="007E01E6" w:rsidRDefault="00164CCD" w:rsidP="007E01E6">
      <w:pPr>
        <w:spacing w:line="276" w:lineRule="auto"/>
        <w:ind w:firstLine="993"/>
        <w:jc w:val="both"/>
        <w:rPr>
          <w:bCs/>
          <w:sz w:val="26"/>
          <w:szCs w:val="26"/>
        </w:rPr>
      </w:pPr>
      <w:r>
        <w:rPr>
          <w:b/>
          <w:sz w:val="26"/>
          <w:szCs w:val="26"/>
        </w:rPr>
        <w:t>Art. 44</w:t>
      </w:r>
      <w:r w:rsidR="007E01E6" w:rsidRPr="00482B94">
        <w:rPr>
          <w:bCs/>
          <w:sz w:val="26"/>
          <w:szCs w:val="26"/>
        </w:rPr>
        <w:t xml:space="preserve"> Dependendo da gravidade do fato o indiciado poderá, conforme decisão fundamentada da comissão, ser afastado do cargo até o término do processo disciplinar.</w:t>
      </w:r>
    </w:p>
    <w:p w14:paraId="45B83D62" w14:textId="77777777" w:rsidR="007E01E6" w:rsidRDefault="007E01E6" w:rsidP="007E01E6">
      <w:pPr>
        <w:spacing w:line="276" w:lineRule="auto"/>
        <w:ind w:firstLine="993"/>
        <w:jc w:val="both"/>
        <w:rPr>
          <w:bCs/>
          <w:sz w:val="26"/>
          <w:szCs w:val="26"/>
        </w:rPr>
      </w:pPr>
    </w:p>
    <w:p w14:paraId="4817B091" w14:textId="4BAA6A16" w:rsidR="007E01E6" w:rsidRDefault="00164CCD" w:rsidP="007E01E6">
      <w:pPr>
        <w:spacing w:line="276" w:lineRule="auto"/>
        <w:ind w:firstLine="993"/>
        <w:jc w:val="both"/>
        <w:rPr>
          <w:bCs/>
          <w:sz w:val="26"/>
          <w:szCs w:val="26"/>
        </w:rPr>
      </w:pPr>
      <w:r>
        <w:rPr>
          <w:b/>
          <w:sz w:val="26"/>
          <w:szCs w:val="26"/>
        </w:rPr>
        <w:t>Art. 45</w:t>
      </w:r>
      <w:r w:rsidR="007E01E6" w:rsidRPr="00482B94">
        <w:rPr>
          <w:bCs/>
          <w:sz w:val="26"/>
          <w:szCs w:val="26"/>
        </w:rPr>
        <w:t xml:space="preserve"> O processo disciplinar terá início mediante peça informativa escrita de iniciativa de membro do CMDCA, do Ministério Público ou de qualquer pessoa da comunidade, contendo a descrição dos fatos e, se possível, a indicação de meios de provas destes.</w:t>
      </w:r>
    </w:p>
    <w:p w14:paraId="4FDD8DF5" w14:textId="77777777" w:rsidR="007E01E6" w:rsidRPr="00482B94" w:rsidRDefault="007E01E6" w:rsidP="007E01E6">
      <w:pPr>
        <w:spacing w:line="276" w:lineRule="auto"/>
        <w:ind w:firstLine="993"/>
        <w:jc w:val="both"/>
        <w:rPr>
          <w:bCs/>
          <w:sz w:val="26"/>
          <w:szCs w:val="26"/>
        </w:rPr>
      </w:pPr>
    </w:p>
    <w:p w14:paraId="019BBD56" w14:textId="3F497E5A" w:rsidR="007E01E6" w:rsidRDefault="00164CCD" w:rsidP="007E01E6">
      <w:pPr>
        <w:spacing w:line="276" w:lineRule="auto"/>
        <w:ind w:firstLine="993"/>
        <w:jc w:val="both"/>
        <w:rPr>
          <w:bCs/>
          <w:sz w:val="26"/>
          <w:szCs w:val="26"/>
        </w:rPr>
      </w:pPr>
      <w:r>
        <w:rPr>
          <w:b/>
          <w:sz w:val="26"/>
          <w:szCs w:val="26"/>
        </w:rPr>
        <w:t>Art. 46</w:t>
      </w:r>
      <w:r w:rsidR="007E01E6" w:rsidRPr="00482B94">
        <w:rPr>
          <w:bCs/>
          <w:sz w:val="26"/>
          <w:szCs w:val="26"/>
        </w:rPr>
        <w:t xml:space="preserve"> Instaurado o processo disciplinar, o indiciado será notificado para no prazo de 72 (setenta e duas horas) apresente defesa escrita ou a termo se preferir.</w:t>
      </w:r>
    </w:p>
    <w:p w14:paraId="4EBB2ABD" w14:textId="77777777" w:rsidR="007E01E6" w:rsidRPr="00557473" w:rsidRDefault="007E01E6" w:rsidP="007E01E6">
      <w:pPr>
        <w:spacing w:line="276" w:lineRule="auto"/>
        <w:ind w:firstLine="993"/>
        <w:jc w:val="both"/>
        <w:rPr>
          <w:bCs/>
          <w:sz w:val="14"/>
          <w:szCs w:val="14"/>
        </w:rPr>
      </w:pPr>
    </w:p>
    <w:p w14:paraId="7D636BB9" w14:textId="77777777" w:rsidR="007E01E6" w:rsidRDefault="007E01E6" w:rsidP="007E01E6">
      <w:pPr>
        <w:spacing w:line="276" w:lineRule="auto"/>
        <w:ind w:firstLine="993"/>
        <w:jc w:val="both"/>
        <w:rPr>
          <w:bCs/>
          <w:sz w:val="26"/>
          <w:szCs w:val="26"/>
        </w:rPr>
      </w:pPr>
      <w:r w:rsidRPr="00164CCD">
        <w:rPr>
          <w:b/>
          <w:bCs/>
          <w:sz w:val="26"/>
          <w:szCs w:val="26"/>
        </w:rPr>
        <w:t>§1º</w:t>
      </w:r>
      <w:r w:rsidRPr="00482B94">
        <w:rPr>
          <w:bCs/>
          <w:sz w:val="26"/>
          <w:szCs w:val="26"/>
        </w:rPr>
        <w:t xml:space="preserve"> Esquivando-se o indiciado da notificação, o fato será declarado pelo presidente perante 2 (duas) testemunhas e dar-se-á prosseguimento ao processo disciplinar à sua revelia. Se notificado, deixar de apresentar defesa, o processo terá seu prosseguimento sem a sua presença, sendo que em ambos os casos ser-lhe-á nomeando um curador.</w:t>
      </w:r>
    </w:p>
    <w:p w14:paraId="6A28A66B" w14:textId="77777777" w:rsidR="007E01E6" w:rsidRPr="00557473" w:rsidRDefault="007E01E6" w:rsidP="007E01E6">
      <w:pPr>
        <w:spacing w:line="276" w:lineRule="auto"/>
        <w:ind w:firstLine="993"/>
        <w:jc w:val="both"/>
        <w:rPr>
          <w:bCs/>
          <w:sz w:val="14"/>
          <w:szCs w:val="14"/>
        </w:rPr>
      </w:pPr>
    </w:p>
    <w:p w14:paraId="34854DC9" w14:textId="77777777" w:rsidR="007E01E6" w:rsidRDefault="007E01E6" w:rsidP="007E01E6">
      <w:pPr>
        <w:spacing w:line="276" w:lineRule="auto"/>
        <w:ind w:firstLine="993"/>
        <w:jc w:val="both"/>
        <w:rPr>
          <w:bCs/>
          <w:sz w:val="26"/>
          <w:szCs w:val="26"/>
        </w:rPr>
      </w:pPr>
      <w:r w:rsidRPr="00164CCD">
        <w:rPr>
          <w:b/>
          <w:bCs/>
          <w:sz w:val="26"/>
          <w:szCs w:val="26"/>
        </w:rPr>
        <w:t>§2º</w:t>
      </w:r>
      <w:r w:rsidRPr="00482B94">
        <w:rPr>
          <w:bCs/>
          <w:sz w:val="26"/>
          <w:szCs w:val="26"/>
        </w:rPr>
        <w:t xml:space="preserve"> Comparecendo o indiciado, assumirá o processo no estágio em que se encontrar.</w:t>
      </w:r>
    </w:p>
    <w:p w14:paraId="7905D59C" w14:textId="77777777" w:rsidR="007E01E6" w:rsidRPr="00482B94" w:rsidRDefault="007E01E6" w:rsidP="007E01E6">
      <w:pPr>
        <w:spacing w:line="276" w:lineRule="auto"/>
        <w:ind w:firstLine="993"/>
        <w:jc w:val="both"/>
        <w:rPr>
          <w:bCs/>
          <w:sz w:val="26"/>
          <w:szCs w:val="26"/>
        </w:rPr>
      </w:pPr>
    </w:p>
    <w:p w14:paraId="6FE0A759" w14:textId="2D009FE5" w:rsidR="007E01E6" w:rsidRDefault="00164CCD" w:rsidP="007E01E6">
      <w:pPr>
        <w:spacing w:line="276" w:lineRule="auto"/>
        <w:ind w:firstLine="993"/>
        <w:jc w:val="both"/>
        <w:rPr>
          <w:bCs/>
          <w:sz w:val="26"/>
          <w:szCs w:val="26"/>
        </w:rPr>
      </w:pPr>
      <w:r>
        <w:rPr>
          <w:b/>
          <w:sz w:val="26"/>
          <w:szCs w:val="26"/>
        </w:rPr>
        <w:t>Art. 47</w:t>
      </w:r>
      <w:r w:rsidR="007E01E6" w:rsidRPr="00482B94">
        <w:rPr>
          <w:bCs/>
          <w:sz w:val="26"/>
          <w:szCs w:val="26"/>
        </w:rPr>
        <w:t xml:space="preserve"> Na oitiva das testemunhas serão ouvidas as indicadas na denúncia, as de interesse da comissão e as arroladas pela defesa.</w:t>
      </w:r>
    </w:p>
    <w:p w14:paraId="1880EDE8" w14:textId="77777777" w:rsidR="007E01E6" w:rsidRPr="00557473" w:rsidRDefault="007E01E6" w:rsidP="007E01E6">
      <w:pPr>
        <w:spacing w:line="276" w:lineRule="auto"/>
        <w:ind w:firstLine="993"/>
        <w:jc w:val="both"/>
        <w:rPr>
          <w:bCs/>
          <w:sz w:val="14"/>
          <w:szCs w:val="14"/>
        </w:rPr>
      </w:pPr>
    </w:p>
    <w:p w14:paraId="25339867" w14:textId="77777777" w:rsidR="007E01E6" w:rsidRDefault="007E01E6" w:rsidP="007E01E6">
      <w:pPr>
        <w:spacing w:line="276" w:lineRule="auto"/>
        <w:ind w:firstLine="993"/>
        <w:jc w:val="both"/>
        <w:rPr>
          <w:bCs/>
          <w:sz w:val="26"/>
          <w:szCs w:val="26"/>
        </w:rPr>
      </w:pPr>
      <w:r w:rsidRPr="00557473">
        <w:rPr>
          <w:b/>
          <w:sz w:val="26"/>
          <w:szCs w:val="26"/>
        </w:rPr>
        <w:t>Parágrafo único.</w:t>
      </w:r>
      <w:r w:rsidRPr="00482B94">
        <w:rPr>
          <w:bCs/>
          <w:sz w:val="26"/>
          <w:szCs w:val="26"/>
        </w:rPr>
        <w:t xml:space="preserve"> O indiciado será intimado das datas e horários das audiências, podendo se fazer presente e participar.</w:t>
      </w:r>
    </w:p>
    <w:p w14:paraId="57FCA00A" w14:textId="004929A0" w:rsidR="007E01E6" w:rsidRDefault="00164CCD" w:rsidP="007E01E6">
      <w:pPr>
        <w:spacing w:line="276" w:lineRule="auto"/>
        <w:ind w:firstLine="993"/>
        <w:jc w:val="both"/>
        <w:rPr>
          <w:bCs/>
          <w:sz w:val="26"/>
          <w:szCs w:val="26"/>
        </w:rPr>
      </w:pPr>
      <w:r>
        <w:rPr>
          <w:b/>
          <w:sz w:val="26"/>
          <w:szCs w:val="26"/>
        </w:rPr>
        <w:lastRenderedPageBreak/>
        <w:t>Art. 48</w:t>
      </w:r>
      <w:r w:rsidR="007E01E6" w:rsidRPr="00482B94">
        <w:rPr>
          <w:bCs/>
          <w:sz w:val="26"/>
          <w:szCs w:val="26"/>
        </w:rPr>
        <w:t xml:space="preserve"> Concluída a instrução do processo disciplinar, o indiciado será intimado no prazo de 10 (dez) dias para a apresentação de alegações finais.</w:t>
      </w:r>
    </w:p>
    <w:p w14:paraId="11949413" w14:textId="77777777" w:rsidR="007E01E6" w:rsidRPr="00557473" w:rsidRDefault="007E01E6" w:rsidP="007E01E6">
      <w:pPr>
        <w:spacing w:line="276" w:lineRule="auto"/>
        <w:ind w:firstLine="993"/>
        <w:jc w:val="both"/>
        <w:rPr>
          <w:bCs/>
          <w:sz w:val="14"/>
          <w:szCs w:val="14"/>
        </w:rPr>
      </w:pPr>
    </w:p>
    <w:p w14:paraId="0C015AB9" w14:textId="77777777" w:rsidR="007E01E6" w:rsidRDefault="007E01E6" w:rsidP="007E01E6">
      <w:pPr>
        <w:spacing w:line="276" w:lineRule="auto"/>
        <w:ind w:firstLine="993"/>
        <w:jc w:val="both"/>
        <w:rPr>
          <w:bCs/>
          <w:sz w:val="26"/>
          <w:szCs w:val="26"/>
        </w:rPr>
      </w:pPr>
      <w:r w:rsidRPr="00557473">
        <w:rPr>
          <w:b/>
          <w:sz w:val="26"/>
          <w:szCs w:val="26"/>
        </w:rPr>
        <w:t>Parágrafo único:</w:t>
      </w:r>
      <w:r w:rsidRPr="00482B94">
        <w:rPr>
          <w:bCs/>
          <w:sz w:val="26"/>
          <w:szCs w:val="26"/>
        </w:rPr>
        <w:t xml:space="preserve"> Encerrado o prazo, a comissão emitirá relatório conclusivo no prazo de 10 (dez) dias, manifestando-se quanto à procedência ou não da acusação e, no primeiro caso, sugerindo ao CMDCA a penalidade a ser aplicada.</w:t>
      </w:r>
    </w:p>
    <w:p w14:paraId="2B021911" w14:textId="77777777" w:rsidR="007E01E6" w:rsidRPr="00482B94" w:rsidRDefault="007E01E6" w:rsidP="007E01E6">
      <w:pPr>
        <w:spacing w:line="276" w:lineRule="auto"/>
        <w:ind w:firstLine="993"/>
        <w:jc w:val="both"/>
        <w:rPr>
          <w:bCs/>
          <w:sz w:val="26"/>
          <w:szCs w:val="26"/>
        </w:rPr>
      </w:pPr>
    </w:p>
    <w:p w14:paraId="0A885AF3" w14:textId="2F89E21D" w:rsidR="007E01E6" w:rsidRDefault="00164CCD" w:rsidP="007E01E6">
      <w:pPr>
        <w:spacing w:line="276" w:lineRule="auto"/>
        <w:ind w:firstLine="993"/>
        <w:jc w:val="both"/>
        <w:rPr>
          <w:bCs/>
          <w:sz w:val="26"/>
          <w:szCs w:val="26"/>
        </w:rPr>
      </w:pPr>
      <w:r>
        <w:rPr>
          <w:b/>
          <w:sz w:val="26"/>
          <w:szCs w:val="26"/>
        </w:rPr>
        <w:t>Art. 49</w:t>
      </w:r>
      <w:r w:rsidR="007E01E6" w:rsidRPr="00482B94">
        <w:rPr>
          <w:bCs/>
          <w:sz w:val="26"/>
          <w:szCs w:val="26"/>
        </w:rPr>
        <w:t xml:space="preserve"> A plenária do CMDCA, pela maioria absoluta de seus membros, apreciará o caso com base no relatório conclusivo da comissão.</w:t>
      </w:r>
    </w:p>
    <w:p w14:paraId="2C15D17A" w14:textId="77777777" w:rsidR="007E01E6" w:rsidRPr="00557473" w:rsidRDefault="007E01E6" w:rsidP="007E01E6">
      <w:pPr>
        <w:spacing w:line="276" w:lineRule="auto"/>
        <w:ind w:firstLine="993"/>
        <w:jc w:val="both"/>
        <w:rPr>
          <w:bCs/>
          <w:sz w:val="14"/>
          <w:szCs w:val="14"/>
        </w:rPr>
      </w:pPr>
    </w:p>
    <w:p w14:paraId="5C120DCF" w14:textId="549C4B62" w:rsidR="007E01E6" w:rsidRDefault="007E01E6" w:rsidP="007E01E6">
      <w:pPr>
        <w:spacing w:line="276" w:lineRule="auto"/>
        <w:ind w:firstLine="993"/>
        <w:jc w:val="both"/>
        <w:rPr>
          <w:bCs/>
          <w:sz w:val="26"/>
          <w:szCs w:val="26"/>
        </w:rPr>
      </w:pPr>
      <w:r w:rsidRPr="00CE077A">
        <w:rPr>
          <w:b/>
          <w:bCs/>
          <w:sz w:val="26"/>
          <w:szCs w:val="26"/>
        </w:rPr>
        <w:t>§</w:t>
      </w:r>
      <w:r w:rsidR="00CE077A">
        <w:rPr>
          <w:b/>
          <w:bCs/>
          <w:sz w:val="26"/>
          <w:szCs w:val="26"/>
        </w:rPr>
        <w:t xml:space="preserve"> </w:t>
      </w:r>
      <w:r w:rsidRPr="00CE077A">
        <w:rPr>
          <w:b/>
          <w:bCs/>
          <w:sz w:val="26"/>
          <w:szCs w:val="26"/>
        </w:rPr>
        <w:t>1º</w:t>
      </w:r>
      <w:r w:rsidRPr="00482B94">
        <w:rPr>
          <w:bCs/>
          <w:sz w:val="26"/>
          <w:szCs w:val="26"/>
        </w:rPr>
        <w:t xml:space="preserve"> Para aplicar a penalidade de perda da função pública de conselheiro tutelar faz-se necessária a maioria qualificada de 2/3 (dois terços) de todos os seus membros.</w:t>
      </w:r>
    </w:p>
    <w:p w14:paraId="3BA8ABE5" w14:textId="77777777" w:rsidR="007E01E6" w:rsidRPr="00557473" w:rsidRDefault="007E01E6" w:rsidP="007E01E6">
      <w:pPr>
        <w:spacing w:line="276" w:lineRule="auto"/>
        <w:ind w:firstLine="993"/>
        <w:jc w:val="both"/>
        <w:rPr>
          <w:bCs/>
          <w:sz w:val="14"/>
          <w:szCs w:val="14"/>
        </w:rPr>
      </w:pPr>
    </w:p>
    <w:p w14:paraId="50D74708" w14:textId="7B45F2C0" w:rsidR="007E01E6" w:rsidRDefault="007E01E6" w:rsidP="007E01E6">
      <w:pPr>
        <w:spacing w:line="276" w:lineRule="auto"/>
        <w:ind w:firstLine="993"/>
        <w:jc w:val="both"/>
        <w:rPr>
          <w:bCs/>
          <w:sz w:val="26"/>
          <w:szCs w:val="26"/>
        </w:rPr>
      </w:pPr>
      <w:r w:rsidRPr="00CE077A">
        <w:rPr>
          <w:b/>
          <w:bCs/>
          <w:sz w:val="26"/>
          <w:szCs w:val="26"/>
        </w:rPr>
        <w:t>§</w:t>
      </w:r>
      <w:r w:rsidR="00CE077A">
        <w:rPr>
          <w:b/>
          <w:bCs/>
          <w:sz w:val="26"/>
          <w:szCs w:val="26"/>
        </w:rPr>
        <w:t xml:space="preserve"> </w:t>
      </w:r>
      <w:r w:rsidRPr="00CE077A">
        <w:rPr>
          <w:b/>
          <w:bCs/>
          <w:sz w:val="26"/>
          <w:szCs w:val="26"/>
        </w:rPr>
        <w:t>2º</w:t>
      </w:r>
      <w:r w:rsidRPr="00482B94">
        <w:rPr>
          <w:bCs/>
          <w:sz w:val="26"/>
          <w:szCs w:val="26"/>
        </w:rPr>
        <w:t xml:space="preserve"> Da decisão que aplicar qualquer medida disciplinar, no prazo de 10 (dez) dias, poderá ser apresentado recurso ao colegiado formado por 1 (um) membro do Poder Executivo e por 2 (dois) membros do CMDCA que não tenham atuado na comissão instauradora, cuja decisão final não caberá qualquer outro recurso administrativo, dando-se então publicidade e comunicando-se ao denunciante.</w:t>
      </w:r>
    </w:p>
    <w:p w14:paraId="6DCCEBC0" w14:textId="77777777" w:rsidR="007E01E6" w:rsidRPr="00A81643" w:rsidRDefault="007E01E6" w:rsidP="007E01E6">
      <w:pPr>
        <w:spacing w:line="276" w:lineRule="auto"/>
        <w:ind w:firstLine="993"/>
        <w:jc w:val="both"/>
        <w:rPr>
          <w:bCs/>
          <w:sz w:val="14"/>
          <w:szCs w:val="14"/>
        </w:rPr>
      </w:pPr>
    </w:p>
    <w:p w14:paraId="697D0987" w14:textId="4ABF8E20" w:rsidR="007E01E6" w:rsidRDefault="007E01E6" w:rsidP="007E01E6">
      <w:pPr>
        <w:spacing w:line="276" w:lineRule="auto"/>
        <w:ind w:firstLine="993"/>
        <w:jc w:val="both"/>
        <w:rPr>
          <w:bCs/>
          <w:sz w:val="26"/>
          <w:szCs w:val="26"/>
        </w:rPr>
      </w:pPr>
      <w:r w:rsidRPr="00CE077A">
        <w:rPr>
          <w:b/>
          <w:bCs/>
          <w:sz w:val="26"/>
          <w:szCs w:val="26"/>
        </w:rPr>
        <w:t>§</w:t>
      </w:r>
      <w:r w:rsidR="00CE077A">
        <w:rPr>
          <w:b/>
          <w:bCs/>
          <w:sz w:val="26"/>
          <w:szCs w:val="26"/>
        </w:rPr>
        <w:t xml:space="preserve"> </w:t>
      </w:r>
      <w:r w:rsidRPr="00CE077A">
        <w:rPr>
          <w:b/>
          <w:bCs/>
          <w:sz w:val="26"/>
          <w:szCs w:val="26"/>
        </w:rPr>
        <w:t>3º</w:t>
      </w:r>
      <w:r w:rsidRPr="00482B94">
        <w:rPr>
          <w:bCs/>
          <w:sz w:val="26"/>
          <w:szCs w:val="26"/>
        </w:rPr>
        <w:t xml:space="preserve"> Constatada a prática de crime ou contravenção penal, o fato será, ainda, informado ao Ministério Público, com cópia da decisão final.</w:t>
      </w:r>
    </w:p>
    <w:p w14:paraId="7CE365B8" w14:textId="77777777" w:rsidR="007E01E6" w:rsidRDefault="007E01E6" w:rsidP="007E01E6">
      <w:pPr>
        <w:spacing w:line="276" w:lineRule="auto"/>
        <w:ind w:firstLine="567"/>
        <w:jc w:val="both"/>
        <w:rPr>
          <w:b/>
          <w:sz w:val="26"/>
          <w:szCs w:val="26"/>
          <w:lang w:val="pt-PT"/>
        </w:rPr>
      </w:pPr>
    </w:p>
    <w:p w14:paraId="3AC23057" w14:textId="3ACAA350" w:rsidR="007E01E6" w:rsidRDefault="007E01E6" w:rsidP="007E01E6">
      <w:pPr>
        <w:spacing w:line="276" w:lineRule="auto"/>
        <w:ind w:firstLine="567"/>
        <w:jc w:val="both"/>
        <w:rPr>
          <w:b/>
          <w:sz w:val="26"/>
          <w:szCs w:val="26"/>
          <w:lang w:val="pt-PT"/>
        </w:rPr>
      </w:pPr>
      <w:r w:rsidRPr="00921FCA">
        <w:rPr>
          <w:b/>
          <w:sz w:val="26"/>
          <w:szCs w:val="26"/>
          <w:lang w:val="pt-PT"/>
        </w:rPr>
        <w:t xml:space="preserve">Art. </w:t>
      </w:r>
      <w:r w:rsidR="00CE077A">
        <w:rPr>
          <w:b/>
          <w:sz w:val="26"/>
          <w:szCs w:val="26"/>
          <w:lang w:val="pt-PT"/>
        </w:rPr>
        <w:t>50</w:t>
      </w:r>
      <w:r>
        <w:rPr>
          <w:b/>
          <w:sz w:val="26"/>
          <w:szCs w:val="26"/>
          <w:lang w:val="pt-PT"/>
        </w:rPr>
        <w:t xml:space="preserve"> </w:t>
      </w:r>
      <w:r w:rsidRPr="00036B26">
        <w:rPr>
          <w:bCs/>
          <w:sz w:val="26"/>
          <w:szCs w:val="26"/>
        </w:rPr>
        <w:t>As despesas decorrentes da aplicação desta Lei correrão por conta das dotações orçamentárias específicas.</w:t>
      </w:r>
    </w:p>
    <w:p w14:paraId="46C5540B" w14:textId="77777777" w:rsidR="007E01E6" w:rsidRDefault="007E01E6" w:rsidP="007E01E6">
      <w:pPr>
        <w:spacing w:line="276" w:lineRule="auto"/>
        <w:ind w:firstLine="567"/>
        <w:jc w:val="both"/>
        <w:rPr>
          <w:b/>
          <w:sz w:val="26"/>
          <w:szCs w:val="26"/>
          <w:lang w:val="pt-PT"/>
        </w:rPr>
      </w:pPr>
    </w:p>
    <w:p w14:paraId="1B360D0E" w14:textId="4502DE80" w:rsidR="007E01E6" w:rsidRPr="00921FCA" w:rsidRDefault="007E01E6" w:rsidP="007E01E6">
      <w:pPr>
        <w:spacing w:line="276" w:lineRule="auto"/>
        <w:ind w:firstLine="567"/>
        <w:jc w:val="both"/>
        <w:rPr>
          <w:sz w:val="26"/>
          <w:szCs w:val="26"/>
          <w:lang w:val="pt-PT"/>
        </w:rPr>
      </w:pPr>
      <w:r w:rsidRPr="00921FCA">
        <w:rPr>
          <w:b/>
          <w:sz w:val="26"/>
          <w:szCs w:val="26"/>
          <w:lang w:val="pt-PT"/>
        </w:rPr>
        <w:t xml:space="preserve">Art. </w:t>
      </w:r>
      <w:r w:rsidR="00CE077A">
        <w:rPr>
          <w:b/>
          <w:sz w:val="26"/>
          <w:szCs w:val="26"/>
          <w:lang w:val="pt-PT"/>
        </w:rPr>
        <w:t>51</w:t>
      </w:r>
      <w:r>
        <w:rPr>
          <w:b/>
          <w:sz w:val="26"/>
          <w:szCs w:val="26"/>
          <w:lang w:val="pt-PT"/>
        </w:rPr>
        <w:t xml:space="preserve"> </w:t>
      </w:r>
      <w:r w:rsidRPr="00921FCA">
        <w:rPr>
          <w:sz w:val="26"/>
          <w:szCs w:val="26"/>
          <w:lang w:val="pt-PT"/>
        </w:rPr>
        <w:t>Esta Lei entra em vigor</w:t>
      </w:r>
      <w:r>
        <w:rPr>
          <w:sz w:val="26"/>
          <w:szCs w:val="26"/>
          <w:lang w:val="pt-PT"/>
        </w:rPr>
        <w:t xml:space="preserve"> na data de sua publicação</w:t>
      </w:r>
      <w:r w:rsidRPr="00921FCA">
        <w:rPr>
          <w:sz w:val="26"/>
          <w:szCs w:val="26"/>
          <w:lang w:val="pt-PT"/>
        </w:rPr>
        <w:t xml:space="preserve">, </w:t>
      </w:r>
      <w:r>
        <w:rPr>
          <w:sz w:val="26"/>
          <w:szCs w:val="26"/>
          <w:lang w:val="pt-PT"/>
        </w:rPr>
        <w:t>revogadas as disposições em contrário.</w:t>
      </w:r>
    </w:p>
    <w:p w14:paraId="5B5DD6B8" w14:textId="77777777" w:rsidR="00557473" w:rsidRPr="00921FCA" w:rsidRDefault="00557473" w:rsidP="00557473">
      <w:pPr>
        <w:spacing w:line="276" w:lineRule="auto"/>
        <w:jc w:val="both"/>
        <w:rPr>
          <w:sz w:val="26"/>
          <w:szCs w:val="26"/>
          <w:lang w:val="pt-PT"/>
        </w:rPr>
      </w:pPr>
    </w:p>
    <w:p w14:paraId="2AE77AF1" w14:textId="4C355CDF" w:rsidR="00557473" w:rsidRPr="00921FCA" w:rsidRDefault="00557473" w:rsidP="00557473">
      <w:pPr>
        <w:spacing w:line="276" w:lineRule="auto"/>
        <w:jc w:val="both"/>
        <w:rPr>
          <w:bCs/>
          <w:sz w:val="26"/>
          <w:szCs w:val="26"/>
        </w:rPr>
      </w:pPr>
      <w:r w:rsidRPr="00921FCA">
        <w:rPr>
          <w:b/>
          <w:sz w:val="26"/>
          <w:szCs w:val="26"/>
        </w:rPr>
        <w:t xml:space="preserve">GABINETE DO PREFEITO MUNICIPAL DE NOVO ALEGRE/TO, </w:t>
      </w:r>
      <w:r w:rsidRPr="00610403">
        <w:rPr>
          <w:bCs/>
          <w:sz w:val="26"/>
          <w:szCs w:val="26"/>
        </w:rPr>
        <w:t xml:space="preserve">aos </w:t>
      </w:r>
      <w:r w:rsidR="000C7C24">
        <w:rPr>
          <w:bCs/>
          <w:sz w:val="26"/>
          <w:szCs w:val="26"/>
        </w:rPr>
        <w:t>08</w:t>
      </w:r>
      <w:r w:rsidRPr="00610403">
        <w:rPr>
          <w:bCs/>
          <w:sz w:val="26"/>
          <w:szCs w:val="26"/>
        </w:rPr>
        <w:t xml:space="preserve"> (</w:t>
      </w:r>
      <w:r w:rsidR="000C7C24">
        <w:rPr>
          <w:bCs/>
          <w:sz w:val="26"/>
          <w:szCs w:val="26"/>
        </w:rPr>
        <w:t>oito</w:t>
      </w:r>
      <w:bookmarkStart w:id="0" w:name="_GoBack"/>
      <w:bookmarkEnd w:id="0"/>
      <w:r w:rsidRPr="00610403">
        <w:rPr>
          <w:bCs/>
          <w:sz w:val="26"/>
          <w:szCs w:val="26"/>
        </w:rPr>
        <w:t xml:space="preserve">) dias do mês de </w:t>
      </w:r>
      <w:r w:rsidR="00610403">
        <w:rPr>
          <w:bCs/>
          <w:sz w:val="26"/>
          <w:szCs w:val="26"/>
        </w:rPr>
        <w:t>março de 2023</w:t>
      </w:r>
      <w:r w:rsidRPr="00610403">
        <w:rPr>
          <w:bCs/>
          <w:sz w:val="26"/>
          <w:szCs w:val="26"/>
        </w:rPr>
        <w:t>.</w:t>
      </w:r>
    </w:p>
    <w:p w14:paraId="0D642ABF" w14:textId="77777777" w:rsidR="00557473" w:rsidRPr="00921FCA" w:rsidRDefault="00557473" w:rsidP="00557473">
      <w:pPr>
        <w:jc w:val="both"/>
        <w:rPr>
          <w:b/>
          <w:bCs/>
          <w:sz w:val="26"/>
          <w:szCs w:val="26"/>
        </w:rPr>
      </w:pPr>
    </w:p>
    <w:p w14:paraId="56C8A7E5" w14:textId="77777777" w:rsidR="00557473" w:rsidRPr="00921FCA" w:rsidRDefault="00557473" w:rsidP="00557473">
      <w:pPr>
        <w:jc w:val="center"/>
        <w:rPr>
          <w:b/>
          <w:bCs/>
          <w:sz w:val="26"/>
          <w:szCs w:val="26"/>
          <w:lang w:val="pt-PT"/>
        </w:rPr>
      </w:pPr>
    </w:p>
    <w:p w14:paraId="6ADDD31B" w14:textId="77777777" w:rsidR="00557473" w:rsidRDefault="00557473" w:rsidP="00557473">
      <w:pPr>
        <w:jc w:val="center"/>
        <w:rPr>
          <w:b/>
          <w:bCs/>
          <w:lang w:val="pt-PT"/>
        </w:rPr>
      </w:pPr>
    </w:p>
    <w:p w14:paraId="5AF8A79F" w14:textId="77777777" w:rsidR="00557473" w:rsidRPr="009E7786" w:rsidRDefault="00557473" w:rsidP="00557473">
      <w:pPr>
        <w:jc w:val="center"/>
        <w:rPr>
          <w:b/>
          <w:bCs/>
          <w:lang w:val="pt-PT"/>
        </w:rPr>
      </w:pPr>
    </w:p>
    <w:p w14:paraId="10435F7F" w14:textId="77777777" w:rsidR="00557473" w:rsidRPr="00D176B6" w:rsidRDefault="00557473" w:rsidP="00557473">
      <w:pPr>
        <w:jc w:val="center"/>
        <w:rPr>
          <w:b/>
          <w:sz w:val="28"/>
          <w:szCs w:val="28"/>
        </w:rPr>
      </w:pPr>
      <w:r w:rsidRPr="00D176B6">
        <w:rPr>
          <w:b/>
          <w:sz w:val="28"/>
          <w:szCs w:val="28"/>
        </w:rPr>
        <w:t>FERNANDO PEREIRA GOMES</w:t>
      </w:r>
    </w:p>
    <w:p w14:paraId="03B351B9" w14:textId="77777777" w:rsidR="00557473" w:rsidRPr="00D176B6" w:rsidRDefault="00557473" w:rsidP="00557473">
      <w:pPr>
        <w:jc w:val="center"/>
        <w:rPr>
          <w:b/>
          <w:sz w:val="28"/>
          <w:szCs w:val="28"/>
        </w:rPr>
      </w:pPr>
      <w:r w:rsidRPr="00D176B6">
        <w:rPr>
          <w:b/>
          <w:sz w:val="28"/>
          <w:szCs w:val="28"/>
        </w:rPr>
        <w:t>Prefeito Municipal</w:t>
      </w:r>
    </w:p>
    <w:sectPr w:rsidR="00557473" w:rsidRPr="00D176B6" w:rsidSect="0024015E">
      <w:headerReference w:type="default" r:id="rId7"/>
      <w:footerReference w:type="even" r:id="rId8"/>
      <w:footerReference w:type="default" r:id="rId9"/>
      <w:headerReference w:type="first" r:id="rId10"/>
      <w:footerReference w:type="first" r:id="rId11"/>
      <w:pgSz w:w="11907" w:h="16840" w:code="9"/>
      <w:pgMar w:top="2642" w:right="1417" w:bottom="1276" w:left="1560" w:header="284" w:footer="7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B51AE" w14:textId="77777777" w:rsidR="003B737B" w:rsidRDefault="003B737B">
      <w:r>
        <w:separator/>
      </w:r>
    </w:p>
  </w:endnote>
  <w:endnote w:type="continuationSeparator" w:id="0">
    <w:p w14:paraId="391E8B08" w14:textId="77777777" w:rsidR="003B737B" w:rsidRDefault="003B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8E927" w14:textId="77777777" w:rsidR="00164CCD" w:rsidRDefault="00164CCD" w:rsidP="00BC2FD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757BF3" w14:textId="77777777" w:rsidR="00164CCD" w:rsidRDefault="00164CCD" w:rsidP="00D25EDD">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A438B" w14:textId="77777777" w:rsidR="00164CCD" w:rsidRPr="00544D59" w:rsidRDefault="00164CCD" w:rsidP="00D25EDD">
    <w:pPr>
      <w:pStyle w:val="Rodap"/>
      <w:ind w:right="360"/>
      <w:rPr>
        <w:rFonts w:ascii="Berlin Sans FB" w:hAnsi="Berlin Sans FB" w:cs="Arial"/>
        <w:sz w:val="12"/>
        <w:szCs w:val="20"/>
      </w:rPr>
    </w:pPr>
    <w:r>
      <w:rPr>
        <w:rFonts w:ascii="Berlin Sans FB" w:hAnsi="Berlin Sans FB" w:cs="Arial"/>
        <w:noProof/>
        <w:sz w:val="12"/>
        <w:szCs w:val="20"/>
      </w:rPr>
      <mc:AlternateContent>
        <mc:Choice Requires="wps">
          <w:drawing>
            <wp:anchor distT="0" distB="0" distL="114300" distR="114300" simplePos="0" relativeHeight="251658752" behindDoc="0" locked="0" layoutInCell="1" allowOverlap="1" wp14:anchorId="2E5CC239" wp14:editId="0B2F8F52">
              <wp:simplePos x="0" y="0"/>
              <wp:positionH relativeFrom="margin">
                <wp:align>right</wp:align>
              </wp:positionH>
              <wp:positionV relativeFrom="paragraph">
                <wp:posOffset>52500</wp:posOffset>
              </wp:positionV>
              <wp:extent cx="5951855"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8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0D5B4D" id="Line 14" o:spid="_x0000_s1026" style="position:absolute;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7.45pt,4.15pt" to="886.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" strokeweight="1.5pt">
              <w10:wrap anchorx="margin"/>
            </v:line>
          </w:pict>
        </mc:Fallback>
      </mc:AlternateContent>
    </w:r>
  </w:p>
  <w:p w14:paraId="750DF29A" w14:textId="4071CB9F" w:rsidR="00164CCD" w:rsidRPr="001C611B" w:rsidRDefault="00164CCD" w:rsidP="00634192">
    <w:pPr>
      <w:pStyle w:val="Rodap"/>
      <w:framePr w:w="9411" w:wrap="around" w:vAnchor="text" w:hAnchor="page" w:x="1800" w:y="261"/>
      <w:ind w:right="617"/>
      <w:jc w:val="center"/>
      <w:rPr>
        <w:rStyle w:val="Nmerodepgina"/>
        <w:rFonts w:ascii="Berlin Sans FB" w:hAnsi="Berlin Sans FB"/>
        <w:sz w:val="20"/>
        <w:szCs w:val="20"/>
      </w:rPr>
    </w:pPr>
    <w:r w:rsidRPr="001C611B">
      <w:rPr>
        <w:rStyle w:val="Nmerodepgina"/>
        <w:rFonts w:ascii="Berlin Sans FB" w:hAnsi="Berlin Sans FB"/>
        <w:sz w:val="20"/>
        <w:szCs w:val="20"/>
      </w:rPr>
      <w:t xml:space="preserve">Página </w:t>
    </w:r>
    <w:r w:rsidRPr="001C611B">
      <w:rPr>
        <w:rStyle w:val="Nmerodepgina"/>
        <w:rFonts w:ascii="Berlin Sans FB" w:hAnsi="Berlin Sans FB"/>
        <w:sz w:val="20"/>
        <w:szCs w:val="20"/>
      </w:rPr>
      <w:fldChar w:fldCharType="begin"/>
    </w:r>
    <w:r w:rsidRPr="001C611B">
      <w:rPr>
        <w:rStyle w:val="Nmerodepgina"/>
        <w:rFonts w:ascii="Berlin Sans FB" w:hAnsi="Berlin Sans FB"/>
        <w:sz w:val="20"/>
        <w:szCs w:val="20"/>
      </w:rPr>
      <w:instrText xml:space="preserve"> </w:instrText>
    </w:r>
    <w:r>
      <w:rPr>
        <w:rStyle w:val="Nmerodepgina"/>
        <w:rFonts w:ascii="Berlin Sans FB" w:hAnsi="Berlin Sans FB"/>
        <w:sz w:val="20"/>
        <w:szCs w:val="20"/>
      </w:rPr>
      <w:instrText>PAGE</w:instrText>
    </w:r>
    <w:r w:rsidRPr="001C611B">
      <w:rPr>
        <w:rStyle w:val="Nmerodepgina"/>
        <w:rFonts w:ascii="Berlin Sans FB" w:hAnsi="Berlin Sans FB"/>
        <w:sz w:val="20"/>
        <w:szCs w:val="20"/>
      </w:rPr>
      <w:instrText xml:space="preserve"> </w:instrText>
    </w:r>
    <w:r w:rsidRPr="001C611B">
      <w:rPr>
        <w:rStyle w:val="Nmerodepgina"/>
        <w:rFonts w:ascii="Berlin Sans FB" w:hAnsi="Berlin Sans FB"/>
        <w:sz w:val="20"/>
        <w:szCs w:val="20"/>
      </w:rPr>
      <w:fldChar w:fldCharType="separate"/>
    </w:r>
    <w:r w:rsidR="000C7C24">
      <w:rPr>
        <w:rStyle w:val="Nmerodepgina"/>
        <w:rFonts w:ascii="Berlin Sans FB" w:hAnsi="Berlin Sans FB"/>
        <w:noProof/>
        <w:sz w:val="20"/>
        <w:szCs w:val="20"/>
      </w:rPr>
      <w:t>22</w:t>
    </w:r>
    <w:r w:rsidRPr="001C611B">
      <w:rPr>
        <w:rStyle w:val="Nmerodepgina"/>
        <w:rFonts w:ascii="Berlin Sans FB" w:hAnsi="Berlin Sans FB"/>
        <w:sz w:val="20"/>
        <w:szCs w:val="20"/>
      </w:rPr>
      <w:fldChar w:fldCharType="end"/>
    </w:r>
    <w:r w:rsidRPr="001C611B">
      <w:rPr>
        <w:rStyle w:val="Nmerodepgina"/>
        <w:rFonts w:ascii="Berlin Sans FB" w:hAnsi="Berlin Sans FB"/>
        <w:sz w:val="20"/>
        <w:szCs w:val="20"/>
      </w:rPr>
      <w:t xml:space="preserve"> de </w:t>
    </w:r>
    <w:r w:rsidRPr="001C611B">
      <w:rPr>
        <w:rStyle w:val="Nmerodepgina"/>
        <w:rFonts w:ascii="Berlin Sans FB" w:hAnsi="Berlin Sans FB"/>
        <w:sz w:val="20"/>
        <w:szCs w:val="20"/>
      </w:rPr>
      <w:fldChar w:fldCharType="begin"/>
    </w:r>
    <w:r w:rsidRPr="001C611B">
      <w:rPr>
        <w:rStyle w:val="Nmerodepgina"/>
        <w:rFonts w:ascii="Berlin Sans FB" w:hAnsi="Berlin Sans FB"/>
        <w:sz w:val="20"/>
        <w:szCs w:val="20"/>
      </w:rPr>
      <w:instrText xml:space="preserve"> </w:instrText>
    </w:r>
    <w:r>
      <w:rPr>
        <w:rStyle w:val="Nmerodepgina"/>
        <w:rFonts w:ascii="Berlin Sans FB" w:hAnsi="Berlin Sans FB"/>
        <w:sz w:val="20"/>
        <w:szCs w:val="20"/>
      </w:rPr>
      <w:instrText>NUMPAGES</w:instrText>
    </w:r>
    <w:r w:rsidRPr="001C611B">
      <w:rPr>
        <w:rStyle w:val="Nmerodepgina"/>
        <w:rFonts w:ascii="Berlin Sans FB" w:hAnsi="Berlin Sans FB"/>
        <w:sz w:val="20"/>
        <w:szCs w:val="20"/>
      </w:rPr>
      <w:instrText xml:space="preserve"> </w:instrText>
    </w:r>
    <w:r w:rsidRPr="001C611B">
      <w:rPr>
        <w:rStyle w:val="Nmerodepgina"/>
        <w:rFonts w:ascii="Berlin Sans FB" w:hAnsi="Berlin Sans FB"/>
        <w:sz w:val="20"/>
        <w:szCs w:val="20"/>
      </w:rPr>
      <w:fldChar w:fldCharType="separate"/>
    </w:r>
    <w:r w:rsidR="000C7C24">
      <w:rPr>
        <w:rStyle w:val="Nmerodepgina"/>
        <w:rFonts w:ascii="Berlin Sans FB" w:hAnsi="Berlin Sans FB"/>
        <w:noProof/>
        <w:sz w:val="20"/>
        <w:szCs w:val="20"/>
      </w:rPr>
      <w:t>22</w:t>
    </w:r>
    <w:r w:rsidRPr="001C611B">
      <w:rPr>
        <w:rStyle w:val="Nmerodepgina"/>
        <w:rFonts w:ascii="Berlin Sans FB" w:hAnsi="Berlin Sans FB"/>
        <w:sz w:val="20"/>
        <w:szCs w:val="20"/>
      </w:rPr>
      <w:fldChar w:fldCharType="end"/>
    </w:r>
  </w:p>
  <w:p w14:paraId="3320E63F" w14:textId="77777777" w:rsidR="00164CCD" w:rsidRPr="00C164D1" w:rsidRDefault="00164CCD" w:rsidP="00634192">
    <w:pPr>
      <w:pStyle w:val="Rodap"/>
      <w:ind w:right="617"/>
      <w:jc w:val="center"/>
      <w:rPr>
        <w:rFonts w:ascii="Berlin Sans FB" w:hAnsi="Berlin Sans FB" w:cs="Arial"/>
        <w:sz w:val="18"/>
        <w:szCs w:val="20"/>
      </w:rPr>
    </w:pPr>
    <w:r w:rsidRPr="00C164D1">
      <w:rPr>
        <w:rFonts w:ascii="Berlin Sans FB" w:hAnsi="Berlin Sans FB" w:cs="Arial"/>
        <w:sz w:val="18"/>
        <w:szCs w:val="20"/>
      </w:rPr>
      <w:t xml:space="preserve">R. 12 de Março, Qd. 07, Lt. 03, Fone: (63) 3695-1279, Fax: (63) 3695-1133 - </w:t>
    </w:r>
    <w:r w:rsidRPr="00C164D1">
      <w:rPr>
        <w:rFonts w:ascii="Berlin Sans FB" w:hAnsi="Berlin Sans FB" w:cs="Arial"/>
        <w:smallCaps/>
        <w:sz w:val="18"/>
        <w:szCs w:val="20"/>
      </w:rPr>
      <w:t>CEP</w:t>
    </w:r>
    <w:r w:rsidRPr="00C164D1">
      <w:rPr>
        <w:rFonts w:ascii="Berlin Sans FB" w:hAnsi="Berlin Sans FB" w:cs="Arial"/>
        <w:sz w:val="18"/>
        <w:szCs w:val="20"/>
      </w:rPr>
      <w:t xml:space="preserve">: 77.353-000 - </w:t>
    </w:r>
    <w:r w:rsidRPr="00C164D1">
      <w:rPr>
        <w:rFonts w:ascii="Berlin Sans FB" w:hAnsi="Berlin Sans FB" w:cs="Arial"/>
        <w:smallCaps/>
        <w:sz w:val="18"/>
        <w:szCs w:val="20"/>
      </w:rPr>
      <w:t>Novo Alegre</w:t>
    </w:r>
    <w:r w:rsidRPr="00C164D1">
      <w:rPr>
        <w:rFonts w:ascii="Berlin Sans FB" w:hAnsi="Berlin Sans FB" w:cs="Arial"/>
        <w:sz w:val="18"/>
        <w:szCs w:val="20"/>
      </w:rPr>
      <w:t xml:space="preserve"> (TO)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D48AF" w14:textId="5F13237F" w:rsidR="00164CCD" w:rsidRPr="00A62068" w:rsidRDefault="00164CCD" w:rsidP="00446DD2">
    <w:pPr>
      <w:pStyle w:val="Rodap"/>
      <w:jc w:val="center"/>
      <w:rPr>
        <w:rFonts w:ascii="Berlin Sans FB" w:hAnsi="Berlin Sans FB" w:cs="Arial"/>
        <w:sz w:val="20"/>
        <w:szCs w:val="20"/>
      </w:rPr>
    </w:pPr>
    <w:r>
      <w:rPr>
        <w:rFonts w:ascii="Berlin Sans FB" w:hAnsi="Berlin Sans FB" w:cs="Arial"/>
        <w:sz w:val="20"/>
        <w:szCs w:val="20"/>
      </w:rPr>
      <w:t>R. 12 de Março, Qd. 07, Lt. 03, Fone: (63) 3695-1279, F</w:t>
    </w:r>
    <w:r w:rsidRPr="00A62068">
      <w:rPr>
        <w:rFonts w:ascii="Berlin Sans FB" w:hAnsi="Berlin Sans FB" w:cs="Arial"/>
        <w:sz w:val="20"/>
        <w:szCs w:val="20"/>
      </w:rPr>
      <w:t xml:space="preserve">ax: (63) 3695-1133 - </w:t>
    </w:r>
    <w:r w:rsidRPr="00A62068">
      <w:rPr>
        <w:rFonts w:ascii="Berlin Sans FB" w:hAnsi="Berlin Sans FB" w:cs="Arial"/>
        <w:smallCaps/>
        <w:sz w:val="20"/>
        <w:szCs w:val="20"/>
      </w:rPr>
      <w:t>CEP</w:t>
    </w:r>
    <w:r w:rsidRPr="00A62068">
      <w:rPr>
        <w:rFonts w:ascii="Berlin Sans FB" w:hAnsi="Berlin Sans FB" w:cs="Arial"/>
        <w:sz w:val="20"/>
        <w:szCs w:val="20"/>
      </w:rPr>
      <w:t xml:space="preserve">: 77.353-000 – </w:t>
    </w:r>
    <w:r w:rsidRPr="00A62068">
      <w:rPr>
        <w:rFonts w:ascii="Berlin Sans FB" w:hAnsi="Berlin Sans FB" w:cs="Arial"/>
        <w:smallCaps/>
        <w:sz w:val="20"/>
        <w:szCs w:val="20"/>
      </w:rPr>
      <w:t>Novo Alegre</w:t>
    </w:r>
    <w:r w:rsidRPr="00A62068">
      <w:rPr>
        <w:rFonts w:ascii="Berlin Sans FB" w:hAnsi="Berlin Sans FB" w:cs="Arial"/>
        <w:sz w:val="20"/>
        <w:szCs w:val="20"/>
      </w:rPr>
      <w:t xml:space="preserve"> (TO)</w:t>
    </w:r>
    <w:r>
      <w:rPr>
        <w:rFonts w:ascii="Berlin Sans FB" w:hAnsi="Berlin Sans FB" w:cs="Arial"/>
        <w:sz w:val="20"/>
        <w:szCs w:val="20"/>
      </w:rPr>
      <w:t xml:space="preserve"> </w:t>
    </w:r>
    <w:r w:rsidRPr="001C611B">
      <w:rPr>
        <w:rFonts w:ascii="Berlin Sans FB" w:hAnsi="Berlin Sans FB" w:cs="Arial"/>
        <w:sz w:val="20"/>
        <w:szCs w:val="20"/>
      </w:rPr>
      <w:t xml:space="preserve">Página </w:t>
    </w:r>
    <w:r w:rsidRPr="001C611B">
      <w:rPr>
        <w:rFonts w:ascii="Berlin Sans FB" w:hAnsi="Berlin Sans FB" w:cs="Arial"/>
        <w:sz w:val="20"/>
        <w:szCs w:val="20"/>
      </w:rPr>
      <w:fldChar w:fldCharType="begin"/>
    </w:r>
    <w:r w:rsidRPr="001C611B">
      <w:rPr>
        <w:rFonts w:ascii="Berlin Sans FB" w:hAnsi="Berlin Sans FB" w:cs="Arial"/>
        <w:sz w:val="20"/>
        <w:szCs w:val="20"/>
      </w:rPr>
      <w:instrText xml:space="preserve"> PAGE </w:instrText>
    </w:r>
    <w:r w:rsidRPr="001C611B">
      <w:rPr>
        <w:rFonts w:ascii="Berlin Sans FB" w:hAnsi="Berlin Sans FB" w:cs="Arial"/>
        <w:sz w:val="20"/>
        <w:szCs w:val="20"/>
      </w:rPr>
      <w:fldChar w:fldCharType="separate"/>
    </w:r>
    <w:r w:rsidR="000C7C24">
      <w:rPr>
        <w:rFonts w:ascii="Berlin Sans FB" w:hAnsi="Berlin Sans FB" w:cs="Arial"/>
        <w:noProof/>
        <w:sz w:val="20"/>
        <w:szCs w:val="20"/>
      </w:rPr>
      <w:t>1</w:t>
    </w:r>
    <w:r w:rsidRPr="001C611B">
      <w:rPr>
        <w:rFonts w:ascii="Berlin Sans FB" w:hAnsi="Berlin Sans FB" w:cs="Arial"/>
        <w:sz w:val="20"/>
        <w:szCs w:val="20"/>
      </w:rPr>
      <w:fldChar w:fldCharType="end"/>
    </w:r>
    <w:r w:rsidRPr="001C611B">
      <w:rPr>
        <w:rFonts w:ascii="Berlin Sans FB" w:hAnsi="Berlin Sans FB" w:cs="Arial"/>
        <w:sz w:val="20"/>
        <w:szCs w:val="20"/>
      </w:rPr>
      <w:t xml:space="preserve"> de </w:t>
    </w:r>
    <w:r w:rsidRPr="001C611B">
      <w:rPr>
        <w:rFonts w:ascii="Berlin Sans FB" w:hAnsi="Berlin Sans FB" w:cs="Arial"/>
        <w:sz w:val="20"/>
        <w:szCs w:val="20"/>
      </w:rPr>
      <w:fldChar w:fldCharType="begin"/>
    </w:r>
    <w:r w:rsidRPr="001C611B">
      <w:rPr>
        <w:rFonts w:ascii="Berlin Sans FB" w:hAnsi="Berlin Sans FB" w:cs="Arial"/>
        <w:sz w:val="20"/>
        <w:szCs w:val="20"/>
      </w:rPr>
      <w:instrText xml:space="preserve"> NUMPAGES </w:instrText>
    </w:r>
    <w:r w:rsidRPr="001C611B">
      <w:rPr>
        <w:rFonts w:ascii="Berlin Sans FB" w:hAnsi="Berlin Sans FB" w:cs="Arial"/>
        <w:sz w:val="20"/>
        <w:szCs w:val="20"/>
      </w:rPr>
      <w:fldChar w:fldCharType="separate"/>
    </w:r>
    <w:r w:rsidR="000C7C24">
      <w:rPr>
        <w:rFonts w:ascii="Berlin Sans FB" w:hAnsi="Berlin Sans FB" w:cs="Arial"/>
        <w:noProof/>
        <w:sz w:val="20"/>
        <w:szCs w:val="20"/>
      </w:rPr>
      <w:t>22</w:t>
    </w:r>
    <w:r w:rsidRPr="001C611B">
      <w:rPr>
        <w:rFonts w:ascii="Berlin Sans FB" w:hAnsi="Berlin Sans FB" w:cs="Arial"/>
        <w:sz w:val="20"/>
        <w:szCs w:val="20"/>
      </w:rPr>
      <w:fldChar w:fldCharType="end"/>
    </w:r>
  </w:p>
  <w:p w14:paraId="5A8A460D" w14:textId="77777777" w:rsidR="00164CCD" w:rsidRDefault="00164C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F9BE7" w14:textId="77777777" w:rsidR="003B737B" w:rsidRDefault="003B737B">
      <w:r>
        <w:separator/>
      </w:r>
    </w:p>
  </w:footnote>
  <w:footnote w:type="continuationSeparator" w:id="0">
    <w:p w14:paraId="07DDACFB" w14:textId="77777777" w:rsidR="003B737B" w:rsidRDefault="003B7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2800E" w14:textId="3B7202C6" w:rsidR="00164CCD" w:rsidRPr="00A26EA1" w:rsidRDefault="00164CCD" w:rsidP="00263BEC">
    <w:pPr>
      <w:pStyle w:val="Cabealho"/>
      <w:jc w:val="center"/>
      <w:rPr>
        <w:rFonts w:ascii="Arial" w:hAnsi="Arial" w:cs="Arial"/>
        <w:b/>
        <w:sz w:val="4"/>
      </w:rPr>
    </w:pPr>
    <w:r w:rsidRPr="00315339">
      <w:rPr>
        <w:noProof/>
      </w:rPr>
      <w:drawing>
        <wp:inline distT="0" distB="0" distL="0" distR="0" wp14:anchorId="1FE12911" wp14:editId="57B2D129">
          <wp:extent cx="2171700" cy="1152525"/>
          <wp:effectExtent l="0" t="0" r="0" b="9525"/>
          <wp:docPr id="12" name="Imagem 12" descr="C:\Users\CHEFE DE GABINETE\Downloads\logo prefeit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FE DE GABINETE\Downloads\logo prefeitur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1525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8B703" w14:textId="755383A7" w:rsidR="00164CCD" w:rsidRDefault="00164CCD" w:rsidP="00446DD2">
    <w:pPr>
      <w:pStyle w:val="Cabealho"/>
      <w:jc w:val="center"/>
      <w:rPr>
        <w:rFonts w:ascii="Arial" w:hAnsi="Arial" w:cs="Arial"/>
        <w:b/>
      </w:rPr>
    </w:pPr>
    <w:r w:rsidRPr="00315339">
      <w:rPr>
        <w:noProof/>
      </w:rPr>
      <w:drawing>
        <wp:inline distT="0" distB="0" distL="0" distR="0" wp14:anchorId="4438B2AE" wp14:editId="568E7A52">
          <wp:extent cx="2171700" cy="1162050"/>
          <wp:effectExtent l="0" t="0" r="0" b="0"/>
          <wp:docPr id="13" name="Imagem 13" descr="C:\Users\CHEFE DE GABINETE\Downloads\logo prefeit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FE DE GABINETE\Downloads\logo prefeitur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1620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9A6EB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8703E"/>
    <w:multiLevelType w:val="hybridMultilevel"/>
    <w:tmpl w:val="A770ECEE"/>
    <w:lvl w:ilvl="0" w:tplc="59185900">
      <w:start w:val="1"/>
      <w:numFmt w:val="lowerLetter"/>
      <w:lvlText w:val="%1)"/>
      <w:lvlJc w:val="left"/>
      <w:pPr>
        <w:ind w:left="987" w:hanging="4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494116C6"/>
    <w:multiLevelType w:val="hybridMultilevel"/>
    <w:tmpl w:val="5B48751E"/>
    <w:lvl w:ilvl="0" w:tplc="67E66C2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B140847"/>
    <w:multiLevelType w:val="hybridMultilevel"/>
    <w:tmpl w:val="696CD168"/>
    <w:lvl w:ilvl="0" w:tplc="FCEC98E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D741302"/>
    <w:multiLevelType w:val="hybridMultilevel"/>
    <w:tmpl w:val="6C9E7364"/>
    <w:lvl w:ilvl="0" w:tplc="3050D44C">
      <w:start w:val="1"/>
      <w:numFmt w:val="decimal"/>
      <w:lvlText w:val="%1."/>
      <w:lvlJc w:val="left"/>
      <w:pPr>
        <w:ind w:left="2529" w:hanging="1395"/>
      </w:pPr>
      <w:rPr>
        <w:rFonts w:hint="default"/>
        <w:sz w:val="28"/>
        <w:szCs w:val="28"/>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01E"/>
    <w:rsid w:val="00000F76"/>
    <w:rsid w:val="00003C7F"/>
    <w:rsid w:val="00004104"/>
    <w:rsid w:val="00012A90"/>
    <w:rsid w:val="00015568"/>
    <w:rsid w:val="00036B26"/>
    <w:rsid w:val="00041D55"/>
    <w:rsid w:val="00063957"/>
    <w:rsid w:val="00064B5F"/>
    <w:rsid w:val="00065908"/>
    <w:rsid w:val="000735BE"/>
    <w:rsid w:val="00074EB7"/>
    <w:rsid w:val="00084CC3"/>
    <w:rsid w:val="00092AB4"/>
    <w:rsid w:val="000A1558"/>
    <w:rsid w:val="000A21FC"/>
    <w:rsid w:val="000A7DAC"/>
    <w:rsid w:val="000B0B11"/>
    <w:rsid w:val="000B6CDB"/>
    <w:rsid w:val="000C1ED0"/>
    <w:rsid w:val="000C4D27"/>
    <w:rsid w:val="000C6473"/>
    <w:rsid w:val="000C7C24"/>
    <w:rsid w:val="000D053B"/>
    <w:rsid w:val="000D4001"/>
    <w:rsid w:val="000D7684"/>
    <w:rsid w:val="000E3BB7"/>
    <w:rsid w:val="000E49D8"/>
    <w:rsid w:val="000E5857"/>
    <w:rsid w:val="000E6424"/>
    <w:rsid w:val="000E6B8E"/>
    <w:rsid w:val="000F002C"/>
    <w:rsid w:val="000F3CA1"/>
    <w:rsid w:val="000F3E49"/>
    <w:rsid w:val="001031B4"/>
    <w:rsid w:val="001057E5"/>
    <w:rsid w:val="0013036C"/>
    <w:rsid w:val="001334C6"/>
    <w:rsid w:val="001408E8"/>
    <w:rsid w:val="001444DF"/>
    <w:rsid w:val="0015435D"/>
    <w:rsid w:val="00164CCD"/>
    <w:rsid w:val="00167CC1"/>
    <w:rsid w:val="00176B83"/>
    <w:rsid w:val="00191B12"/>
    <w:rsid w:val="001A62A7"/>
    <w:rsid w:val="001B475D"/>
    <w:rsid w:val="001B4C55"/>
    <w:rsid w:val="001C611B"/>
    <w:rsid w:val="001C7104"/>
    <w:rsid w:val="001D4099"/>
    <w:rsid w:val="001E6A1C"/>
    <w:rsid w:val="001F4009"/>
    <w:rsid w:val="00211277"/>
    <w:rsid w:val="002219D6"/>
    <w:rsid w:val="002270E9"/>
    <w:rsid w:val="00231058"/>
    <w:rsid w:val="0023651A"/>
    <w:rsid w:val="0024015E"/>
    <w:rsid w:val="002618E9"/>
    <w:rsid w:val="00263BEC"/>
    <w:rsid w:val="00285D98"/>
    <w:rsid w:val="002930D9"/>
    <w:rsid w:val="002A2B93"/>
    <w:rsid w:val="002A3745"/>
    <w:rsid w:val="002C5D7C"/>
    <w:rsid w:val="002D0773"/>
    <w:rsid w:val="002D6C6E"/>
    <w:rsid w:val="002F2712"/>
    <w:rsid w:val="0030226A"/>
    <w:rsid w:val="003041B8"/>
    <w:rsid w:val="00306AA0"/>
    <w:rsid w:val="0030770B"/>
    <w:rsid w:val="00315EB4"/>
    <w:rsid w:val="003276D3"/>
    <w:rsid w:val="00347CFC"/>
    <w:rsid w:val="0036080E"/>
    <w:rsid w:val="003637CF"/>
    <w:rsid w:val="00363CEA"/>
    <w:rsid w:val="003640F0"/>
    <w:rsid w:val="0037128A"/>
    <w:rsid w:val="00373574"/>
    <w:rsid w:val="0038066C"/>
    <w:rsid w:val="0038694D"/>
    <w:rsid w:val="003951BA"/>
    <w:rsid w:val="00396F25"/>
    <w:rsid w:val="0039742F"/>
    <w:rsid w:val="003B2370"/>
    <w:rsid w:val="003B59E8"/>
    <w:rsid w:val="003B5E57"/>
    <w:rsid w:val="003B737B"/>
    <w:rsid w:val="003C1EC4"/>
    <w:rsid w:val="003C7D29"/>
    <w:rsid w:val="003D023A"/>
    <w:rsid w:val="003D6254"/>
    <w:rsid w:val="003E0090"/>
    <w:rsid w:val="003E699E"/>
    <w:rsid w:val="00402AB9"/>
    <w:rsid w:val="0041065F"/>
    <w:rsid w:val="00414AF3"/>
    <w:rsid w:val="0042707F"/>
    <w:rsid w:val="0042798E"/>
    <w:rsid w:val="004467CC"/>
    <w:rsid w:val="00446DD2"/>
    <w:rsid w:val="0047761A"/>
    <w:rsid w:val="0048020E"/>
    <w:rsid w:val="004819AA"/>
    <w:rsid w:val="00482B94"/>
    <w:rsid w:val="004838A0"/>
    <w:rsid w:val="004900B9"/>
    <w:rsid w:val="004967BA"/>
    <w:rsid w:val="004A186F"/>
    <w:rsid w:val="004A3EC0"/>
    <w:rsid w:val="004A7F3F"/>
    <w:rsid w:val="004B1D4C"/>
    <w:rsid w:val="004D23B2"/>
    <w:rsid w:val="004D5523"/>
    <w:rsid w:val="004F04FA"/>
    <w:rsid w:val="004F5B0F"/>
    <w:rsid w:val="00507D90"/>
    <w:rsid w:val="00513B34"/>
    <w:rsid w:val="00514D29"/>
    <w:rsid w:val="00516D9C"/>
    <w:rsid w:val="00540634"/>
    <w:rsid w:val="00541531"/>
    <w:rsid w:val="00544D59"/>
    <w:rsid w:val="00557473"/>
    <w:rsid w:val="005664A1"/>
    <w:rsid w:val="005934AF"/>
    <w:rsid w:val="005937B1"/>
    <w:rsid w:val="00594F4A"/>
    <w:rsid w:val="00597B62"/>
    <w:rsid w:val="005A0962"/>
    <w:rsid w:val="005D0F98"/>
    <w:rsid w:val="005D5DD1"/>
    <w:rsid w:val="005D7A18"/>
    <w:rsid w:val="005E2A1C"/>
    <w:rsid w:val="005F1A74"/>
    <w:rsid w:val="00610403"/>
    <w:rsid w:val="00620B92"/>
    <w:rsid w:val="0062215D"/>
    <w:rsid w:val="00625D38"/>
    <w:rsid w:val="00634192"/>
    <w:rsid w:val="00641777"/>
    <w:rsid w:val="006466B3"/>
    <w:rsid w:val="006548DA"/>
    <w:rsid w:val="0066201E"/>
    <w:rsid w:val="00663C61"/>
    <w:rsid w:val="00663C8D"/>
    <w:rsid w:val="0066565C"/>
    <w:rsid w:val="00677EEC"/>
    <w:rsid w:val="00680196"/>
    <w:rsid w:val="00686BED"/>
    <w:rsid w:val="006A4AAD"/>
    <w:rsid w:val="006A5759"/>
    <w:rsid w:val="006A69FE"/>
    <w:rsid w:val="006B1188"/>
    <w:rsid w:val="006B6E4A"/>
    <w:rsid w:val="006B716A"/>
    <w:rsid w:val="006E3BB8"/>
    <w:rsid w:val="006E67B9"/>
    <w:rsid w:val="006F49C7"/>
    <w:rsid w:val="006F7BDB"/>
    <w:rsid w:val="00700BCF"/>
    <w:rsid w:val="007251C5"/>
    <w:rsid w:val="00733393"/>
    <w:rsid w:val="00744147"/>
    <w:rsid w:val="007532A0"/>
    <w:rsid w:val="00754C36"/>
    <w:rsid w:val="00760AF5"/>
    <w:rsid w:val="0077046C"/>
    <w:rsid w:val="00770A49"/>
    <w:rsid w:val="00785BC5"/>
    <w:rsid w:val="00790048"/>
    <w:rsid w:val="007912CD"/>
    <w:rsid w:val="007A1A33"/>
    <w:rsid w:val="007B256A"/>
    <w:rsid w:val="007B32DE"/>
    <w:rsid w:val="007B7840"/>
    <w:rsid w:val="007B7CB6"/>
    <w:rsid w:val="007D567F"/>
    <w:rsid w:val="007E01E6"/>
    <w:rsid w:val="007E1035"/>
    <w:rsid w:val="007E45C5"/>
    <w:rsid w:val="00801021"/>
    <w:rsid w:val="00803CFA"/>
    <w:rsid w:val="00817159"/>
    <w:rsid w:val="00817E73"/>
    <w:rsid w:val="00822E60"/>
    <w:rsid w:val="00825E12"/>
    <w:rsid w:val="00830DB8"/>
    <w:rsid w:val="008349FD"/>
    <w:rsid w:val="0084535A"/>
    <w:rsid w:val="00847153"/>
    <w:rsid w:val="00847350"/>
    <w:rsid w:val="00852F86"/>
    <w:rsid w:val="008709B2"/>
    <w:rsid w:val="00870A1F"/>
    <w:rsid w:val="008716F9"/>
    <w:rsid w:val="00875DCB"/>
    <w:rsid w:val="008859C5"/>
    <w:rsid w:val="00895ED5"/>
    <w:rsid w:val="00897037"/>
    <w:rsid w:val="008A1D36"/>
    <w:rsid w:val="008A4C18"/>
    <w:rsid w:val="008B18C7"/>
    <w:rsid w:val="008B503D"/>
    <w:rsid w:val="008B7165"/>
    <w:rsid w:val="008D75EC"/>
    <w:rsid w:val="008E3235"/>
    <w:rsid w:val="008F42C5"/>
    <w:rsid w:val="008F73CB"/>
    <w:rsid w:val="00902C0A"/>
    <w:rsid w:val="00902E0C"/>
    <w:rsid w:val="0090544A"/>
    <w:rsid w:val="00921709"/>
    <w:rsid w:val="00921FCA"/>
    <w:rsid w:val="00922C69"/>
    <w:rsid w:val="00933B04"/>
    <w:rsid w:val="00933DE8"/>
    <w:rsid w:val="00936BB8"/>
    <w:rsid w:val="00936EDD"/>
    <w:rsid w:val="009532CB"/>
    <w:rsid w:val="00965B9C"/>
    <w:rsid w:val="00970042"/>
    <w:rsid w:val="00971039"/>
    <w:rsid w:val="009710F7"/>
    <w:rsid w:val="0097415C"/>
    <w:rsid w:val="00977EC8"/>
    <w:rsid w:val="00994E48"/>
    <w:rsid w:val="009972DF"/>
    <w:rsid w:val="00997B8B"/>
    <w:rsid w:val="009A7401"/>
    <w:rsid w:val="009B294F"/>
    <w:rsid w:val="009C114F"/>
    <w:rsid w:val="009C141F"/>
    <w:rsid w:val="009C4D7D"/>
    <w:rsid w:val="009D17B7"/>
    <w:rsid w:val="009D39B9"/>
    <w:rsid w:val="009D42B1"/>
    <w:rsid w:val="009D6EB7"/>
    <w:rsid w:val="009E254C"/>
    <w:rsid w:val="009E68C8"/>
    <w:rsid w:val="009F029B"/>
    <w:rsid w:val="009F5C78"/>
    <w:rsid w:val="00A0043C"/>
    <w:rsid w:val="00A146B1"/>
    <w:rsid w:val="00A22FDF"/>
    <w:rsid w:val="00A26EA1"/>
    <w:rsid w:val="00A548AD"/>
    <w:rsid w:val="00A54F44"/>
    <w:rsid w:val="00A62068"/>
    <w:rsid w:val="00A64D3E"/>
    <w:rsid w:val="00A70637"/>
    <w:rsid w:val="00A74679"/>
    <w:rsid w:val="00A81643"/>
    <w:rsid w:val="00AA395E"/>
    <w:rsid w:val="00AA557A"/>
    <w:rsid w:val="00AB63E6"/>
    <w:rsid w:val="00AB68C1"/>
    <w:rsid w:val="00AB6906"/>
    <w:rsid w:val="00AD2636"/>
    <w:rsid w:val="00AD364C"/>
    <w:rsid w:val="00AE1C88"/>
    <w:rsid w:val="00AF10A8"/>
    <w:rsid w:val="00AF2111"/>
    <w:rsid w:val="00AF4F12"/>
    <w:rsid w:val="00B04398"/>
    <w:rsid w:val="00B067C0"/>
    <w:rsid w:val="00B215C0"/>
    <w:rsid w:val="00B2328C"/>
    <w:rsid w:val="00B23402"/>
    <w:rsid w:val="00B34CD2"/>
    <w:rsid w:val="00B4014A"/>
    <w:rsid w:val="00B431EB"/>
    <w:rsid w:val="00B56E18"/>
    <w:rsid w:val="00B60F29"/>
    <w:rsid w:val="00BC1F83"/>
    <w:rsid w:val="00BC2FDD"/>
    <w:rsid w:val="00BC546A"/>
    <w:rsid w:val="00BC55AC"/>
    <w:rsid w:val="00BE0C36"/>
    <w:rsid w:val="00BE1EF7"/>
    <w:rsid w:val="00BE24F6"/>
    <w:rsid w:val="00BE2B82"/>
    <w:rsid w:val="00BF4A67"/>
    <w:rsid w:val="00C13324"/>
    <w:rsid w:val="00C164D1"/>
    <w:rsid w:val="00C259C5"/>
    <w:rsid w:val="00C33538"/>
    <w:rsid w:val="00C35141"/>
    <w:rsid w:val="00C46B2F"/>
    <w:rsid w:val="00C46C42"/>
    <w:rsid w:val="00C8314A"/>
    <w:rsid w:val="00C85E9C"/>
    <w:rsid w:val="00C87863"/>
    <w:rsid w:val="00C93B1E"/>
    <w:rsid w:val="00C93D9A"/>
    <w:rsid w:val="00C95F58"/>
    <w:rsid w:val="00CA32F2"/>
    <w:rsid w:val="00CB5FAE"/>
    <w:rsid w:val="00CC1957"/>
    <w:rsid w:val="00CC3C30"/>
    <w:rsid w:val="00CD019B"/>
    <w:rsid w:val="00CD7675"/>
    <w:rsid w:val="00CE0161"/>
    <w:rsid w:val="00CE077A"/>
    <w:rsid w:val="00CE2263"/>
    <w:rsid w:val="00CF1963"/>
    <w:rsid w:val="00CF6D79"/>
    <w:rsid w:val="00D236EB"/>
    <w:rsid w:val="00D25EDD"/>
    <w:rsid w:val="00D52803"/>
    <w:rsid w:val="00D54B45"/>
    <w:rsid w:val="00D6319B"/>
    <w:rsid w:val="00D634D7"/>
    <w:rsid w:val="00D735E3"/>
    <w:rsid w:val="00D81C22"/>
    <w:rsid w:val="00D92580"/>
    <w:rsid w:val="00DA4165"/>
    <w:rsid w:val="00DA71EA"/>
    <w:rsid w:val="00DB0762"/>
    <w:rsid w:val="00DB36F5"/>
    <w:rsid w:val="00DC1CF3"/>
    <w:rsid w:val="00DC37B5"/>
    <w:rsid w:val="00DC516B"/>
    <w:rsid w:val="00DD31E3"/>
    <w:rsid w:val="00DE5767"/>
    <w:rsid w:val="00DE72A7"/>
    <w:rsid w:val="00E13B3A"/>
    <w:rsid w:val="00E27ABF"/>
    <w:rsid w:val="00E34515"/>
    <w:rsid w:val="00E37ED1"/>
    <w:rsid w:val="00E41376"/>
    <w:rsid w:val="00E42057"/>
    <w:rsid w:val="00E83CC9"/>
    <w:rsid w:val="00E93D85"/>
    <w:rsid w:val="00E95EB3"/>
    <w:rsid w:val="00EA266C"/>
    <w:rsid w:val="00EA45C4"/>
    <w:rsid w:val="00EB036B"/>
    <w:rsid w:val="00EB6FFF"/>
    <w:rsid w:val="00EB7B25"/>
    <w:rsid w:val="00EC73A7"/>
    <w:rsid w:val="00EC7909"/>
    <w:rsid w:val="00ED6334"/>
    <w:rsid w:val="00EE1AA3"/>
    <w:rsid w:val="00EE24EB"/>
    <w:rsid w:val="00EE4266"/>
    <w:rsid w:val="00EF4932"/>
    <w:rsid w:val="00EF5325"/>
    <w:rsid w:val="00F05101"/>
    <w:rsid w:val="00F12E0C"/>
    <w:rsid w:val="00F160F6"/>
    <w:rsid w:val="00F20C98"/>
    <w:rsid w:val="00F237F6"/>
    <w:rsid w:val="00F3119A"/>
    <w:rsid w:val="00F373C1"/>
    <w:rsid w:val="00F41995"/>
    <w:rsid w:val="00F45324"/>
    <w:rsid w:val="00F50B4A"/>
    <w:rsid w:val="00F973EE"/>
    <w:rsid w:val="00FA59A6"/>
    <w:rsid w:val="00FB11B2"/>
    <w:rsid w:val="00FB77D4"/>
    <w:rsid w:val="00FC005F"/>
    <w:rsid w:val="00FC0363"/>
    <w:rsid w:val="00FC7DA7"/>
    <w:rsid w:val="00FE2E65"/>
    <w:rsid w:val="00FE7E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A34A08"/>
  <w15:docId w15:val="{0130F193-C197-4610-99D0-9223E970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44A"/>
    <w:rPr>
      <w:sz w:val="24"/>
      <w:szCs w:val="24"/>
    </w:rPr>
  </w:style>
  <w:style w:type="paragraph" w:styleId="Ttulo3">
    <w:name w:val="heading 3"/>
    <w:basedOn w:val="Normal"/>
    <w:next w:val="Normal"/>
    <w:link w:val="Ttulo3Char"/>
    <w:qFormat/>
    <w:rsid w:val="00902E0C"/>
    <w:pPr>
      <w:keepNext/>
      <w:jc w:val="both"/>
      <w:outlineLvl w:val="2"/>
    </w:pPr>
    <w:rPr>
      <w:rFonts w:ascii="Arial" w:hAnsi="Arial" w:cs="Arial"/>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9B294F"/>
    <w:pPr>
      <w:tabs>
        <w:tab w:val="center" w:pos="4252"/>
        <w:tab w:val="right" w:pos="8504"/>
      </w:tabs>
    </w:pPr>
  </w:style>
  <w:style w:type="paragraph" w:styleId="Rodap">
    <w:name w:val="footer"/>
    <w:basedOn w:val="Normal"/>
    <w:link w:val="RodapChar"/>
    <w:rsid w:val="009B294F"/>
    <w:pPr>
      <w:tabs>
        <w:tab w:val="center" w:pos="4252"/>
        <w:tab w:val="right" w:pos="8504"/>
      </w:tabs>
    </w:pPr>
  </w:style>
  <w:style w:type="character" w:styleId="Nmerodepgina">
    <w:name w:val="page number"/>
    <w:basedOn w:val="Fontepargpadro"/>
    <w:rsid w:val="00D25EDD"/>
  </w:style>
  <w:style w:type="paragraph" w:styleId="Corpodetexto2">
    <w:name w:val="Body Text 2"/>
    <w:basedOn w:val="Normal"/>
    <w:link w:val="Corpodetexto2Char"/>
    <w:rsid w:val="00902E0C"/>
    <w:pPr>
      <w:jc w:val="both"/>
    </w:pPr>
    <w:rPr>
      <w:rFonts w:ascii="Arial" w:hAnsi="Arial" w:cs="Arial"/>
      <w:b/>
      <w:bCs/>
      <w:szCs w:val="20"/>
    </w:rPr>
  </w:style>
  <w:style w:type="character" w:customStyle="1" w:styleId="Corpodetexto2Char">
    <w:name w:val="Corpo de texto 2 Char"/>
    <w:link w:val="Corpodetexto2"/>
    <w:rsid w:val="00902E0C"/>
    <w:rPr>
      <w:rFonts w:ascii="Arial" w:hAnsi="Arial" w:cs="Arial"/>
      <w:b/>
      <w:bCs/>
      <w:sz w:val="24"/>
    </w:rPr>
  </w:style>
  <w:style w:type="character" w:customStyle="1" w:styleId="Ttulo3Char">
    <w:name w:val="Título 3 Char"/>
    <w:link w:val="Ttulo3"/>
    <w:rsid w:val="00902E0C"/>
    <w:rPr>
      <w:rFonts w:ascii="Arial" w:hAnsi="Arial" w:cs="Arial"/>
      <w:b/>
      <w:bCs/>
      <w:sz w:val="24"/>
    </w:rPr>
  </w:style>
  <w:style w:type="table" w:styleId="Tabelacomgrade">
    <w:name w:val="Table Grid"/>
    <w:basedOn w:val="Tabelanormal"/>
    <w:uiPriority w:val="59"/>
    <w:rsid w:val="00AF4F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har"/>
    <w:rsid w:val="008B18C7"/>
    <w:rPr>
      <w:rFonts w:ascii="Tahoma" w:hAnsi="Tahoma" w:cs="Tahoma"/>
      <w:sz w:val="16"/>
      <w:szCs w:val="16"/>
    </w:rPr>
  </w:style>
  <w:style w:type="character" w:customStyle="1" w:styleId="TextodebaloChar">
    <w:name w:val="Texto de balão Char"/>
    <w:link w:val="Textodebalo"/>
    <w:rsid w:val="008B18C7"/>
    <w:rPr>
      <w:rFonts w:ascii="Tahoma" w:hAnsi="Tahoma" w:cs="Tahoma"/>
      <w:sz w:val="16"/>
      <w:szCs w:val="16"/>
    </w:rPr>
  </w:style>
  <w:style w:type="character" w:customStyle="1" w:styleId="CabealhoChar">
    <w:name w:val="Cabeçalho Char"/>
    <w:link w:val="Cabealho"/>
    <w:uiPriority w:val="99"/>
    <w:rsid w:val="008F73CB"/>
    <w:rPr>
      <w:sz w:val="24"/>
      <w:szCs w:val="24"/>
      <w:lang w:val="pt-BR" w:eastAsia="pt-BR"/>
    </w:rPr>
  </w:style>
  <w:style w:type="character" w:customStyle="1" w:styleId="RodapChar">
    <w:name w:val="Rodapé Char"/>
    <w:basedOn w:val="Fontepargpadro"/>
    <w:link w:val="Rodap"/>
    <w:rsid w:val="00446DD2"/>
    <w:rPr>
      <w:sz w:val="24"/>
      <w:szCs w:val="24"/>
    </w:rPr>
  </w:style>
  <w:style w:type="paragraph" w:styleId="PargrafodaLista">
    <w:name w:val="List Paragraph"/>
    <w:basedOn w:val="Normal"/>
    <w:uiPriority w:val="34"/>
    <w:qFormat/>
    <w:rsid w:val="00DE5767"/>
    <w:pPr>
      <w:ind w:left="720"/>
      <w:contextualSpacing/>
    </w:pPr>
  </w:style>
  <w:style w:type="paragraph" w:styleId="Recuodecorpodetexto2">
    <w:name w:val="Body Text Indent 2"/>
    <w:basedOn w:val="Normal"/>
    <w:link w:val="Recuodecorpodetexto2Char"/>
    <w:semiHidden/>
    <w:unhideWhenUsed/>
    <w:rsid w:val="00921FCA"/>
    <w:pPr>
      <w:spacing w:after="120" w:line="480" w:lineRule="auto"/>
      <w:ind w:left="283"/>
    </w:pPr>
  </w:style>
  <w:style w:type="character" w:customStyle="1" w:styleId="Recuodecorpodetexto2Char">
    <w:name w:val="Recuo de corpo de texto 2 Char"/>
    <w:basedOn w:val="Fontepargpadro"/>
    <w:link w:val="Recuodecorpodetexto2"/>
    <w:semiHidden/>
    <w:rsid w:val="00921FCA"/>
    <w:rPr>
      <w:sz w:val="24"/>
      <w:szCs w:val="24"/>
    </w:rPr>
  </w:style>
  <w:style w:type="paragraph" w:styleId="NormalWeb">
    <w:name w:val="Normal (Web)"/>
    <w:basedOn w:val="Normal"/>
    <w:uiPriority w:val="99"/>
    <w:unhideWhenUsed/>
    <w:rsid w:val="00921F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2046">
      <w:bodyDiv w:val="1"/>
      <w:marLeft w:val="0"/>
      <w:marRight w:val="0"/>
      <w:marTop w:val="0"/>
      <w:marBottom w:val="0"/>
      <w:divBdr>
        <w:top w:val="none" w:sz="0" w:space="0" w:color="auto"/>
        <w:left w:val="none" w:sz="0" w:space="0" w:color="auto"/>
        <w:bottom w:val="none" w:sz="0" w:space="0" w:color="auto"/>
        <w:right w:val="none" w:sz="0" w:space="0" w:color="auto"/>
      </w:divBdr>
    </w:div>
    <w:div w:id="80569094">
      <w:bodyDiv w:val="1"/>
      <w:marLeft w:val="0"/>
      <w:marRight w:val="0"/>
      <w:marTop w:val="0"/>
      <w:marBottom w:val="0"/>
      <w:divBdr>
        <w:top w:val="none" w:sz="0" w:space="0" w:color="auto"/>
        <w:left w:val="none" w:sz="0" w:space="0" w:color="auto"/>
        <w:bottom w:val="none" w:sz="0" w:space="0" w:color="auto"/>
        <w:right w:val="none" w:sz="0" w:space="0" w:color="auto"/>
      </w:divBdr>
    </w:div>
    <w:div w:id="482164158">
      <w:bodyDiv w:val="1"/>
      <w:marLeft w:val="0"/>
      <w:marRight w:val="0"/>
      <w:marTop w:val="0"/>
      <w:marBottom w:val="0"/>
      <w:divBdr>
        <w:top w:val="none" w:sz="0" w:space="0" w:color="auto"/>
        <w:left w:val="none" w:sz="0" w:space="0" w:color="auto"/>
        <w:bottom w:val="none" w:sz="0" w:space="0" w:color="auto"/>
        <w:right w:val="none" w:sz="0" w:space="0" w:color="auto"/>
      </w:divBdr>
    </w:div>
    <w:div w:id="499732584">
      <w:bodyDiv w:val="1"/>
      <w:marLeft w:val="0"/>
      <w:marRight w:val="0"/>
      <w:marTop w:val="0"/>
      <w:marBottom w:val="0"/>
      <w:divBdr>
        <w:top w:val="none" w:sz="0" w:space="0" w:color="auto"/>
        <w:left w:val="none" w:sz="0" w:space="0" w:color="auto"/>
        <w:bottom w:val="none" w:sz="0" w:space="0" w:color="auto"/>
        <w:right w:val="none" w:sz="0" w:space="0" w:color="auto"/>
      </w:divBdr>
    </w:div>
    <w:div w:id="142877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6697</Words>
  <Characters>36166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uso particular</Company>
  <LinksUpToDate>false</LinksUpToDate>
  <CharactersWithSpaces>42778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Chefe Gabinete</dc:creator>
  <cp:lastModifiedBy>CHEFE DE GABINETE</cp:lastModifiedBy>
  <cp:revision>3</cp:revision>
  <cp:lastPrinted>2022-04-19T14:04:00Z</cp:lastPrinted>
  <dcterms:created xsi:type="dcterms:W3CDTF">2023-03-07T14:40:00Z</dcterms:created>
  <dcterms:modified xsi:type="dcterms:W3CDTF">2023-03-08T12:22:00Z</dcterms:modified>
</cp:coreProperties>
</file>