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4122" w14:textId="24D9C40F" w:rsidR="00746EAD" w:rsidRPr="000E487F" w:rsidRDefault="00746EAD" w:rsidP="000E487F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>2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° Sessão Ordinária do Legislativo Municipal de Novo Alegre – Estado do Tocantins. Aos vinte e 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>oito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dias do mês de fevereiro de dois mil e vinte três as dezenove 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sessão, solicitou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ao vereador Carlos para estar fazendo a oração do pai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Nosso</w:t>
      </w:r>
      <w:r w:rsidR="00E05955" w:rsidRPr="000E487F">
        <w:rPr>
          <w:rFonts w:ascii="Arial" w:hAnsi="Arial" w:cs="Arial"/>
          <w:color w:val="3B3838" w:themeColor="background2" w:themeShade="40"/>
          <w:sz w:val="24"/>
          <w:szCs w:val="24"/>
        </w:rPr>
        <w:t>.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Seguidamente fez-se a leitura da pauta do dia que versa: Oração do pai noss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>o, apresentação das comissões permanentes para o ano de 2023, apresentação e encaminhamento do projeto de lei N°030/2023 “ALTERA A LEI MUNICIPAL N°019/2022 QUE DISPÕE SOBRE A POLITICA MUNICIPAL DE ATENDIMENTO DOS DIREITOS DA CRIANÇA E DO ADOLESCENTE E DÁ OUTRAS PROVIDENCIAS.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Em seguida fo</w:t>
      </w:r>
      <w:r w:rsidR="00E05955" w:rsidRPr="000E487F">
        <w:rPr>
          <w:rFonts w:ascii="Arial" w:hAnsi="Arial" w:cs="Arial"/>
          <w:color w:val="3B3838" w:themeColor="background2" w:themeShade="40"/>
          <w:sz w:val="24"/>
          <w:szCs w:val="24"/>
        </w:rPr>
        <w:t>i lida a ata da última sessão, após a leitura foi colocada em discussão e tendo sido aprovado e assinada por todos os vereadores.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Seguidamente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presidente solicitou ao 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>secretário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da mesa para </w:t>
      </w:r>
      <w:r w:rsidR="00133C9C" w:rsidRPr="000E487F">
        <w:rPr>
          <w:rFonts w:ascii="Arial" w:hAnsi="Arial" w:cs="Arial"/>
          <w:color w:val="3B3838" w:themeColor="background2" w:themeShade="40"/>
          <w:sz w:val="24"/>
          <w:szCs w:val="24"/>
        </w:rPr>
        <w:t>estar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fazendo a leitura </w:t>
      </w:r>
      <w:r w:rsidR="00133C9C" w:rsidRPr="000E487F">
        <w:rPr>
          <w:rFonts w:ascii="Arial" w:hAnsi="Arial" w:cs="Arial"/>
          <w:color w:val="3B3838" w:themeColor="background2" w:themeShade="40"/>
          <w:sz w:val="24"/>
          <w:szCs w:val="24"/>
        </w:rPr>
        <w:t>das comissões e da mensagem do projeto de lei. Presidente concluiu a pauta do dia e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franqueando a palavra para os vereadores. No Uso da palavra o vereador</w:t>
      </w:r>
      <w:r w:rsidR="00133C9C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Rodrigo desejou boa noite a todos,</w:t>
      </w:r>
      <w:r w:rsidR="00D97355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 informando sobre as obras que foram feitos no município </w:t>
      </w:r>
      <w:r w:rsidR="009A4253" w:rsidRPr="000E487F">
        <w:rPr>
          <w:rFonts w:ascii="Arial" w:hAnsi="Arial" w:cs="Arial"/>
          <w:color w:val="3B3838" w:themeColor="background2" w:themeShade="40"/>
          <w:sz w:val="24"/>
          <w:szCs w:val="24"/>
        </w:rPr>
        <w:t>e parabenizando</w:t>
      </w:r>
      <w:r w:rsidR="00D97355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o </w:t>
      </w:r>
      <w:r w:rsidR="009A4253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executivo pela nova iluminação da 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cidade, e </w:t>
      </w:r>
      <w:r w:rsidR="00D97355" w:rsidRPr="000E487F">
        <w:rPr>
          <w:rFonts w:ascii="Arial" w:hAnsi="Arial" w:cs="Arial"/>
          <w:color w:val="3B3838" w:themeColor="background2" w:themeShade="40"/>
          <w:sz w:val="24"/>
          <w:szCs w:val="24"/>
        </w:rPr>
        <w:t>que também esteve cobrando a iluminação do parque da vaquejada e de algumas ruas que ainda se encontra escura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>,</w:t>
      </w:r>
      <w:r w:rsidR="009A4253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informando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também</w:t>
      </w:r>
      <w:r w:rsidR="009A4253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que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já</w:t>
      </w:r>
      <w:r w:rsidR="009A4253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foram licitadas 600 cestas de lixos, que em breve já teremos 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>em todas as casas</w:t>
      </w:r>
      <w:r w:rsidR="009A4253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. 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Presidente desejou boa noite a todos e informa que a câmara já está filiada 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a </w:t>
      </w:r>
      <w:r w:rsidR="000E487F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UVET. 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0A008886" w14:textId="7B523E55" w:rsidR="00C65F2C" w:rsidRPr="000E487F" w:rsidRDefault="00C65F2C">
      <w:pPr>
        <w:rPr>
          <w:color w:val="3B3838" w:themeColor="background2" w:themeShade="40"/>
        </w:rPr>
      </w:pPr>
    </w:p>
    <w:sectPr w:rsidR="00C65F2C" w:rsidRPr="000E4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AD"/>
    <w:rsid w:val="000E487F"/>
    <w:rsid w:val="00133C9C"/>
    <w:rsid w:val="0017192F"/>
    <w:rsid w:val="00502C52"/>
    <w:rsid w:val="00746EAD"/>
    <w:rsid w:val="009A4253"/>
    <w:rsid w:val="00C65F2C"/>
    <w:rsid w:val="00D97355"/>
    <w:rsid w:val="00E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4035"/>
  <w15:chartTrackingRefBased/>
  <w15:docId w15:val="{21782614-C9E8-414A-B771-63F74DF6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A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2023-03-01T15:43:00Z</cp:lastPrinted>
  <dcterms:created xsi:type="dcterms:W3CDTF">2023-03-01T14:53:00Z</dcterms:created>
  <dcterms:modified xsi:type="dcterms:W3CDTF">2023-03-01T15:43:00Z</dcterms:modified>
</cp:coreProperties>
</file>